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24ada1054632" w:history="1">
              <w:r>
                <w:rPr>
                  <w:rStyle w:val="Hyperlink"/>
                </w:rPr>
                <w:t>2025-2031年中国软体家具市场现状调研及前景趋势分析报告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24ada1054632" w:history="1">
              <w:r>
                <w:rPr>
                  <w:rStyle w:val="Hyperlink"/>
                </w:rPr>
                <w:t>2025-2031年中国软体家具市场现状调研及前景趋势分析报告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24ada1054632" w:history="1">
                <w:r>
                  <w:rPr>
                    <w:rStyle w:val="Hyperlink"/>
                  </w:rPr>
                  <w:t>https://www.20087.com/1/76/RuanTiJiaJuShiChangXianZhuangHeQianJing.html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市场随着消费者对居住环境品质要求的提高而迅速成长。近年来，随着设计风格的多样化以及材料技术的进步，软体家具不仅提供了更高的舒适度，还融入了更多的个性化元素。消费者越来越倾向于选择符合自己审美和生活方式的家具产品，这促使制造商不断创新，推出更多符合市场需求的设计。此外，电子商务平台的发展也为软体家具的销售开辟了新的渠道。</w:t>
      </w:r>
      <w:r>
        <w:rPr>
          <w:rFonts w:hint="eastAsia"/>
        </w:rPr>
        <w:br/>
      </w:r>
      <w:r>
        <w:rPr>
          <w:rFonts w:hint="eastAsia"/>
        </w:rPr>
        <w:t>　　软体家具市场未来的发展趋势主要包括：一是定制化服务的普及，以满足消费者日益增长的个性化需求；二是材料与工艺的创新，采用更环保的材料和更先进的制造技术；三是智能家居技术的融合，软体家具将更多地集成智能功能，如加热、按摩等；四是可持续发展的推进，采用可回收材料和可持续生产方式；五是线上线下结合的营销模式，通过线上展示和线下体验相结合的方式吸引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f24ada1054632" w:history="1">
        <w:r>
          <w:rPr>
            <w:rStyle w:val="Hyperlink"/>
          </w:rPr>
          <w:t>2025-2031年中国软体家具市场现状调研及前景趋势分析报告</w:t>
        </w:r>
      </w:hyperlink>
      <w:r>
        <w:rPr>
          <w:rFonts w:hint="eastAsia"/>
        </w:rPr>
        <w:t>》依托行业权威数据及长期市场监测信息，系统分析了软体家具行业的市场规模、供需关系、竞争格局及重点企业经营状况，并结合软体家具行业发展现状，科学预测了软体家具市场前景与技术发展方向。报告通过SWOT分析，揭示了软体家具行业机遇与潜在风险，为投资者提供了全面的现状分析与前景评估，助力挖掘投资价值并优化决策。同时，报告从投资、生产及营销等角度提出可行性建议，为软体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2025年中国软体家具产业运行环境分析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二、中国家具行业发展机遇与挑战并存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一、家具行业诠释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世界软体家具行业发展形势分析</w:t>
      </w:r>
      <w:r>
        <w:rPr>
          <w:rFonts w:hint="eastAsia"/>
        </w:rPr>
        <w:br/>
      </w:r>
      <w:r>
        <w:rPr>
          <w:rFonts w:hint="eastAsia"/>
        </w:rPr>
        <w:t>　　第一节 国际家具行业总体概况</w:t>
      </w:r>
      <w:r>
        <w:rPr>
          <w:rFonts w:hint="eastAsia"/>
        </w:rPr>
        <w:br/>
      </w:r>
      <w:r>
        <w:rPr>
          <w:rFonts w:hint="eastAsia"/>
        </w:rPr>
        <w:t>　　　　一、世界家具行业进出口贸易状况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全球家具行业发展概况</w:t>
      </w:r>
      <w:r>
        <w:rPr>
          <w:rFonts w:hint="eastAsia"/>
        </w:rPr>
        <w:br/>
      </w:r>
      <w:r>
        <w:rPr>
          <w:rFonts w:hint="eastAsia"/>
        </w:rPr>
        <w:t>　　　　一、全球家具行业运营态势</w:t>
      </w:r>
      <w:r>
        <w:rPr>
          <w:rFonts w:hint="eastAsia"/>
        </w:rPr>
        <w:br/>
      </w:r>
      <w:r>
        <w:rPr>
          <w:rFonts w:hint="eastAsia"/>
        </w:rPr>
        <w:t>　　　　二、全球家具行业竞争格局</w:t>
      </w:r>
      <w:r>
        <w:rPr>
          <w:rFonts w:hint="eastAsia"/>
        </w:rPr>
        <w:br/>
      </w:r>
      <w:r>
        <w:rPr>
          <w:rFonts w:hint="eastAsia"/>
        </w:rPr>
        <w:t>　　　　三、全球家具行业规模预测</w:t>
      </w:r>
      <w:r>
        <w:rPr>
          <w:rFonts w:hint="eastAsia"/>
        </w:rPr>
        <w:br/>
      </w:r>
      <w:r>
        <w:rPr>
          <w:rFonts w:hint="eastAsia"/>
        </w:rPr>
        <w:t>　　第三节 全球主要区域家具行业发展态势及趋势预测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一、北美家具行业市场概况及趋势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二、亚太家具行业市场概况及趋势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三、欧盟家具行业市场概况及趋势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中国软体家具行业运行形势分析</w:t>
      </w:r>
      <w:r>
        <w:rPr>
          <w:rFonts w:hint="eastAsia"/>
        </w:rPr>
        <w:br/>
      </w:r>
      <w:r>
        <w:rPr>
          <w:rFonts w:hint="eastAsia"/>
        </w:rPr>
        <w:t>　　第一节 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第二节 中国软体家具的发展形势分析</w:t>
      </w:r>
      <w:r>
        <w:rPr>
          <w:rFonts w:hint="eastAsia"/>
        </w:rPr>
        <w:br/>
      </w:r>
      <w:r>
        <w:rPr>
          <w:rFonts w:hint="eastAsia"/>
        </w:rPr>
        <w:t>　　　　一、华东地区软体家具产业分析</w:t>
      </w:r>
      <w:r>
        <w:rPr>
          <w:rFonts w:hint="eastAsia"/>
        </w:rPr>
        <w:br/>
      </w:r>
      <w:r>
        <w:rPr>
          <w:rFonts w:hint="eastAsia"/>
        </w:rPr>
        <w:t>　　　　二、中国进一步推动软体家具安全性进步</w:t>
      </w:r>
      <w:r>
        <w:rPr>
          <w:rFonts w:hint="eastAsia"/>
        </w:rPr>
        <w:br/>
      </w:r>
      <w:r>
        <w:rPr>
          <w:rFonts w:hint="eastAsia"/>
        </w:rPr>
        <w:t>　　　　三、软体家具中小企业推陈出新谋发展</w:t>
      </w:r>
      <w:r>
        <w:rPr>
          <w:rFonts w:hint="eastAsia"/>
        </w:rPr>
        <w:br/>
      </w:r>
      <w:r>
        <w:rPr>
          <w:rFonts w:hint="eastAsia"/>
        </w:rPr>
        <w:t>　　第三节 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2020-2025年中国家具制造所属行业供给情况分析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2020-2025年中国家具制造所属行业经营效益分析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中国软体家具行业经营情况分析</w:t>
      </w:r>
      <w:r>
        <w:rPr>
          <w:rFonts w:hint="eastAsia"/>
        </w:rPr>
        <w:br/>
      </w:r>
      <w:r>
        <w:rPr>
          <w:rFonts w:hint="eastAsia"/>
        </w:rPr>
        <w:t>　　第一节 软体家具行业发展概况分析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软体家具行业生产态势分析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二、2020-2025年中国软体家具行业产量分析</w:t>
      </w:r>
      <w:r>
        <w:rPr>
          <w:rFonts w:hint="eastAsia"/>
        </w:rPr>
        <w:br/>
      </w:r>
      <w:r>
        <w:rPr>
          <w:rFonts w:hint="eastAsia"/>
        </w:rPr>
        <w:t>　　第三节 软体家具行业销售态势分析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二、2020-2025年中国软体家具行业需求区域分析</w:t>
      </w:r>
      <w:r>
        <w:rPr>
          <w:rFonts w:hint="eastAsia"/>
        </w:rPr>
        <w:br/>
      </w:r>
      <w:r>
        <w:rPr>
          <w:rFonts w:hint="eastAsia"/>
        </w:rPr>
        <w:t>　　第四节 软体家具行业市场规模分析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二、2020-2025年中国软体家具行业需求规模区域分布</w:t>
      </w:r>
      <w:r>
        <w:rPr>
          <w:rFonts w:hint="eastAsia"/>
        </w:rPr>
        <w:br/>
      </w:r>
      <w:r>
        <w:rPr>
          <w:rFonts w:hint="eastAsia"/>
        </w:rPr>
        <w:t>　　第五节 软体家具行业价格现状、影响因素及趋势预测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一、2020-2025年中国软体家具行业价格回顾</w:t>
      </w:r>
      <w:r>
        <w:rPr>
          <w:rFonts w:hint="eastAsia"/>
        </w:rPr>
        <w:br/>
      </w:r>
      <w:r>
        <w:rPr>
          <w:rFonts w:hint="eastAsia"/>
        </w:rPr>
        <w:t>　　　　二、中国软体家具行业价格影响因素分析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中国软体家具细分产业格局分析</w:t>
      </w:r>
      <w:r>
        <w:rPr>
          <w:rFonts w:hint="eastAsia"/>
        </w:rPr>
        <w:br/>
      </w:r>
      <w:r>
        <w:rPr>
          <w:rFonts w:hint="eastAsia"/>
        </w:rPr>
        <w:t>　　第一节 中国沙发产业分析</w:t>
      </w:r>
      <w:r>
        <w:rPr>
          <w:rFonts w:hint="eastAsia"/>
        </w:rPr>
        <w:br/>
      </w:r>
      <w:r>
        <w:rPr>
          <w:rFonts w:hint="eastAsia"/>
        </w:rPr>
        <w:t>　　　　一、中国沙发行业现状</w:t>
      </w:r>
      <w:r>
        <w:rPr>
          <w:rFonts w:hint="eastAsia"/>
        </w:rPr>
        <w:br/>
      </w:r>
      <w:r>
        <w:rPr>
          <w:rFonts w:hint="eastAsia"/>
        </w:rPr>
        <w:t>　　　　二、足疗沙发业的发展特点分析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中国床垫产业分析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2025年中国软体家具市场竞争现状分析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一、软体家具行业竞争力分析</w:t>
      </w:r>
      <w:r>
        <w:rPr>
          <w:rFonts w:hint="eastAsia"/>
        </w:rPr>
        <w:br/>
      </w:r>
      <w:r>
        <w:rPr>
          <w:rFonts w:hint="eastAsia"/>
        </w:rPr>
        <w:t>　　　　二、软体家具细分产品竞争分析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三、软体家具品牌竞争分析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一、软体家具产量集中度分析</w:t>
      </w:r>
      <w:r>
        <w:rPr>
          <w:rFonts w:hint="eastAsia"/>
        </w:rPr>
        <w:br/>
      </w:r>
      <w:r>
        <w:rPr>
          <w:rFonts w:hint="eastAsia"/>
        </w:rPr>
        <w:t>　　　　二、软体家具生产企业集中度分析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2025年中国软体家具企业提升竞争力策略分析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中国软体家具优势企业竞争力分析</w:t>
      </w:r>
      <w:r>
        <w:rPr>
          <w:rFonts w:hint="eastAsia"/>
        </w:rPr>
        <w:br/>
      </w:r>
      <w:r>
        <w:rPr>
          <w:rFonts w:hint="eastAsia"/>
        </w:rPr>
        <w:t>　　第一节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佛山市志豪家具有限公司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深圳梦甜甜家具有限公司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　　五、2025-2031年中国家具制造行业预测分析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2025-2031年中国软体家具产业投资机会与风险分析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2025-2031年中国软体家具产业投资环境分析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(中^智^林)2025-2031年中国软体家具产业投资策略分析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软体家具行业历程</w:t>
      </w:r>
      <w:r>
        <w:rPr>
          <w:rFonts w:hint="eastAsia"/>
        </w:rPr>
        <w:br/>
      </w:r>
      <w:r>
        <w:rPr>
          <w:rFonts w:hint="eastAsia"/>
        </w:rPr>
        <w:t>　　图表 软体家具行业生命周期</w:t>
      </w:r>
      <w:r>
        <w:rPr>
          <w:rFonts w:hint="eastAsia"/>
        </w:rPr>
        <w:br/>
      </w:r>
      <w:r>
        <w:rPr>
          <w:rFonts w:hint="eastAsia"/>
        </w:rPr>
        <w:t>　　图表 软体家具行业产业链分析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2020-2025年软体家具行业市场容量分析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2020-2025年中国软体家具行业产量及增长趋势</w:t>
      </w:r>
      <w:r>
        <w:rPr>
          <w:rFonts w:hint="eastAsia"/>
        </w:rPr>
        <w:br/>
      </w:r>
      <w:r>
        <w:rPr>
          <w:rFonts w:hint="eastAsia"/>
        </w:rPr>
        <w:t>　　图表 软体家具行业动态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2020-2025年中国软体家具市场需求量及增速统计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2025年中国软体家具行业需求领域分布格局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2020-2025年中国软体家具进口金额分析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2020-2025年中国软体家具出口数量分析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2020-2025年中国软体家具出口金额分析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2025年中国软体家具进口国家及地区分析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2025年中国软体家具出口国家及地区分析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软体家具重点企业（一）经营情况分析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软体家具重点企业（二）经营情况分析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软体家具重点企业（三）经营情况分析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24ada1054632" w:history="1">
        <w:r>
          <w:rPr>
            <w:rStyle w:val="Hyperlink"/>
          </w:rPr>
          <w:t>2025-2031年中国软体家具市场现状调研及前景趋势分析报告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24ada1054632" w:history="1">
        <w:r>
          <w:rPr>
            <w:rStyle w:val="Hyperlink"/>
          </w:rPr>
          <w:t>https://www.20087.com/1/76/RuanTiJiaJuShiChangXianZhuangHeQianJing.html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cb4d991549d5" w:history="1">
      <w:r>
        <w:rPr>
          <w:rStyle w:val="Hyperlink"/>
        </w:rPr>
        <w:t>2025-2031年中国软体家具市场现状调研及前景趋势分析报告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RuanTiJiaJuShiChangXianZhuangHeQianJing.html" TargetMode="External" Id="Rb15f24ada105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RuanTiJiaJuShiChangXianZhuangHeQianJing.html" TargetMode="External" Id="Rb7aecb4d9915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2025-05-20T01:02:00Z</dcterms:created>
  <dcterms:modified xsi:type="dcterms:W3CDTF">2025-05-20T02:02:00Z</dcterms:modified>
  <dc:subject>2025-2031年中国软体家具市场现状调研及前景趋势分析报告</dc:subject>
  <dc:title>2025-2031年中国软体家具市场现状调研及前景趋势分析报告</dc:title>
  <cp:keywords>2025-2031年中国软体家具市场现状调研及前景趋势分析报告</cp:keywords>
  <dc:description>2025-2031年中国软体家具市场现状调研及前景趋势分析报告</dc:description>
</cp:coreProperties>
</file>