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4ca9db1864426" w:history="1">
              <w:r>
                <w:rPr>
                  <w:rStyle w:val="Hyperlink"/>
                </w:rPr>
                <w:t>2025-2031年新疆棉花市场现状调研与行业前景分析报告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4ca9db1864426" w:history="1">
              <w:r>
                <w:rPr>
                  <w:rStyle w:val="Hyperlink"/>
                </w:rPr>
                <w:t>2025-2031年新疆棉花市场现状调研与行业前景分析报告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4ca9db1864426" w:history="1">
                <w:r>
                  <w:rPr>
                    <w:rStyle w:val="Hyperlink"/>
                  </w:rPr>
                  <w:t>https://www.20087.com/1/56/XinJiangMianHuaFaZhanXianZhuangQianJing.html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棉花是中国乃至全球重要的棉花生产基地之一，以其产量高、品质优而闻名。近年来，新疆棉花产业通过机械化、智能化种植技术的推广，大幅提高了生产效率和棉花质量，同时实现了节水灌溉和病虫害综合防控，减少了对环境的影响。然而，新疆棉花产业也面临着国际市场环境变化、技术革新和可持续发展等方面的挑战。</w:t>
      </w:r>
      <w:r>
        <w:rPr>
          <w:rFonts w:hint="eastAsia"/>
        </w:rPr>
        <w:br/>
      </w:r>
      <w:r>
        <w:rPr>
          <w:rFonts w:hint="eastAsia"/>
        </w:rPr>
        <w:t>　　未来，新疆棉花产业的发展将更加注重科技创新和绿色发展。科技创新方面，将继续深化农业机械自动化、智能化水平，提升棉花种植、采摘、加工的效率；绿色发展则意味着推广生态农业模式，减少化学肥料和农药的使用，保护土壤和水资源，实现棉花生产的可持续性。同时，建立完善的追溯体系，确保棉花供应链的透明度和可信赖性，增强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4ca9db1864426" w:history="1">
        <w:r>
          <w:rPr>
            <w:rStyle w:val="Hyperlink"/>
          </w:rPr>
          <w:t>2025-2031年新疆棉花市场现状调研与行业前景分析报告</w:t>
        </w:r>
      </w:hyperlink>
      <w:r>
        <w:rPr>
          <w:rFonts w:hint="eastAsia"/>
        </w:rPr>
        <w:t>》系统分析了新疆棉花行业的市场规模、市场需求及价格波动，深入探讨了新疆棉花产业链关键环节及各细分市场特点。报告基于权威数据，科学预测了新疆棉花市场前景与发展趋势，同时评估了新疆棉花重点企业的经营状况，包括品牌影响力、市场集中度及竞争格局。通过SWOT分析，报告揭示了新疆棉花行业面临的风险与机遇，为新疆棉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2019-2024年中国棉花产业运行形势分析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2019-2024年中国棉花产业运行综述</w:t>
      </w:r>
      <w:r>
        <w:rPr>
          <w:rFonts w:hint="eastAsia"/>
        </w:rPr>
        <w:br/>
      </w:r>
      <w:r>
        <w:rPr>
          <w:rFonts w:hint="eastAsia"/>
        </w:rPr>
        <w:t>　　　　一、国内棉花种植业分析</w:t>
      </w:r>
      <w:r>
        <w:rPr>
          <w:rFonts w:hint="eastAsia"/>
        </w:rPr>
        <w:br/>
      </w:r>
      <w:r>
        <w:rPr>
          <w:rFonts w:hint="eastAsia"/>
        </w:rPr>
        <w:t>　　　　二、棉花产需缺口分析</w:t>
      </w:r>
      <w:r>
        <w:rPr>
          <w:rFonts w:hint="eastAsia"/>
        </w:rPr>
        <w:br/>
      </w:r>
      <w:r>
        <w:rPr>
          <w:rFonts w:hint="eastAsia"/>
        </w:rPr>
        <w:t>　　　　三、国内棉花形势分析</w:t>
      </w:r>
      <w:r>
        <w:rPr>
          <w:rFonts w:hint="eastAsia"/>
        </w:rPr>
        <w:br/>
      </w:r>
      <w:r>
        <w:rPr>
          <w:rFonts w:hint="eastAsia"/>
        </w:rPr>
        <w:t>　　　　四、新疆棉花在转型升级提高</w:t>
      </w:r>
      <w:r>
        <w:rPr>
          <w:rFonts w:hint="eastAsia"/>
        </w:rPr>
        <w:br/>
      </w:r>
      <w:r>
        <w:rPr>
          <w:rFonts w:hint="eastAsia"/>
        </w:rPr>
        <w:t>　　第二节 2019-2024年中国棉花产业运行动态分析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二、我国棉花企业已完成新体制改革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第三节 2019-2024年中国天然彩棉产业运行分析</w:t>
      </w:r>
      <w:r>
        <w:rPr>
          <w:rFonts w:hint="eastAsia"/>
        </w:rPr>
        <w:br/>
      </w:r>
      <w:r>
        <w:rPr>
          <w:rFonts w:hint="eastAsia"/>
        </w:rPr>
        <w:t>　　　　一、中国彩棉研发及生产状况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二、天然彩棉产业发展优势分析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第四节 2019-2024年中国棉花现代物流体系建设探析</w:t>
      </w:r>
      <w:r>
        <w:rPr>
          <w:rFonts w:hint="eastAsia"/>
        </w:rPr>
        <w:br/>
      </w:r>
      <w:r>
        <w:rPr>
          <w:rFonts w:hint="eastAsia"/>
        </w:rPr>
        <w:t>　　　　一、我国棉花物流体系发展现状</w:t>
      </w:r>
      <w:r>
        <w:rPr>
          <w:rFonts w:hint="eastAsia"/>
        </w:rPr>
        <w:br/>
      </w:r>
      <w:r>
        <w:rPr>
          <w:rFonts w:hint="eastAsia"/>
        </w:rPr>
        <w:t>　　　　二、建设棉花现代物流体系的必要性</w:t>
      </w:r>
      <w:r>
        <w:rPr>
          <w:rFonts w:hint="eastAsia"/>
        </w:rPr>
        <w:br/>
      </w:r>
      <w:r>
        <w:rPr>
          <w:rFonts w:hint="eastAsia"/>
        </w:rPr>
        <w:t>　　　　三、建设棉花现代物流体系对提升棉花贸易服务水平的作用</w:t>
      </w:r>
      <w:r>
        <w:rPr>
          <w:rFonts w:hint="eastAsia"/>
        </w:rPr>
        <w:br/>
      </w:r>
      <w:r>
        <w:rPr>
          <w:rFonts w:hint="eastAsia"/>
        </w:rPr>
        <w:t>　　第五节 2019-2024年中国棉花产业定价权问题探讨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二、影响中国棉花定价权的主要因素</w:t>
      </w:r>
      <w:r>
        <w:rPr>
          <w:rFonts w:hint="eastAsia"/>
        </w:rPr>
        <w:br/>
      </w:r>
      <w:r>
        <w:rPr>
          <w:rFonts w:hint="eastAsia"/>
        </w:rPr>
        <w:t>　　　　三、解决棉花产业定价权缺失的途径</w:t>
      </w:r>
      <w:r>
        <w:rPr>
          <w:rFonts w:hint="eastAsia"/>
        </w:rPr>
        <w:br/>
      </w:r>
      <w:r>
        <w:rPr>
          <w:rFonts w:hint="eastAsia"/>
        </w:rPr>
        <w:t>　　第六节 2019-2024年中国棉花产业发展面临的挑战与对策分析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2019-2024年中国新疆棉花产业发展环境分析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2019-2024年新疆经济发展环境</w:t>
      </w:r>
      <w:r>
        <w:rPr>
          <w:rFonts w:hint="eastAsia"/>
        </w:rPr>
        <w:br/>
      </w:r>
      <w:r>
        <w:rPr>
          <w:rFonts w:hint="eastAsia"/>
        </w:rPr>
        <w:t>　　　　一、新疆GDP增长状况</w:t>
      </w:r>
      <w:r>
        <w:rPr>
          <w:rFonts w:hint="eastAsia"/>
        </w:rPr>
        <w:br/>
      </w:r>
      <w:r>
        <w:rPr>
          <w:rFonts w:hint="eastAsia"/>
        </w:rPr>
        <w:t>　　　　二、中国GDP增长状况</w:t>
      </w:r>
      <w:r>
        <w:rPr>
          <w:rFonts w:hint="eastAsia"/>
        </w:rPr>
        <w:br/>
      </w:r>
      <w:r>
        <w:rPr>
          <w:rFonts w:hint="eastAsia"/>
        </w:rPr>
        <w:t>　　　　三、中国经济结构与新疆经济结构对比</w:t>
      </w:r>
      <w:r>
        <w:rPr>
          <w:rFonts w:hint="eastAsia"/>
        </w:rPr>
        <w:br/>
      </w:r>
      <w:r>
        <w:rPr>
          <w:rFonts w:hint="eastAsia"/>
        </w:rPr>
        <w:t>　　　　四、能源与新疆经济发展的重要关系</w:t>
      </w:r>
      <w:r>
        <w:rPr>
          <w:rFonts w:hint="eastAsia"/>
        </w:rPr>
        <w:br/>
      </w:r>
      <w:r>
        <w:rPr>
          <w:rFonts w:hint="eastAsia"/>
        </w:rPr>
        <w:t>　　　　五、新疆支柱产业的发展状况</w:t>
      </w:r>
      <w:r>
        <w:rPr>
          <w:rFonts w:hint="eastAsia"/>
        </w:rPr>
        <w:br/>
      </w:r>
      <w:r>
        <w:rPr>
          <w:rFonts w:hint="eastAsia"/>
        </w:rPr>
        <w:t>　　　　六、新疆经济结构改革调整的进度状况</w:t>
      </w:r>
      <w:r>
        <w:rPr>
          <w:rFonts w:hint="eastAsia"/>
        </w:rPr>
        <w:br/>
      </w:r>
      <w:r>
        <w:rPr>
          <w:rFonts w:hint="eastAsia"/>
        </w:rPr>
        <w:t>　　第二节 新疆棉花行业政策环境分析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一、关于2024年促进农业稳定发展农民持续增收的若干意见</w:t>
      </w:r>
      <w:r>
        <w:rPr>
          <w:rFonts w:hint="eastAsia"/>
        </w:rPr>
        <w:br/>
      </w:r>
      <w:r>
        <w:rPr>
          <w:rFonts w:hint="eastAsia"/>
        </w:rPr>
        <w:t>　　　　二、新疆维吾尔自治区棉花政策性保险试点暂行办法</w:t>
      </w:r>
      <w:r>
        <w:rPr>
          <w:rFonts w:hint="eastAsia"/>
        </w:rPr>
        <w:br/>
      </w:r>
      <w:r>
        <w:rPr>
          <w:rFonts w:hint="eastAsia"/>
        </w:rPr>
        <w:t>　　　　三、新疆政策性棉花贷款</w:t>
      </w:r>
      <w:r>
        <w:rPr>
          <w:rFonts w:hint="eastAsia"/>
        </w:rPr>
        <w:br/>
      </w:r>
      <w:r>
        <w:rPr>
          <w:rFonts w:hint="eastAsia"/>
        </w:rPr>
        <w:t>　　第三节 2019-2024年新疆棉花产业社会环境分析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2019-2024年新疆棉花产业运行态势分析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2019-2024年新疆棉花产业发展概况</w:t>
      </w:r>
      <w:r>
        <w:rPr>
          <w:rFonts w:hint="eastAsia"/>
        </w:rPr>
        <w:br/>
      </w:r>
      <w:r>
        <w:rPr>
          <w:rFonts w:hint="eastAsia"/>
        </w:rPr>
        <w:t>　　　　一、新疆棉花产业发展优势</w:t>
      </w:r>
      <w:r>
        <w:rPr>
          <w:rFonts w:hint="eastAsia"/>
        </w:rPr>
        <w:br/>
      </w:r>
      <w:r>
        <w:rPr>
          <w:rFonts w:hint="eastAsia"/>
        </w:rPr>
        <w:t>　　　　二、新疆区域棉花生产概述</w:t>
      </w:r>
      <w:r>
        <w:rPr>
          <w:rFonts w:hint="eastAsia"/>
        </w:rPr>
        <w:br/>
      </w:r>
      <w:r>
        <w:rPr>
          <w:rFonts w:hint="eastAsia"/>
        </w:rPr>
        <w:t>　　　　三、新疆棉花产业运行浅析</w:t>
      </w:r>
      <w:r>
        <w:rPr>
          <w:rFonts w:hint="eastAsia"/>
        </w:rPr>
        <w:br/>
      </w:r>
      <w:r>
        <w:rPr>
          <w:rFonts w:hint="eastAsia"/>
        </w:rPr>
        <w:t>　　　　四、新疆棉花成本效益分析</w:t>
      </w:r>
      <w:r>
        <w:rPr>
          <w:rFonts w:hint="eastAsia"/>
        </w:rPr>
        <w:br/>
      </w:r>
      <w:r>
        <w:rPr>
          <w:rFonts w:hint="eastAsia"/>
        </w:rPr>
        <w:t>　　第二节 新疆棉花政策性保险应用分析</w:t>
      </w:r>
      <w:r>
        <w:rPr>
          <w:rFonts w:hint="eastAsia"/>
        </w:rPr>
        <w:br/>
      </w:r>
      <w:r>
        <w:rPr>
          <w:rFonts w:hint="eastAsia"/>
        </w:rPr>
        <w:t>　　　　一、新疆棉花政策性保险的主要作用</w:t>
      </w:r>
      <w:r>
        <w:rPr>
          <w:rFonts w:hint="eastAsia"/>
        </w:rPr>
        <w:br/>
      </w:r>
      <w:r>
        <w:rPr>
          <w:rFonts w:hint="eastAsia"/>
        </w:rPr>
        <w:t>　　　　二、新疆棉花保险的基本做法</w:t>
      </w:r>
      <w:r>
        <w:rPr>
          <w:rFonts w:hint="eastAsia"/>
        </w:rPr>
        <w:br/>
      </w:r>
      <w:r>
        <w:rPr>
          <w:rFonts w:hint="eastAsia"/>
        </w:rPr>
        <w:t>　　　　三、进一步推进新疆棉花政策性保险的建议</w:t>
      </w:r>
      <w:r>
        <w:rPr>
          <w:rFonts w:hint="eastAsia"/>
        </w:rPr>
        <w:br/>
      </w:r>
      <w:r>
        <w:rPr>
          <w:rFonts w:hint="eastAsia"/>
        </w:rPr>
        <w:t>　　第三节 2019-2024年新疆棉花生产发展面临的问题及对策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一、新疆棉花生产中存在的问题</w:t>
      </w:r>
      <w:r>
        <w:rPr>
          <w:rFonts w:hint="eastAsia"/>
        </w:rPr>
        <w:br/>
      </w:r>
      <w:r>
        <w:rPr>
          <w:rFonts w:hint="eastAsia"/>
        </w:rPr>
        <w:t>　　　　二、新疆棉花生产发展劣势</w:t>
      </w:r>
      <w:r>
        <w:rPr>
          <w:rFonts w:hint="eastAsia"/>
        </w:rPr>
        <w:br/>
      </w:r>
      <w:r>
        <w:rPr>
          <w:rFonts w:hint="eastAsia"/>
        </w:rPr>
        <w:t>　　　　三、新疆棉花生产投资前景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2019-2024年新疆棉花产业市场现状分析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2019-2024年新疆棉花产业链增值效应与拓展优化分析</w:t>
      </w:r>
      <w:r>
        <w:rPr>
          <w:rFonts w:hint="eastAsia"/>
        </w:rPr>
        <w:br/>
      </w:r>
      <w:r>
        <w:rPr>
          <w:rFonts w:hint="eastAsia"/>
        </w:rPr>
        <w:t>　　　　一、棉花产业链的内涵与结构</w:t>
      </w:r>
      <w:r>
        <w:rPr>
          <w:rFonts w:hint="eastAsia"/>
        </w:rPr>
        <w:br/>
      </w:r>
      <w:r>
        <w:rPr>
          <w:rFonts w:hint="eastAsia"/>
        </w:rPr>
        <w:t>　　　　二、棉花产业链的增值效应</w:t>
      </w:r>
      <w:r>
        <w:rPr>
          <w:rFonts w:hint="eastAsia"/>
        </w:rPr>
        <w:br/>
      </w:r>
      <w:r>
        <w:rPr>
          <w:rFonts w:hint="eastAsia"/>
        </w:rPr>
        <w:t>　　　　三、新疆棉花产业链的特点及制约因素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四、新疆棉花产业链的拓展优化解析</w:t>
      </w:r>
      <w:r>
        <w:rPr>
          <w:rFonts w:hint="eastAsia"/>
        </w:rPr>
        <w:br/>
      </w:r>
      <w:r>
        <w:rPr>
          <w:rFonts w:hint="eastAsia"/>
        </w:rPr>
        <w:t>　　第二节 2019-2024年新疆巴州棉花市场发展分析</w:t>
      </w:r>
      <w:r>
        <w:rPr>
          <w:rFonts w:hint="eastAsia"/>
        </w:rPr>
        <w:br/>
      </w:r>
      <w:r>
        <w:rPr>
          <w:rFonts w:hint="eastAsia"/>
        </w:rPr>
        <w:t>　　　　一、巴州棉花市场发展概况</w:t>
      </w:r>
      <w:r>
        <w:rPr>
          <w:rFonts w:hint="eastAsia"/>
        </w:rPr>
        <w:br/>
      </w:r>
      <w:r>
        <w:rPr>
          <w:rFonts w:hint="eastAsia"/>
        </w:rPr>
        <w:t>　　　　二、巴州棉花市场发展面临的困境</w:t>
      </w:r>
      <w:r>
        <w:rPr>
          <w:rFonts w:hint="eastAsia"/>
        </w:rPr>
        <w:br/>
      </w:r>
      <w:r>
        <w:rPr>
          <w:rFonts w:hint="eastAsia"/>
        </w:rPr>
        <w:t>　　　　三、巴州棉花市场发展建议</w:t>
      </w:r>
      <w:r>
        <w:rPr>
          <w:rFonts w:hint="eastAsia"/>
        </w:rPr>
        <w:br/>
      </w:r>
      <w:r>
        <w:rPr>
          <w:rFonts w:hint="eastAsia"/>
        </w:rPr>
        <w:t>　　第三节 2019-2024年新疆棉花市场最新资讯分析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2019-2024年中国新疆省棉、化纤纺织加工所属行业数据监测分析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2019-2024年中国新疆省棉、化纤纺织加工行业规模分析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2025年中国新疆省棉、化纤纺织加工行业结构分析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2019-2024年中国新疆省棉、化纤纺织加工行业产值分析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2019-2024年中国新疆省棉、化纤纺织加工行业成本费用分析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2019-2024年中国新疆省棉、化纤纺织加工行业盈利能力分析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2019-2024年新疆棉花产业竞争格局分析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2019-2024年新疆棉花市场竞争格局分析</w:t>
      </w:r>
      <w:r>
        <w:rPr>
          <w:rFonts w:hint="eastAsia"/>
        </w:rPr>
        <w:br/>
      </w:r>
      <w:r>
        <w:rPr>
          <w:rFonts w:hint="eastAsia"/>
        </w:rPr>
        <w:t>　　　　一、新疆棉花产业竞争力分析</w:t>
      </w:r>
      <w:r>
        <w:rPr>
          <w:rFonts w:hint="eastAsia"/>
        </w:rPr>
        <w:br/>
      </w:r>
      <w:r>
        <w:rPr>
          <w:rFonts w:hint="eastAsia"/>
        </w:rPr>
        <w:t>　　　　二、新疆棉花运输参与市场竞争</w:t>
      </w:r>
      <w:r>
        <w:rPr>
          <w:rFonts w:hint="eastAsia"/>
        </w:rPr>
        <w:br/>
      </w:r>
      <w:r>
        <w:rPr>
          <w:rFonts w:hint="eastAsia"/>
        </w:rPr>
        <w:t>　　　　三、新疆棉花行业集中度分析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2019-2024年中国主要城市棉花产业竞争力分析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三、湖北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第三节 2019-2024年提升新疆棉花竞争力策略分析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新疆棉花产业优势上市企业竞争力分析</w:t>
      </w:r>
      <w:r>
        <w:rPr>
          <w:rFonts w:hint="eastAsia"/>
        </w:rPr>
        <w:br/>
      </w:r>
      <w:r>
        <w:rPr>
          <w:rFonts w:hint="eastAsia"/>
        </w:rPr>
        <w:t>　　第一节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2019-2024年新疆棉纺织行业运行形势分析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　　四、棉纺企业信息化发展概述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五、中国棉纺织技术的现代化发展分析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　　六、中国棉纺织行业发展存在的问题及对策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2019-2024年新疆棉纺织产业运行态势分析</w:t>
      </w:r>
      <w:r>
        <w:rPr>
          <w:rFonts w:hint="eastAsia"/>
        </w:rPr>
        <w:br/>
      </w:r>
      <w:r>
        <w:rPr>
          <w:rFonts w:hint="eastAsia"/>
        </w:rPr>
        <w:t>　　　　一、新疆棉纺企业发展状况</w:t>
      </w:r>
      <w:r>
        <w:rPr>
          <w:rFonts w:hint="eastAsia"/>
        </w:rPr>
        <w:br/>
      </w:r>
      <w:r>
        <w:rPr>
          <w:rFonts w:hint="eastAsia"/>
        </w:rPr>
        <w:t>　　　　二、新疆棉纺织发展全面出击</w:t>
      </w:r>
      <w:r>
        <w:rPr>
          <w:rFonts w:hint="eastAsia"/>
        </w:rPr>
        <w:br/>
      </w:r>
      <w:r>
        <w:rPr>
          <w:rFonts w:hint="eastAsia"/>
        </w:rPr>
        <w:t>　　　　三、新疆需加强培养棉纺织技术人才</w:t>
      </w:r>
      <w:r>
        <w:rPr>
          <w:rFonts w:hint="eastAsia"/>
        </w:rPr>
        <w:br/>
      </w:r>
      <w:r>
        <w:rPr>
          <w:rFonts w:hint="eastAsia"/>
        </w:rPr>
        <w:t>　　　　四、新疆石河子棉纺业发展规划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2019-2024年新疆彩棉产业市场现状分析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2019-2024年中国彩棉产业运行状况分析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一、中国已成为世界上最大的天然彩色棉生产国</w:t>
      </w:r>
      <w:r>
        <w:rPr>
          <w:rFonts w:hint="eastAsia"/>
        </w:rPr>
        <w:br/>
      </w:r>
      <w:r>
        <w:rPr>
          <w:rFonts w:hint="eastAsia"/>
        </w:rPr>
        <w:t>　　　　二、我国彩棉业迈上创新发展新台阶</w:t>
      </w:r>
      <w:r>
        <w:rPr>
          <w:rFonts w:hint="eastAsia"/>
        </w:rPr>
        <w:br/>
      </w:r>
      <w:r>
        <w:rPr>
          <w:rFonts w:hint="eastAsia"/>
        </w:rPr>
        <w:t>　　　　三、新疆彩棉种植面积跃居世界第一位</w:t>
      </w:r>
      <w:r>
        <w:rPr>
          <w:rFonts w:hint="eastAsia"/>
        </w:rPr>
        <w:br/>
      </w:r>
      <w:r>
        <w:rPr>
          <w:rFonts w:hint="eastAsia"/>
        </w:rPr>
        <w:t>　　　　四、甘肃敦煌做大做强彩棉产业</w:t>
      </w:r>
      <w:r>
        <w:rPr>
          <w:rFonts w:hint="eastAsia"/>
        </w:rPr>
        <w:br/>
      </w:r>
      <w:r>
        <w:rPr>
          <w:rFonts w:hint="eastAsia"/>
        </w:rPr>
        <w:t>　　第二节 2019-2024年新疆彩棉市场营运形势分析</w:t>
      </w:r>
      <w:r>
        <w:rPr>
          <w:rFonts w:hint="eastAsia"/>
        </w:rPr>
        <w:br/>
      </w:r>
      <w:r>
        <w:rPr>
          <w:rFonts w:hint="eastAsia"/>
        </w:rPr>
        <w:t>　　　　一、新疆成世界最重要彩棉产地</w:t>
      </w:r>
      <w:r>
        <w:rPr>
          <w:rFonts w:hint="eastAsia"/>
        </w:rPr>
        <w:br/>
      </w:r>
      <w:r>
        <w:rPr>
          <w:rFonts w:hint="eastAsia"/>
        </w:rPr>
        <w:t>　　　　二、新疆为保障彩棉健康发展制定产业标准</w:t>
      </w:r>
      <w:r>
        <w:rPr>
          <w:rFonts w:hint="eastAsia"/>
        </w:rPr>
        <w:br/>
      </w:r>
      <w:r>
        <w:rPr>
          <w:rFonts w:hint="eastAsia"/>
        </w:rPr>
        <w:t>　　　　三、新疆彩棉迈向国外市场</w:t>
      </w:r>
      <w:r>
        <w:rPr>
          <w:rFonts w:hint="eastAsia"/>
        </w:rPr>
        <w:br/>
      </w:r>
      <w:r>
        <w:rPr>
          <w:rFonts w:hint="eastAsia"/>
        </w:rPr>
        <w:t>　　第三节 2019-2024年中国新疆彩棉出口贸易情况分析</w:t>
      </w:r>
      <w:r>
        <w:rPr>
          <w:rFonts w:hint="eastAsia"/>
        </w:rPr>
        <w:br/>
      </w:r>
      <w:r>
        <w:rPr>
          <w:rFonts w:hint="eastAsia"/>
        </w:rPr>
        <w:t>　　　　一、新疆彩棉走向非洲棉花市场</w:t>
      </w:r>
      <w:r>
        <w:rPr>
          <w:rFonts w:hint="eastAsia"/>
        </w:rPr>
        <w:br/>
      </w:r>
      <w:r>
        <w:rPr>
          <w:rFonts w:hint="eastAsia"/>
        </w:rPr>
        <w:t>　　　　二、新疆彩棉俏销南亚</w:t>
      </w:r>
      <w:r>
        <w:rPr>
          <w:rFonts w:hint="eastAsia"/>
        </w:rPr>
        <w:br/>
      </w:r>
      <w:r>
        <w:rPr>
          <w:rFonts w:hint="eastAsia"/>
        </w:rPr>
        <w:t>　　　　三、新疆彩棉将出口巴基斯坦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2019-2024年中国棉花生产技术与转基因棉发展分析</w:t>
      </w:r>
      <w:r>
        <w:rPr>
          <w:rFonts w:hint="eastAsia"/>
        </w:rPr>
        <w:br/>
      </w:r>
      <w:r>
        <w:rPr>
          <w:rFonts w:hint="eastAsia"/>
        </w:rPr>
        <w:t>　　第一节 2019-2024年棉花生产技术发展概况</w:t>
      </w:r>
      <w:r>
        <w:rPr>
          <w:rFonts w:hint="eastAsia"/>
        </w:rPr>
        <w:br/>
      </w:r>
      <w:r>
        <w:rPr>
          <w:rFonts w:hint="eastAsia"/>
        </w:rPr>
        <w:t>　　　　一、我国棉花科技进步成效显着</w:t>
      </w:r>
      <w:r>
        <w:rPr>
          <w:rFonts w:hint="eastAsia"/>
        </w:rPr>
        <w:br/>
      </w:r>
      <w:r>
        <w:rPr>
          <w:rFonts w:hint="eastAsia"/>
        </w:rPr>
        <w:t>　　　　二、我国棉花生产技术推广形势浅析</w:t>
      </w:r>
      <w:r>
        <w:rPr>
          <w:rFonts w:hint="eastAsia"/>
        </w:rPr>
        <w:br/>
      </w:r>
      <w:r>
        <w:rPr>
          <w:rFonts w:hint="eastAsia"/>
        </w:rPr>
        <w:t>　　　　三、我国棉花生产技术面临的问题</w:t>
      </w:r>
      <w:r>
        <w:rPr>
          <w:rFonts w:hint="eastAsia"/>
        </w:rPr>
        <w:br/>
      </w:r>
      <w:r>
        <w:rPr>
          <w:rFonts w:hint="eastAsia"/>
        </w:rPr>
        <w:t>　　　　四、我国棉花生产技术推广对策</w:t>
      </w:r>
      <w:r>
        <w:rPr>
          <w:rFonts w:hint="eastAsia"/>
        </w:rPr>
        <w:br/>
      </w:r>
      <w:r>
        <w:rPr>
          <w:rFonts w:hint="eastAsia"/>
        </w:rPr>
        <w:t>　　第二节 2019-2024年中国棉花转基因技术发展进展</w:t>
      </w:r>
      <w:r>
        <w:rPr>
          <w:rFonts w:hint="eastAsia"/>
        </w:rPr>
        <w:br/>
      </w:r>
      <w:r>
        <w:rPr>
          <w:rFonts w:hint="eastAsia"/>
        </w:rPr>
        <w:t>　　　　一、我国棉花转基因育种研发进展</w:t>
      </w:r>
      <w:r>
        <w:rPr>
          <w:rFonts w:hint="eastAsia"/>
        </w:rPr>
        <w:br/>
      </w:r>
      <w:r>
        <w:rPr>
          <w:rFonts w:hint="eastAsia"/>
        </w:rPr>
        <w:t>　　　　二、国内转基因抗虫棉技术研究及应用</w:t>
      </w:r>
      <w:r>
        <w:rPr>
          <w:rFonts w:hint="eastAsia"/>
        </w:rPr>
        <w:br/>
      </w:r>
      <w:r>
        <w:rPr>
          <w:rFonts w:hint="eastAsia"/>
        </w:rPr>
        <w:t>　　　　三、转基因技术助推棉花产业发展</w:t>
      </w:r>
      <w:r>
        <w:rPr>
          <w:rFonts w:hint="eastAsia"/>
        </w:rPr>
        <w:br/>
      </w:r>
      <w:r>
        <w:rPr>
          <w:rFonts w:hint="eastAsia"/>
        </w:rPr>
        <w:t>　　第三节 2019-2024年中国转基因棉发展概况</w:t>
      </w:r>
      <w:r>
        <w:rPr>
          <w:rFonts w:hint="eastAsia"/>
        </w:rPr>
        <w:br/>
      </w:r>
      <w:r>
        <w:rPr>
          <w:rFonts w:hint="eastAsia"/>
        </w:rPr>
        <w:t>　　　　一、我国转基因棉花种植情况</w:t>
      </w:r>
      <w:r>
        <w:rPr>
          <w:rFonts w:hint="eastAsia"/>
        </w:rPr>
        <w:br/>
      </w:r>
      <w:r>
        <w:rPr>
          <w:rFonts w:hint="eastAsia"/>
        </w:rPr>
        <w:t>　　　　二、我国转基因棉花发展综述</w:t>
      </w:r>
      <w:r>
        <w:rPr>
          <w:rFonts w:hint="eastAsia"/>
        </w:rPr>
        <w:br/>
      </w:r>
      <w:r>
        <w:rPr>
          <w:rFonts w:hint="eastAsia"/>
        </w:rPr>
        <w:t>　　　　三、转基因棉趋势预测看好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2025-2031年新疆棉花产业发展走势预测分析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2025-2031年中国棉花产业趋势预测分析</w:t>
      </w:r>
      <w:r>
        <w:rPr>
          <w:rFonts w:hint="eastAsia"/>
        </w:rPr>
        <w:br/>
      </w:r>
      <w:r>
        <w:rPr>
          <w:rFonts w:hint="eastAsia"/>
        </w:rPr>
        <w:t>　　　　一、未来棉花优势品种区域布局与发展重点</w:t>
      </w:r>
      <w:r>
        <w:rPr>
          <w:rFonts w:hint="eastAsia"/>
        </w:rPr>
        <w:br/>
      </w:r>
      <w:r>
        <w:rPr>
          <w:rFonts w:hint="eastAsia"/>
        </w:rPr>
        <w:t>　　　　二、200型棉花加工企业未来发展思路</w:t>
      </w:r>
      <w:r>
        <w:rPr>
          <w:rFonts w:hint="eastAsia"/>
        </w:rPr>
        <w:br/>
      </w:r>
      <w:r>
        <w:rPr>
          <w:rFonts w:hint="eastAsia"/>
        </w:rPr>
        <w:t>　　　　三、400型棉花加工企业趋势预测乐观</w:t>
      </w:r>
      <w:r>
        <w:rPr>
          <w:rFonts w:hint="eastAsia"/>
        </w:rPr>
        <w:br/>
      </w:r>
      <w:r>
        <w:rPr>
          <w:rFonts w:hint="eastAsia"/>
        </w:rPr>
        <w:t>　　第二节 2025-2031年新疆棉花产业市场预测分析</w:t>
      </w:r>
      <w:r>
        <w:rPr>
          <w:rFonts w:hint="eastAsia"/>
        </w:rPr>
        <w:br/>
      </w:r>
      <w:r>
        <w:rPr>
          <w:rFonts w:hint="eastAsia"/>
        </w:rPr>
        <w:t>　　　　一、新疆棉花产量预测分析</w:t>
      </w:r>
      <w:r>
        <w:rPr>
          <w:rFonts w:hint="eastAsia"/>
        </w:rPr>
        <w:br/>
      </w:r>
      <w:r>
        <w:rPr>
          <w:rFonts w:hint="eastAsia"/>
        </w:rPr>
        <w:t>　　　　二、新疆棉花行业现状分析</w:t>
      </w:r>
      <w:r>
        <w:rPr>
          <w:rFonts w:hint="eastAsia"/>
        </w:rPr>
        <w:br/>
      </w:r>
      <w:r>
        <w:rPr>
          <w:rFonts w:hint="eastAsia"/>
        </w:rPr>
        <w:t>　　　　三、新疆棉花市场竞争格局预测分析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2025-2031年新疆棉花产业市场盈利预测分析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2025-2031年新疆棉花产业前景调研分析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2025-2031年新疆棉花产业投资环境分析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2025-2031年新疆棉花产业投资机会分析</w:t>
      </w:r>
      <w:r>
        <w:rPr>
          <w:rFonts w:hint="eastAsia"/>
        </w:rPr>
        <w:br/>
      </w:r>
      <w:r>
        <w:rPr>
          <w:rFonts w:hint="eastAsia"/>
        </w:rPr>
        <w:t>　　　　一、新疆棉花行业吸引力分析</w:t>
      </w:r>
      <w:r>
        <w:rPr>
          <w:rFonts w:hint="eastAsia"/>
        </w:rPr>
        <w:br/>
      </w:r>
      <w:r>
        <w:rPr>
          <w:rFonts w:hint="eastAsia"/>
        </w:rPr>
        <w:t>　　　　二、新疆棉花产业区域投资前景分析</w:t>
      </w:r>
      <w:r>
        <w:rPr>
          <w:rFonts w:hint="eastAsia"/>
        </w:rPr>
        <w:br/>
      </w:r>
      <w:r>
        <w:rPr>
          <w:rFonts w:hint="eastAsia"/>
        </w:rPr>
        <w:t>　　第三节 2025-2031年新疆棉花产业投资前景分析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第四节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新疆棉花行业现状</w:t>
      </w:r>
      <w:r>
        <w:rPr>
          <w:rFonts w:hint="eastAsia"/>
        </w:rPr>
        <w:br/>
      </w:r>
      <w:r>
        <w:rPr>
          <w:rFonts w:hint="eastAsia"/>
        </w:rPr>
        <w:t>　　图表 新疆棉花行业产业链调研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2019-2024年新疆棉花行业市场容量统计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2019-2024年新疆棉花行业市场规模情况</w:t>
      </w:r>
      <w:r>
        <w:rPr>
          <w:rFonts w:hint="eastAsia"/>
        </w:rPr>
        <w:br/>
      </w:r>
      <w:r>
        <w:rPr>
          <w:rFonts w:hint="eastAsia"/>
        </w:rPr>
        <w:t>　　图表 新疆棉花行业动态</w:t>
      </w:r>
      <w:r>
        <w:rPr>
          <w:rFonts w:hint="eastAsia"/>
        </w:rPr>
        <w:br/>
      </w:r>
      <w:r>
        <w:rPr>
          <w:rFonts w:hint="eastAsia"/>
        </w:rPr>
        <w:t>　　图表 2019-2024年新疆棉花行业销售收入统计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2019-2024年新疆棉花行业盈利统计</w:t>
      </w:r>
      <w:r>
        <w:rPr>
          <w:rFonts w:hint="eastAsia"/>
        </w:rPr>
        <w:br/>
      </w:r>
      <w:r>
        <w:rPr>
          <w:rFonts w:hint="eastAsia"/>
        </w:rPr>
        <w:t>　　图表 2019-2024年新疆棉花行业利润总额</w:t>
      </w:r>
      <w:r>
        <w:rPr>
          <w:rFonts w:hint="eastAsia"/>
        </w:rPr>
        <w:br/>
      </w:r>
      <w:r>
        <w:rPr>
          <w:rFonts w:hint="eastAsia"/>
        </w:rPr>
        <w:t>　　图表 2019-2024年新疆棉花行业企业数量统计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2019-2024年新疆棉花行业竞争力分析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2019-2024年新疆棉花行业盈利能力分析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2019-2024年新疆棉花行业运营能力分析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2019-2024年新疆棉花行业偿债能力分析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2019-2024年新疆棉花行业发展能力分析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2019-2024年新疆棉花行业经营效益分析</w:t>
      </w:r>
      <w:r>
        <w:rPr>
          <w:rFonts w:hint="eastAsia"/>
        </w:rPr>
        <w:br/>
      </w:r>
      <w:r>
        <w:rPr>
          <w:rFonts w:hint="eastAsia"/>
        </w:rPr>
        <w:t>　　图表 新疆棉花行业竞争对手分析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**地区新疆棉花市场规模</w:t>
      </w:r>
      <w:r>
        <w:rPr>
          <w:rFonts w:hint="eastAsia"/>
        </w:rPr>
        <w:br/>
      </w:r>
      <w:r>
        <w:rPr>
          <w:rFonts w:hint="eastAsia"/>
        </w:rPr>
        <w:t>　　图表 **地区新疆棉花行业市场需求</w:t>
      </w:r>
      <w:r>
        <w:rPr>
          <w:rFonts w:hint="eastAsia"/>
        </w:rPr>
        <w:br/>
      </w:r>
      <w:r>
        <w:rPr>
          <w:rFonts w:hint="eastAsia"/>
        </w:rPr>
        <w:t>　　图表 **地区新疆棉花市场调研</w:t>
      </w:r>
      <w:r>
        <w:rPr>
          <w:rFonts w:hint="eastAsia"/>
        </w:rPr>
        <w:br/>
      </w:r>
      <w:r>
        <w:rPr>
          <w:rFonts w:hint="eastAsia"/>
        </w:rPr>
        <w:t>　　图表 **地区新疆棉花行业市场需求分析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**地区新疆棉花市场规模</w:t>
      </w:r>
      <w:r>
        <w:rPr>
          <w:rFonts w:hint="eastAsia"/>
        </w:rPr>
        <w:br/>
      </w:r>
      <w:r>
        <w:rPr>
          <w:rFonts w:hint="eastAsia"/>
        </w:rPr>
        <w:t>　　图表 **地区新疆棉花行业市场需求</w:t>
      </w:r>
      <w:r>
        <w:rPr>
          <w:rFonts w:hint="eastAsia"/>
        </w:rPr>
        <w:br/>
      </w:r>
      <w:r>
        <w:rPr>
          <w:rFonts w:hint="eastAsia"/>
        </w:rPr>
        <w:t>　　图表 **地区新疆棉花市场调研</w:t>
      </w:r>
      <w:r>
        <w:rPr>
          <w:rFonts w:hint="eastAsia"/>
        </w:rPr>
        <w:br/>
      </w:r>
      <w:r>
        <w:rPr>
          <w:rFonts w:hint="eastAsia"/>
        </w:rPr>
        <w:t>　　图表 **地区新疆棉花行业市场需求分析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新疆棉花重点企业（一）基本信息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新疆棉花重点企业（一）经营情况分析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新疆棉花重点企业（一）盈利能力情况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新疆棉花重点企业（一）偿债能力情况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新疆棉花重点企业（一）运营能力情况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新疆棉花重点企业（一）成长能力情况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新疆棉花重点企业（二）基本信息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新疆棉花重点企业（二）经营情况分析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新疆棉花重点企业（二）盈利能力情况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新疆棉花重点企业（二）偿债能力情况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新疆棉花重点企业（二）运营能力情况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新疆棉花重点企业（二）成长能力情况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2025-2031年新疆棉花行业信息化</w:t>
      </w:r>
      <w:r>
        <w:rPr>
          <w:rFonts w:hint="eastAsia"/>
        </w:rPr>
        <w:br/>
      </w:r>
      <w:r>
        <w:rPr>
          <w:rFonts w:hint="eastAsia"/>
        </w:rPr>
        <w:t>　　图表 2025-2031年新疆棉花行业市场容量预测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2025-2031年新疆棉花行业市场规模预测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2025-2031年新疆棉花行业风险分析</w:t>
      </w:r>
      <w:r>
        <w:rPr>
          <w:rFonts w:hint="eastAsia"/>
        </w:rPr>
        <w:br/>
      </w:r>
      <w:r>
        <w:rPr>
          <w:rFonts w:hint="eastAsia"/>
        </w:rPr>
        <w:t>　　图表 2025-2031年新疆棉花市场前景分析</w:t>
      </w:r>
      <w:r>
        <w:rPr>
          <w:rFonts w:hint="eastAsia"/>
        </w:rPr>
        <w:br/>
      </w:r>
      <w:r>
        <w:rPr>
          <w:rFonts w:hint="eastAsia"/>
        </w:rPr>
        <w:t>　　图表 2025-2031年新疆棉花行业发展趋势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4ca9db1864426" w:history="1">
        <w:r>
          <w:rPr>
            <w:rStyle w:val="Hyperlink"/>
          </w:rPr>
          <w:t>2025-2031年新疆棉花市场现状调研与行业前景分析报告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4ca9db1864426" w:history="1">
        <w:r>
          <w:rPr>
            <w:rStyle w:val="Hyperlink"/>
          </w:rPr>
          <w:t>https://www.20087.com/1/56/XinJiangMianHuaFaZhanXianZhuangQianJing.html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热点：新疆棉花事件的起因经过和结果、新疆棉花事件来龙去脉、新疆监管棉花网、新疆棉花最新价格行情、新疆采棉工人血泪史、新疆棉花种植时间、新疆棉花图片、新疆棉花监管网、抽烟筒抽炕灰机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dab2161d64a0b" w:history="1">
      <w:r>
        <w:rPr>
          <w:rStyle w:val="Hyperlink"/>
        </w:rPr>
        <w:t>2025-2031年新疆棉花市场现状调研与行业前景分析报告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nJiangMianHuaFaZhanXianZhuangQianJing.html" TargetMode="External" Id="R3ba4ca9db186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nJiangMianHuaFaZhanXianZhuangQianJing.html" TargetMode="External" Id="R491dab2161d6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2024-12-10T02:55:00Z</dcterms:created>
  <dcterms:modified xsi:type="dcterms:W3CDTF">2024-12-10T03:55:00Z</dcterms:modified>
  <dc:subject>2025-2031年新疆棉花市场现状调研与行业前景分析报告</dc:subject>
  <dc:title>2025-2031年新疆棉花市场现状调研与行业前景分析报告</dc:title>
  <cp:keywords>2025-2031年新疆棉花市场现状调研与行业前景分析报告</cp:keywords>
  <dc:description>2025-2031年新疆棉花市场现状调研与行业前景分析报告</dc:description>
</cp:coreProperties>
</file>