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38bc3fff84177" w:history="1">
              <w:r>
                <w:rPr>
                  <w:rStyle w:val="Hyperlink"/>
                </w:rPr>
                <w:t>2026-2032年全球与中国芝麻粕市场现状及前景趋势预测报告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38bc3fff84177" w:history="1">
              <w:r>
                <w:rPr>
                  <w:rStyle w:val="Hyperlink"/>
                </w:rPr>
                <w:t>2026-2032年全球与中国芝麻粕市场现状及前景趋势预测报告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38bc3fff84177" w:history="1">
                <w:r>
                  <w:rPr>
                    <w:rStyle w:val="Hyperlink"/>
                  </w:rPr>
                  <w:t>https://www.20087.com/1/56/ZhiMaPoQianJing.html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粕是芝麻榨油后的副产物，富含蛋白质、膳食纤维及多种氨基酸，主要作为饲料原料用于畜禽和水产养殖领域。随着植物基蛋白需求上升，部分企业开始探索芝麻粕在食品工业中的高值化利用，例如提取芝麻蛋白、制备功能性肽或作为烘焙辅料。然而，芝麻粕中存在抗营养因子（如植酸、草酸）及残留油脂易氧化等问题，限制了其在高端饲料与食品中的直接应用。目前主流处理方式包括微生物发酵、酶解脱毒及热处理，以提升消化率与适口性。但工艺标准化程度不高，不同产地芝麻品种与榨油工艺差异导致芝麻粕成分波动较大，影响终端产品一致性。</w:t>
      </w:r>
      <w:r>
        <w:rPr>
          <w:rFonts w:hint="eastAsia"/>
        </w:rPr>
        <w:br/>
      </w:r>
      <w:r>
        <w:rPr>
          <w:rFonts w:hint="eastAsia"/>
        </w:rPr>
        <w:t>　　未来，芝麻粕的开发将聚焦于生物精炼与功能成分定向提取。通过合成生物学手段构建高效降解抗营养因子的工程菌株，可实现温和条件下的绿色脱毒。同时，膜分离与超临界萃取技术有望用于高纯度芝麻多肽、木脂素等活性物质的富集，拓展其在保健食品与化妆品领域的应用。在循环经济框架下，芝麻粕残渣还可用于生物基材料（如可降解包装膜）或土壤改良剂，提升资源利用率。政策层面，随着“减抗替抗”养殖政策推进及植物蛋白战略地位提升，芝麻粕作为非大豆蛋白来源将获得更多关注。长远看，芝麻粕将从低值副产品转型为高附加值生物基原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38bc3fff84177" w:history="1">
        <w:r>
          <w:rPr>
            <w:rStyle w:val="Hyperlink"/>
          </w:rPr>
          <w:t>2026-2032年全球与中国芝麻粕市场现状及前景趋势预测报告</w:t>
        </w:r>
      </w:hyperlink>
      <w:r>
        <w:rPr>
          <w:rFonts w:hint="eastAsia"/>
        </w:rPr>
        <w:t>》系统分析了全球及我国芝麻粕行业的市场规模、竞争格局及技术发展现状，梳理了产业链结构和重点企业表现。报告基于芝麻粕行业发展轨迹，结合政策环境与芝麻粕市场需求变化，研判了芝麻粕行业未来发展趋势与技术演进方向，客观评估了芝麻粕市场机遇与潜在风险。报告为投资者和从业者提供了专业的市场参考，有助于把握芝麻粕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按产品类型细分，全球芝麻粕市场规模2021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高蛋白（大于 45％）</w:t>
      </w:r>
      <w:r>
        <w:rPr>
          <w:rFonts w:hint="eastAsia"/>
        </w:rPr>
        <w:br/>
      </w:r>
      <w:r>
        <w:rPr>
          <w:rFonts w:hint="eastAsia"/>
        </w:rPr>
        <w:t>　　　　1.3.3 低蛋白（45％及以下）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按应用细分，全球芝麻粕市场规模2021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</w:t>
      </w:r>
      <w:r>
        <w:rPr>
          <w:rFonts w:hint="eastAsia"/>
        </w:rPr>
        <w:br/>
      </w:r>
      <w:r>
        <w:rPr>
          <w:rFonts w:hint="eastAsia"/>
        </w:rPr>
        <w:t>　　　　1.4.3 肥料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芝麻粕行业发展总体概况</w:t>
      </w:r>
      <w:r>
        <w:rPr>
          <w:rFonts w:hint="eastAsia"/>
        </w:rPr>
        <w:br/>
      </w:r>
      <w:r>
        <w:rPr>
          <w:rFonts w:hint="eastAsia"/>
        </w:rPr>
        <w:t>　　　　1.5.2 芝麻粕行业发展主要特点</w:t>
      </w:r>
      <w:r>
        <w:rPr>
          <w:rFonts w:hint="eastAsia"/>
        </w:rPr>
        <w:br/>
      </w:r>
      <w:r>
        <w:rPr>
          <w:rFonts w:hint="eastAsia"/>
        </w:rPr>
        <w:t>　　　　1.5.3 芝麻粕行业发展影响因素</w:t>
      </w:r>
      <w:r>
        <w:rPr>
          <w:rFonts w:hint="eastAsia"/>
        </w:rPr>
        <w:br/>
      </w:r>
      <w:r>
        <w:rPr>
          <w:rFonts w:hint="eastAsia"/>
        </w:rPr>
        <w:t>　　　　1.5.3 .1 芝麻粕有利因素</w:t>
      </w:r>
      <w:r>
        <w:rPr>
          <w:rFonts w:hint="eastAsia"/>
        </w:rPr>
        <w:br/>
      </w:r>
      <w:r>
        <w:rPr>
          <w:rFonts w:hint="eastAsia"/>
        </w:rPr>
        <w:t>　　　　1.5.3 .2 芝麻粕不利因素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全球市场，近三年芝麻粕主要企业占有率及排名（按销量）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芝麻粕主要企业在国际市场占有率（按销量，2023-2026）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2025年芝麻粕主要企业在国际市场排名（按销量）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全球市场主要企业芝麻粕销量（2023-2026）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全球市场，近三年芝麻粕主要企业占有率及排名（按收入）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芝麻粕主要企业在国际市场占有率（按收入，2023-2026）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2025年芝麻粕主要企业在国际市场排名（按收入）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全球市场主要企业芝麻粕销售收入（2023-2026）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全球市场主要企业芝麻粕销售价格（2023-2026）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中国市场，近三年芝麻粕主要企业占有率及排名（按销量）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芝麻粕主要企业在中国市场占有率（按销量，2023-2026）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2025年芝麻粕主要企业在中国市场排名（按销量）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中国市场主要企业芝麻粕销量（2023-2026）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中国市场，近三年芝麻粕主要企业占有率及排名（按收入）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芝麻粕主要企业在中国市场占有率（按收入，2023-2026）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2025年芝麻粕主要企业在中国市场排名（按收入）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中国市场主要企业芝麻粕销售收入（2023-2026）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全球主要厂商芝麻粕总部及产地分布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全球主要厂商成立时间及芝麻粕商业化日期</w:t>
      </w:r>
      <w:r>
        <w:rPr>
          <w:rFonts w:hint="eastAsia"/>
        </w:rPr>
        <w:br/>
      </w:r>
      <w:r>
        <w:rPr>
          <w:rFonts w:hint="eastAsia"/>
        </w:rPr>
        <w:t>　　2.8 全球主要厂商芝麻粕产品类型及应用</w:t>
      </w:r>
      <w:r>
        <w:rPr>
          <w:rFonts w:hint="eastAsia"/>
        </w:rPr>
        <w:br/>
      </w:r>
      <w:r>
        <w:rPr>
          <w:rFonts w:hint="eastAsia"/>
        </w:rPr>
        <w:t>　　2.9 芝麻粕行业集中度、竞争程度分析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芝麻粕行业集中度分析：2025年全球Top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全球芝麻粕第一梯队、第二梯队和第三梯队生产商（品牌）及市场份额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全球芝麻粕总体规模分析</w:t>
      </w:r>
      <w:r>
        <w:rPr>
          <w:rFonts w:hint="eastAsia"/>
        </w:rPr>
        <w:br/>
      </w:r>
      <w:r>
        <w:rPr>
          <w:rFonts w:hint="eastAsia"/>
        </w:rPr>
        <w:t>　　3.1 全球芝麻粕供需现状及预测（2021-2032）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全球芝麻粕产能、产量、产能利用率及发展趋势（2021-2032）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全球芝麻粕产量、需求量及发展趋势（2021-2032）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全球主要地区芝麻粕产量及发展趋势（2021-2032）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全球主要地区芝麻粕产量（2021-2026）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全球主要地区芝麻粕产量（2027-2032）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全球主要地区芝麻粕产量市场份额（2021-2032）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中国芝麻粕供需现状及预测（2021-2032）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中国芝麻粕产能、产量、产能利用率及发展趋势（2021-2032）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中国芝麻粕产量、市场需求量及发展趋势（2021-2032）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中国市场芝麻粕进出口（2021-2032）</w:t>
      </w:r>
      <w:r>
        <w:rPr>
          <w:rFonts w:hint="eastAsia"/>
        </w:rPr>
        <w:br/>
      </w:r>
      <w:r>
        <w:rPr>
          <w:rFonts w:hint="eastAsia"/>
        </w:rPr>
        <w:t>　　3.4 全球芝麻粕销量及销售额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全球市场芝麻粕销售额（2021-2032）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全球市场芝麻粕销量（2021-2032）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全球市场芝麻粕价格趋势（2021-2032）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全球芝麻粕主要地区分析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全球主要地区芝麻粕市场规模分析：2021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全球主要地区芝麻粕销售收入及市场份额（2021-2026）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全球主要地区芝麻粕销售收入预测（2027-2032）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全球主要地区芝麻粕销量分析：2021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全球主要地区芝麻粕销量及市场份额（2021-2026）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全球主要地区芝麻粕销量及市场份额预测（2027-2032）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北美市场芝麻粕销量、收入及增长率（2021-2032）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欧洲市场芝麻粕销量、收入及增长率（2021-2032）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中国市场芝麻粕销量、收入及增长率（2021-2032）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日本市场芝麻粕销量、收入及增长率（2021-2032）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东南亚市场芝麻粕销量、收入及增长率（2021-2032）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印度市场芝麻粕销量、收入及增长率（2021-2032）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南美市场芝麻粕销量、收入及增长率（2021-2032）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中东市场芝麻粕销量、收入及增长率（2021-2032）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芝麻粕销量、收入、价格及毛利率（2021-2026）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不同产品类型芝麻粕分析</w:t>
      </w:r>
      <w:r>
        <w:rPr>
          <w:rFonts w:hint="eastAsia"/>
        </w:rPr>
        <w:br/>
      </w:r>
      <w:r>
        <w:rPr>
          <w:rFonts w:hint="eastAsia"/>
        </w:rPr>
        <w:t>　　6.1 全球不同产品类型芝麻粕销量（2021-2032）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全球不同产品类型芝麻粕销量及市场份额（2021-2026）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全球不同产品类型芝麻粕销量预测（2027-2032）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全球不同产品类型芝麻粕收入（2021-2032）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全球不同产品类型芝麻粕收入及市场份额（2021-2026）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全球不同产品类型芝麻粕收入预测（2027-2032）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全球不同产品类型芝麻粕价格走势（2021-2032）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中国不同产品类型芝麻粕销量（2021-2032）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中国不同产品类型芝麻粕销量及市场份额（2021-2026）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中国不同产品类型芝麻粕销量预测（2027-2032）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中国不同产品类型芝麻粕收入（2021-2032）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中国不同产品类型芝麻粕收入及市场份额（2021-2026）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中国不同产品类型芝麻粕收入预测（2027-2032）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不同应用芝麻粕分析</w:t>
      </w:r>
      <w:r>
        <w:rPr>
          <w:rFonts w:hint="eastAsia"/>
        </w:rPr>
        <w:br/>
      </w:r>
      <w:r>
        <w:rPr>
          <w:rFonts w:hint="eastAsia"/>
        </w:rPr>
        <w:t>　　7.1 全球不同应用芝麻粕销量（2021-2032）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全球不同应用芝麻粕销量及市场份额（2021-2026）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全球不同应用芝麻粕销量预测（2027-2032）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全球不同应用芝麻粕收入（2021-2032）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全球不同应用芝麻粕收入及市场份额（2021-2026）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全球不同应用芝麻粕收入预测（2027-2032）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全球不同应用芝麻粕价格走势（2021-2032）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中国不同应用芝麻粕销量（2021-2032）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中国不同应用芝麻粕销量及市场份额（2021-2026）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中国不同应用芝麻粕销量预测（2027-2032）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中国不同应用芝麻粕收入（2021-2032）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中国不同应用芝麻粕收入及市场份额（2021-2026）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中国不同应用芝麻粕收入预测（2027-2032）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芝麻粕行业发展趋势</w:t>
      </w:r>
      <w:r>
        <w:rPr>
          <w:rFonts w:hint="eastAsia"/>
        </w:rPr>
        <w:br/>
      </w:r>
      <w:r>
        <w:rPr>
          <w:rFonts w:hint="eastAsia"/>
        </w:rPr>
        <w:t>　　8.2 芝麻粕行业主要驱动因素</w:t>
      </w:r>
      <w:r>
        <w:rPr>
          <w:rFonts w:hint="eastAsia"/>
        </w:rPr>
        <w:br/>
      </w:r>
      <w:r>
        <w:rPr>
          <w:rFonts w:hint="eastAsia"/>
        </w:rPr>
        <w:t>　　8.3 芝麻粕中国企业SWOT分析</w:t>
      </w:r>
      <w:r>
        <w:rPr>
          <w:rFonts w:hint="eastAsia"/>
        </w:rPr>
        <w:br/>
      </w:r>
      <w:r>
        <w:rPr>
          <w:rFonts w:hint="eastAsia"/>
        </w:rPr>
        <w:t>　　8.4 中国芝麻粕行业政策环境分析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芝麻粕行业产业链简介</w:t>
      </w:r>
      <w:r>
        <w:rPr>
          <w:rFonts w:hint="eastAsia"/>
        </w:rPr>
        <w:br/>
      </w:r>
      <w:r>
        <w:rPr>
          <w:rFonts w:hint="eastAsia"/>
        </w:rPr>
        <w:t>　　　　9.1.1 芝麻粕行业供应链分析</w:t>
      </w:r>
      <w:r>
        <w:rPr>
          <w:rFonts w:hint="eastAsia"/>
        </w:rPr>
        <w:br/>
      </w:r>
      <w:r>
        <w:rPr>
          <w:rFonts w:hint="eastAsia"/>
        </w:rPr>
        <w:t>　　　　9.1.2 芝麻粕主要原料及供应情况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芝麻粕行业采购模式</w:t>
      </w:r>
      <w:r>
        <w:rPr>
          <w:rFonts w:hint="eastAsia"/>
        </w:rPr>
        <w:br/>
      </w:r>
      <w:r>
        <w:rPr>
          <w:rFonts w:hint="eastAsia"/>
        </w:rPr>
        <w:t>　　9.3 芝麻粕行业生产模式</w:t>
      </w:r>
      <w:r>
        <w:rPr>
          <w:rFonts w:hint="eastAsia"/>
        </w:rPr>
        <w:br/>
      </w:r>
      <w:r>
        <w:rPr>
          <w:rFonts w:hint="eastAsia"/>
        </w:rPr>
        <w:t>　　9.4 芝麻粕行业销售模式及销售渠道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按产品类型细分，全球芝麻粕市场规模2021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按应用细分，全球芝麻粕市场规模（CAGR）2021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芝麻粕行业发展主要特点</w:t>
      </w:r>
      <w:r>
        <w:rPr>
          <w:rFonts w:hint="eastAsia"/>
        </w:rPr>
        <w:br/>
      </w:r>
      <w:r>
        <w:rPr>
          <w:rFonts w:hint="eastAsia"/>
        </w:rPr>
        <w:t>　　表 4： 芝麻粕行业发展有利因素分析</w:t>
      </w:r>
      <w:r>
        <w:rPr>
          <w:rFonts w:hint="eastAsia"/>
        </w:rPr>
        <w:br/>
      </w:r>
      <w:r>
        <w:rPr>
          <w:rFonts w:hint="eastAsia"/>
        </w:rPr>
        <w:t>　　表 5： 芝麻粕行业发展不利因素分析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进入芝麻粕行业壁垒</w:t>
      </w:r>
      <w:r>
        <w:rPr>
          <w:rFonts w:hint="eastAsia"/>
        </w:rPr>
        <w:br/>
      </w:r>
      <w:r>
        <w:rPr>
          <w:rFonts w:hint="eastAsia"/>
        </w:rPr>
        <w:t>　　表 7： 芝麻粕主要企业在国际市场占有率（按销量，2023-2026）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2025年芝麻粕主要企业在国际市场排名（按销量）&amp;（吨）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全球市场主要企业芝麻粕销量（2023-2026）&amp;（吨）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芝麻粕主要企业在国际市场占有率（按收入，2023-2026）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2025年芝麻粕主要企业在国际市场排名（按收入）&amp;（万元）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全球市场主要企业芝麻粕销售收入（2023-2026）&amp;（万元）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全球市场主要企业芝麻粕销售价格（2023-2026）&amp;（元/吨）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芝麻粕主要企业在中国市场占有率（按销量，2023-2026）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2025年芝麻粕主要企业在中国市场排名（按销量）&amp;（吨）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中国市场主要企业芝麻粕销量（2023-2026）&amp;（吨）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芝麻粕主要企业在中国市场占有率（按收入，2023-2026）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2025年芝麻粕主要企业在中国市场排名（按收入）&amp;（万元）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中国市场主要企业芝麻粕销售收入（2023-2026）&amp;（万元）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全球主要厂商芝麻粕总部及产地分布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全球主要厂商成立时间及芝麻粕商业化日期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全球主要厂商芝麻粕产品类型及应用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2025年全球芝麻粕主要厂商市场地位（第一梯队、第二梯队和第三梯队）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全球芝麻粕市场投资、并购等现状分析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全球主要地区芝麻粕产量增速（CAGR）：（2021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全球主要地区芝麻粕产量（2021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全球主要地区芝麻粕产量（2021-2026）&amp;（吨）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全球主要地区芝麻粕产量（2027-2032）&amp;（吨）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全球主要地区芝麻粕产量市场份额（2021-2026）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全球主要地区芝麻粕产量市场份额（2027-2032）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中国市场芝麻粕产量、销量、进出口（2021-2026）&amp;（吨）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中国市场芝麻粕产量、销量、进出口预测（2027-2032）&amp;（吨）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全球主要地区芝麻粕销售收入增速：（2021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全球主要地区芝麻粕销售收入（2021-2026）&amp;（万元）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全球主要地区芝麻粕销售收入市场份额（2021-2026）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全球主要地区芝麻粕收入（2027-2032）&amp;（万元）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全球主要地区芝麻粕收入市场份额（2027-2032）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全球主要地区芝麻粕销量（吨）：2021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全球主要地区芝麻粕销量（2021-2026）&amp;（吨）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全球主要地区芝麻粕销量市场份额（2021-2026）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全球主要地区芝麻粕销量（2027-2032）&amp;（吨）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全球主要地区芝麻粕销量份额（2027-2032）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芝麻粕生产基地、销售区域、竞争对手及市场地位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芝麻粕产品规格、参数及市场应用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芝麻粕销量（吨）、收入（万元）、价格（元/吨）及毛利率（2021-2026）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全球不同产品类型芝麻粕销量（2021-2026）&amp;（吨）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全球不同产品类型芝麻粕销量市场份额（2021-2026）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全球不同产品类型芝麻粕销量预测（2027-2032）&amp;（吨）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全球市场不同产品类型芝麻粕销量市场份额预测（2027-2032）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全球不同产品类型芝麻粕收入（2021-2026）&amp;（万元）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全球不同产品类型芝麻粕收入市场份额（2021-2026）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全球不同产品类型芝麻粕收入预测（2027-2032）&amp;（万元）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全球不同产品类型芝麻粕收入市场份额预测（2027-2032）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中国不同产品类型芝麻粕销量（2021-2026）&amp;（吨）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中国不同产品类型芝麻粕销量市场份额（2021-2026）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中国不同产品类型芝麻粕销量预测（2027-2032）&amp;（吨）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全球市场不同产品类型芝麻粕销量市场份额预测（2027-2032）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中国不同产品类型芝麻粕收入（2021-2026）&amp;（万元）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中国不同产品类型芝麻粕收入市场份额（2021-2026）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中国不同产品类型芝麻粕收入预测（2027-2032）&amp;（万元）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中国不同产品类型芝麻粕收入市场份额预测（2027-2032）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全球不同应用芝麻粕销量（2021-2026）&amp;（吨）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全球不同应用芝麻粕销量市场份额（2021-2026）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全球不同应用芝麻粕销量预测（2027-2032）&amp;（吨）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全球市场不同应用芝麻粕销量市场份额预测（2027-2032）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全球不同应用芝麻粕收入（2021-2026）&amp;（万元）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全球不同应用芝麻粕收入市场份额（2021-2026）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全球不同应用芝麻粕收入预测（2027-2032）&amp;（万元）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全球不同应用芝麻粕收入市场份额预测（2027-2032）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中国不同应用芝麻粕销量（2021-2026）&amp;（吨）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中国不同应用芝麻粕销量市场份额（2021-2026）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中国不同应用芝麻粕销量预测（2027-2032）&amp;（吨）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中国市场不同应用芝麻粕销量市场份额预测（2027-2032）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中国不同应用芝麻粕收入（2021-2026）&amp;（万元）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中国不同应用芝麻粕收入市场份额（2021-2026）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中国不同应用芝麻粕收入预测（2027-2032）&amp;（万元）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中国不同应用芝麻粕收入市场份额预测（2027-2032）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芝麻粕行业发展趋势</w:t>
      </w:r>
      <w:r>
        <w:rPr>
          <w:rFonts w:hint="eastAsia"/>
        </w:rPr>
        <w:br/>
      </w:r>
      <w:r>
        <w:rPr>
          <w:rFonts w:hint="eastAsia"/>
        </w:rPr>
        <w:t>　　表 141： 芝麻粕行业主要驱动因素</w:t>
      </w:r>
      <w:r>
        <w:rPr>
          <w:rFonts w:hint="eastAsia"/>
        </w:rPr>
        <w:br/>
      </w:r>
      <w:r>
        <w:rPr>
          <w:rFonts w:hint="eastAsia"/>
        </w:rPr>
        <w:t>　　表 142： 芝麻粕行业供应链分析</w:t>
      </w:r>
      <w:r>
        <w:rPr>
          <w:rFonts w:hint="eastAsia"/>
        </w:rPr>
        <w:br/>
      </w:r>
      <w:r>
        <w:rPr>
          <w:rFonts w:hint="eastAsia"/>
        </w:rPr>
        <w:t>　　表 143： 芝麻粕上游原料供应商</w:t>
      </w:r>
      <w:r>
        <w:rPr>
          <w:rFonts w:hint="eastAsia"/>
        </w:rPr>
        <w:br/>
      </w:r>
      <w:r>
        <w:rPr>
          <w:rFonts w:hint="eastAsia"/>
        </w:rPr>
        <w:t>　　表 144： 芝麻粕主要地区不同应用客户分析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芝麻粕典型经销商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芝麻粕产品图片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全球不同产品类型芝麻粕销售额2021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全球不同产品类型芝麻粕市场份额2025 &amp; 2032</w:t>
      </w:r>
      <w:r>
        <w:rPr>
          <w:rFonts w:hint="eastAsia"/>
        </w:rPr>
        <w:br/>
      </w:r>
      <w:r>
        <w:rPr>
          <w:rFonts w:hint="eastAsia"/>
        </w:rPr>
        <w:t>　　图 4： 高蛋白（大于 45％）产品图片</w:t>
      </w:r>
      <w:r>
        <w:rPr>
          <w:rFonts w:hint="eastAsia"/>
        </w:rPr>
        <w:br/>
      </w:r>
      <w:r>
        <w:rPr>
          <w:rFonts w:hint="eastAsia"/>
        </w:rPr>
        <w:t>　　图 5： 低蛋白（45％及以下）产品图片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全球不同应用芝麻粕市场份额2025 &amp; 2032</w:t>
      </w:r>
      <w:r>
        <w:rPr>
          <w:rFonts w:hint="eastAsia"/>
        </w:rPr>
        <w:br/>
      </w:r>
      <w:r>
        <w:rPr>
          <w:rFonts w:hint="eastAsia"/>
        </w:rPr>
        <w:t>　　图 8： 饲料</w:t>
      </w:r>
      <w:r>
        <w:rPr>
          <w:rFonts w:hint="eastAsia"/>
        </w:rPr>
        <w:br/>
      </w:r>
      <w:r>
        <w:rPr>
          <w:rFonts w:hint="eastAsia"/>
        </w:rPr>
        <w:t>　　图 9： 肥料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2025年全球前五大生产商芝麻粕市场份额</w:t>
      </w:r>
      <w:r>
        <w:rPr>
          <w:rFonts w:hint="eastAsia"/>
        </w:rPr>
        <w:br/>
      </w:r>
      <w:r>
        <w:rPr>
          <w:rFonts w:hint="eastAsia"/>
        </w:rPr>
        <w:t>　　图 12： 2025年全球芝麻粕第一梯队、第二梯队和第三梯队厂商及市场份额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全球芝麻粕产能、产量、产能利用率及发展趋势（2021-2032）&amp;（吨）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全球芝麻粕产量、需求量及发展趋势（2021-2032）&amp;（吨）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全球主要地区芝麻粕产量市场份额（2021-2032）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中国芝麻粕产能、产量、产能利用率及发展趋势（2021-2032）&amp;（吨）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中国芝麻粕产量、市场需求量及发展趋势（2021-2032）&amp;（吨）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全球芝麻粕市场销售额及增长率：（2021-2032）&amp;（万元）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全球市场芝麻粕市场规模：2021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全球市场芝麻粕销量及增长率（2021-2032）&amp;（吨）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全球市场芝麻粕价格趋势（2021-2032）&amp;（元/吨）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全球主要地区芝麻粕销售收入（2021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全球主要地区芝麻粕销售收入市场份额（2021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北美市场芝麻粕销量及增长率（2021-2032）&amp;（吨）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北美市场芝麻粕收入及增长率（2021-2032）&amp;（万元）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欧洲市场芝麻粕销量及增长率（2021-2032）&amp;（吨）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欧洲市场芝麻粕收入及增长率（2021-2032）&amp;（万元）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中国市场芝麻粕销量及增长率（2021-2032）&amp;（吨）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中国市场芝麻粕收入及增长率（2021-2032）&amp;（万元）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日本市场芝麻粕销量及增长率（2021-2032）&amp;（吨）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日本市场芝麻粕收入及增长率（2021-2032）&amp;（万元）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东南亚市场芝麻粕销量及增长率（2021-2032）&amp;（吨）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东南亚市场芝麻粕收入及增长率（2021-2032）&amp;（万元）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印度市场芝麻粕销量及增长率（2021-2032）&amp;（吨）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印度市场芝麻粕收入及增长率（2021-2032）&amp;（万元）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南美市场芝麻粕销量及增长率（2021-2032）&amp;（吨）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南美市场芝麻粕收入及增长率（2021-2032）&amp;（万元）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中东市场芝麻粕销量及增长率（2021-2032）&amp;（吨）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中东市场芝麻粕收入及增长率（2021-2032）&amp;（万元）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全球不同产品类型芝麻粕价格走势（2021-2032）&amp;（元/吨）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全球不同应用芝麻粕价格走势（2021-2032）&amp;（元/吨）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芝麻粕中国企业SWOT分析</w:t>
      </w:r>
      <w:r>
        <w:rPr>
          <w:rFonts w:hint="eastAsia"/>
        </w:rPr>
        <w:br/>
      </w:r>
      <w:r>
        <w:rPr>
          <w:rFonts w:hint="eastAsia"/>
        </w:rPr>
        <w:t>　　图 43： 芝麻粕产业链</w:t>
      </w:r>
      <w:r>
        <w:rPr>
          <w:rFonts w:hint="eastAsia"/>
        </w:rPr>
        <w:br/>
      </w:r>
      <w:r>
        <w:rPr>
          <w:rFonts w:hint="eastAsia"/>
        </w:rPr>
        <w:t>　　图 44： 芝麻粕行业采购模式分析</w:t>
      </w:r>
      <w:r>
        <w:rPr>
          <w:rFonts w:hint="eastAsia"/>
        </w:rPr>
        <w:br/>
      </w:r>
      <w:r>
        <w:rPr>
          <w:rFonts w:hint="eastAsia"/>
        </w:rPr>
        <w:t>　　图 45： 芝麻粕行业生产模式</w:t>
      </w:r>
      <w:r>
        <w:rPr>
          <w:rFonts w:hint="eastAsia"/>
        </w:rPr>
        <w:br/>
      </w:r>
      <w:r>
        <w:rPr>
          <w:rFonts w:hint="eastAsia"/>
        </w:rPr>
        <w:t>　　图 46： 芝麻粕行业销售模式分析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38bc3fff84177" w:history="1">
        <w:r>
          <w:rPr>
            <w:rStyle w:val="Hyperlink"/>
          </w:rPr>
          <w:t>2026-2032年全球与中国芝麻粕市场现状及前景趋势预测报告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38bc3fff84177" w:history="1">
        <w:r>
          <w:rPr>
            <w:rStyle w:val="Hyperlink"/>
          </w:rPr>
          <w:t>https://www.20087.com/1/56/ZhiMaPoQianJing.html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热点：芝麻粕是什么饲料、芝麻粕的营养价值、芝麻粕代替多少豆粕、芝麻粕蛋白含量是多少、什么是豆粕、芝麻粕价格、芝麻粕的检验标准、芝麻粕属于什么饲料、芝麻粕的用途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0be3837a048c5" w:history="1">
      <w:r>
        <w:rPr>
          <w:rStyle w:val="Hyperlink"/>
        </w:rPr>
        <w:t>2026-2032年全球与中国芝麻粕市场现状及前景趋势预测报告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iMaPoQianJing.html" TargetMode="External" Id="Ra4838bc3fff8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iMaPoQianJing.html" TargetMode="External" Id="R5520be3837a0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2026-01-03T01:39:51Z</dcterms:created>
  <dcterms:modified xsi:type="dcterms:W3CDTF">2026-01-03T02:39:51Z</dcterms:modified>
  <dc:subject>2026-2032年全球与中国芝麻粕市场现状及前景趋势预测报告</dc:subject>
  <dc:title>2026-2032年全球与中国芝麻粕市场现状及前景趋势预测报告</dc:title>
  <cp:keywords>2026-2032年全球与中国芝麻粕市场现状及前景趋势预测报告</cp:keywords>
  <dc:description>2026-2032年全球与中国芝麻粕市场现状及前景趋势预测报告</dc:description>
</cp:coreProperties>
</file>