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0cf608ec749d0" w:history="1">
              <w:r>
                <w:rPr>
                  <w:rStyle w:val="Hyperlink"/>
                </w:rPr>
                <w:t>2024-2030年中国金属家具市场研究与前景趋势报告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0cf608ec749d0" w:history="1">
              <w:r>
                <w:rPr>
                  <w:rStyle w:val="Hyperlink"/>
                </w:rPr>
                <w:t>2024-2030年中国金属家具市场研究与前景趋势报告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0cf608ec749d0" w:history="1">
                <w:r>
                  <w:rPr>
                    <w:rStyle w:val="Hyperlink"/>
                  </w:rPr>
                  <w:t>https://www.20087.com/1/56/JinShuJiaJuQianJing.html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凭借其坚固耐用、现代感强的特点，在商业和住宅市场中占有重要地位。近年来，随着设计创新和制造技术的进步，金属家具不仅在功能性和美观性上有了显著提升，还融入了智能和环保元素。例如，可调节高度的办公桌、带有嵌入式充电站的咖啡桌，以及使用再生金属材料制成的环保家具，正逐渐成为市场新宠。</w:t>
      </w:r>
      <w:r>
        <w:rPr>
          <w:rFonts w:hint="eastAsia"/>
        </w:rPr>
        <w:br/>
      </w:r>
      <w:r>
        <w:rPr>
          <w:rFonts w:hint="eastAsia"/>
        </w:rPr>
        <w:t>　　未来，金属家具将更加注重个性化和可持续性。随着3D打印和定制化生产技术的发展，消费者将能够根据个人喜好和空间需求定制家具，实现真正的“量身定做”。同时，环保意识的提升将推动金属家具行业采用更多可回收材料，减少生产过程中的碳足迹，提高产品的全生命周期环保性能。此外，金属家具将更加融入智能家居生态系统，成为连接家庭各个智能设备的桥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a0cf608ec749d0" w:history="1">
        <w:r>
          <w:rPr>
            <w:rStyle w:val="Hyperlink"/>
          </w:rPr>
          <w:t>2024-2030年中国金属家具市场研究与前景趋势报告</w:t>
        </w:r>
      </w:hyperlink>
      <w:r>
        <w:rPr>
          <w:rFonts w:hint="eastAsia"/>
        </w:rPr>
        <w:t>涵盖了金属家具行业的全面分析，从行业概述到全球市场综述，再到中国市场细分与下游应用领域的深入探究。报告不仅提供了金属家具行业的经济指标、产业链及经营模式分析，还详细讨论了技术发展、价格机制、竞争策略等关键要素。此外，报告还对中国金属家具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金属家具行业概述</w:t>
      </w:r>
      <w:r>
        <w:rPr>
          <w:rFonts w:hint="eastAsia"/>
        </w:rPr>
        <w:br/>
      </w:r>
      <w:r>
        <w:rPr>
          <w:rFonts w:hint="eastAsia"/>
        </w:rPr>
        <w:t>　　第一节 金属家具定义与分类</w:t>
      </w:r>
      <w:r>
        <w:rPr>
          <w:rFonts w:hint="eastAsia"/>
        </w:rPr>
        <w:br/>
      </w:r>
      <w:r>
        <w:rPr>
          <w:rFonts w:hint="eastAsia"/>
        </w:rPr>
        <w:t>　　第二节 金属家具应用领域</w:t>
      </w:r>
      <w:r>
        <w:rPr>
          <w:rFonts w:hint="eastAsia"/>
        </w:rPr>
        <w:br/>
      </w:r>
      <w:r>
        <w:rPr>
          <w:rFonts w:hint="eastAsia"/>
        </w:rPr>
        <w:t>　　第三节 金属家具行业经济指标分析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2019-2023年全球金属家具市场规模与趋势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主要国家与地区金属家具市场分析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一、国内金属家具产能及利用情况</w:t>
      </w:r>
      <w:r>
        <w:rPr>
          <w:rFonts w:hint="eastAsia"/>
        </w:rPr>
        <w:br/>
      </w:r>
      <w:r>
        <w:rPr>
          <w:rFonts w:hint="eastAsia"/>
        </w:rPr>
        <w:t>　　　　二、金属家具产能扩张与投资动态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2024-2030年金属家具行业产量统计与趋势预测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一、2019-2023年金属家具行业产量数据统计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1、2019-2023年金属家具产量及增长趋势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2、2019-2023年金属家具细分产品产量及份额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三、2024-2030年金属家具产量预测</w:t>
      </w:r>
      <w:r>
        <w:rPr>
          <w:rFonts w:hint="eastAsia"/>
        </w:rPr>
        <w:br/>
      </w:r>
      <w:r>
        <w:rPr>
          <w:rFonts w:hint="eastAsia"/>
        </w:rPr>
        <w:t>　　第三节 2024-2030年金属家具市场需求与销售分析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一、2023-2024年金属家具行业需求现状</w:t>
      </w:r>
      <w:r>
        <w:rPr>
          <w:rFonts w:hint="eastAsia"/>
        </w:rPr>
        <w:br/>
      </w:r>
      <w:r>
        <w:rPr>
          <w:rFonts w:hint="eastAsia"/>
        </w:rPr>
        <w:t>　　　　二、金属家具客户群体与需求特点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三、2019-2023年金属家具行业销售规模分析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2023-2024年中国金属家具技术发展研究</w:t>
      </w:r>
      <w:r>
        <w:rPr>
          <w:rFonts w:hint="eastAsia"/>
        </w:rPr>
        <w:br/>
      </w:r>
      <w:r>
        <w:rPr>
          <w:rFonts w:hint="eastAsia"/>
        </w:rPr>
        <w:t>　　第一节 当前金属家具技术发展现状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国内外金属家具技术差异与原因</w:t>
      </w:r>
      <w:r>
        <w:rPr>
          <w:rFonts w:hint="eastAsia"/>
        </w:rPr>
        <w:br/>
      </w:r>
      <w:r>
        <w:rPr>
          <w:rFonts w:hint="eastAsia"/>
        </w:rPr>
        <w:t>　　第三节 金属家具技术创新与发展趋势预测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一、2019-2023年金属家具市场价格走势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金属家具定价策略与方法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2019-2023年中国金属家具行业进出口情况分析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一、2019-2023年金属家具进口规模及增长情况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一、2019-2023年金属家具出口规模及增长情况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2019-2023年中国金属家具行业总体发展与财务状况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2019-2023年中国金属家具行业规模情况</w:t>
      </w:r>
      <w:r>
        <w:rPr>
          <w:rFonts w:hint="eastAsia"/>
        </w:rPr>
        <w:br/>
      </w:r>
      <w:r>
        <w:rPr>
          <w:rFonts w:hint="eastAsia"/>
        </w:rPr>
        <w:t>　　　　一、金属家具行业企业数量规模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2019-2023年中国金属家具行业财务能力分析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一、金属家具行业盈利能力</w:t>
      </w:r>
      <w:r>
        <w:rPr>
          <w:rFonts w:hint="eastAsia"/>
        </w:rPr>
        <w:br/>
      </w:r>
      <w:r>
        <w:rPr>
          <w:rFonts w:hint="eastAsia"/>
        </w:rPr>
        <w:t>　　　　二、金属家具行业偿债能力</w:t>
      </w:r>
      <w:r>
        <w:rPr>
          <w:rFonts w:hint="eastAsia"/>
        </w:rPr>
        <w:br/>
      </w:r>
      <w:r>
        <w:rPr>
          <w:rFonts w:hint="eastAsia"/>
        </w:rPr>
        <w:t>　　　　三、金属家具行业营运能力</w:t>
      </w:r>
      <w:r>
        <w:rPr>
          <w:rFonts w:hint="eastAsia"/>
        </w:rPr>
        <w:br/>
      </w:r>
      <w:r>
        <w:rPr>
          <w:rFonts w:hint="eastAsia"/>
        </w:rPr>
        <w:t>　　　　四、金属家具行业发展能力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中国金属家具行业竞争格局分析</w:t>
      </w:r>
      <w:r>
        <w:rPr>
          <w:rFonts w:hint="eastAsia"/>
        </w:rPr>
        <w:br/>
      </w:r>
      <w:r>
        <w:rPr>
          <w:rFonts w:hint="eastAsia"/>
        </w:rPr>
        <w:t>　　第一节 金属家具行业竞争格局总览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2019-2023年金属家具行业企业并购活动分析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中国金属家具行业风险与对策</w:t>
      </w:r>
      <w:r>
        <w:rPr>
          <w:rFonts w:hint="eastAsia"/>
        </w:rPr>
        <w:br/>
      </w:r>
      <w:r>
        <w:rPr>
          <w:rFonts w:hint="eastAsia"/>
        </w:rPr>
        <w:t>　　第一节 金属家具行业SWOT分析</w:t>
      </w:r>
      <w:r>
        <w:rPr>
          <w:rFonts w:hint="eastAsia"/>
        </w:rPr>
        <w:br/>
      </w:r>
      <w:r>
        <w:rPr>
          <w:rFonts w:hint="eastAsia"/>
        </w:rPr>
        <w:t>　　　　一、金属家具行业优势</w:t>
      </w:r>
      <w:r>
        <w:rPr>
          <w:rFonts w:hint="eastAsia"/>
        </w:rPr>
        <w:br/>
      </w:r>
      <w:r>
        <w:rPr>
          <w:rFonts w:hint="eastAsia"/>
        </w:rPr>
        <w:t>　　　　二、金属家具行业劣势</w:t>
      </w:r>
      <w:r>
        <w:rPr>
          <w:rFonts w:hint="eastAsia"/>
        </w:rPr>
        <w:br/>
      </w:r>
      <w:r>
        <w:rPr>
          <w:rFonts w:hint="eastAsia"/>
        </w:rPr>
        <w:t>　　　　三、金属家具市场机会</w:t>
      </w:r>
      <w:r>
        <w:rPr>
          <w:rFonts w:hint="eastAsia"/>
        </w:rPr>
        <w:br/>
      </w:r>
      <w:r>
        <w:rPr>
          <w:rFonts w:hint="eastAsia"/>
        </w:rPr>
        <w:t>　　　　四、金属家具市场威胁</w:t>
      </w:r>
      <w:r>
        <w:rPr>
          <w:rFonts w:hint="eastAsia"/>
        </w:rPr>
        <w:br/>
      </w:r>
      <w:r>
        <w:rPr>
          <w:rFonts w:hint="eastAsia"/>
        </w:rPr>
        <w:t>　　第二节 金属家具行业风险及对策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2024-2030年金属家具行业发展趋势与方向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2024-2030年金属家具行业发展潜力与机遇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金属家具行业发展建议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2019-2023年中国金属家具行业产量及增长趋势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2019-2023年中国金属家具行业进口量及增速统计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2019-2023年中国金属家具行业出口量及增速统计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2024-2030年中国金属家具市场需求预测</w:t>
      </w:r>
      <w:r>
        <w:rPr>
          <w:rFonts w:hint="eastAsia"/>
        </w:rPr>
        <w:br/>
      </w:r>
      <w:r>
        <w:rPr>
          <w:rFonts w:hint="eastAsia"/>
        </w:rPr>
        <w:t>　　图表 2024年金属家具发展趋势预测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0cf608ec749d0" w:history="1">
        <w:r>
          <w:rPr>
            <w:rStyle w:val="Hyperlink"/>
          </w:rPr>
          <w:t>2024-2030年中国金属家具市场研究与前景趋势报告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0cf608ec749d0" w:history="1">
        <w:r>
          <w:rPr>
            <w:rStyle w:val="Hyperlink"/>
          </w:rPr>
          <w:t>https://www.20087.com/1/56/JinShuJiaJuQianJing.html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5a61bfc9142d7" w:history="1">
      <w:r>
        <w:rPr>
          <w:rStyle w:val="Hyperlink"/>
        </w:rPr>
        <w:t>2024-2030年中国金属家具市场研究与前景趋势报告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nShuJiaJuQianJing.html" TargetMode="External" Id="Rbba0cf608ec7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nShuJiaJuQianJing.html" TargetMode="External" Id="Rb0e5a61bfc91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2024-10-01T00:36:35Z</dcterms:created>
  <dcterms:modified xsi:type="dcterms:W3CDTF">2024-10-01T01:36:35Z</dcterms:modified>
  <dc:subject>2024-2030年中国金属家具市场研究与前景趋势报告</dc:subject>
  <dc:title>2024-2030年中国金属家具市场研究与前景趋势报告</dc:title>
  <cp:keywords>2024-2030年中国金属家具市场研究与前景趋势报告</cp:keywords>
  <dc:description>2024-2030年中国金属家具市场研究与前景趋势报告</dc:description>
</cp:coreProperties>
</file>