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18e1f264243fd" w:history="1">
              <w:r>
                <w:rPr>
                  <w:rStyle w:val="Hyperlink"/>
                </w:rPr>
                <w:t>2025-2031年中国钢床市场调查研究与发展前景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18e1f264243fd" w:history="1">
              <w:r>
                <w:rPr>
                  <w:rStyle w:val="Hyperlink"/>
                </w:rPr>
                <w:t>2025-2031年中国钢床市场调查研究与发展前景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18e1f264243fd" w:history="1">
                <w:r>
                  <w:rPr>
                    <w:rStyle w:val="Hyperlink"/>
                  </w:rPr>
                  <w:t>https://www.20087.com/1/96/GangChuangXianZhuangYuQianJingFenXi.html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床是一种以钢材为主要结构材料的床具，广泛应用于医院、学校、军队、工厂宿舍、养老机构等场所，具有承重能力强、结构稳定、耐用性好、易于清洁等优点。目前，钢床产品已从单一的功能性结构向模块化、轻量化、可调节方向发展，部分产品结合弹簧板、复合材料床板等设计，提升舒适性与使用便捷性。随着公共基础设施建设的持续推进，钢床在医疗、教育、军事等领域的应用保持稳定需求。同时，部分企业通过表面喷涂、防锈处理、模块化拼接等技术创新，提升产品的使用寿命与环境适应性。</w:t>
      </w:r>
      <w:r>
        <w:rPr>
          <w:rFonts w:hint="eastAsia"/>
        </w:rPr>
        <w:br/>
      </w:r>
      <w:r>
        <w:rPr>
          <w:rFonts w:hint="eastAsia"/>
        </w:rPr>
        <w:t>　　未来，钢床的发展将更加注重结构优化、环保材料应用与智能化融合。随着医疗和养老产业的快速发展，钢床将向多功能、可升降、智能护理方向演进，例如集成电动调节、体重监测、跌倒报警等功能，提升护理效率与患者舒适度。同时，绿色制造理念将推动钢床生产向节能降耗、可回收利用方向发展，提升材料利用率与环保性能。此外，随着智能制造和定制化需求的增长，钢床将更多采用柔性制造系统，实现个性化设计与快速交付，推动行业向高品质、智能化、服务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18e1f264243fd" w:history="1">
        <w:r>
          <w:rPr>
            <w:rStyle w:val="Hyperlink"/>
          </w:rPr>
          <w:t>2025-2031年中国钢床市场调查研究与发展前景</w:t>
        </w:r>
      </w:hyperlink>
      <w:r>
        <w:rPr>
          <w:rFonts w:hint="eastAsia"/>
        </w:rPr>
        <w:t>》系统梳理了钢床行业的产业链结构，详细解读了钢床市场规模、需求变化及价格动态，并对钢床行业现状进行了全面分析。报告基于详实数据，科学预测了钢床市场前景与发展趋势，同时聚焦钢床重点企业的经营表现，剖析了行业竞争格局、市场集中度及品牌影响力。通过对钢床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钢床行业概述</w:t>
      </w:r>
      <w:r>
        <w:rPr>
          <w:rFonts w:hint="eastAsia"/>
        </w:rPr>
        <w:br/>
      </w:r>
      <w:r>
        <w:rPr>
          <w:rFonts w:hint="eastAsia"/>
        </w:rPr>
        <w:t>　　第一节 钢床定义与分类</w:t>
      </w:r>
      <w:r>
        <w:rPr>
          <w:rFonts w:hint="eastAsia"/>
        </w:rPr>
        <w:br/>
      </w:r>
      <w:r>
        <w:rPr>
          <w:rFonts w:hint="eastAsia"/>
        </w:rPr>
        <w:t>　　第二节 钢床应用领域</w:t>
      </w:r>
      <w:r>
        <w:rPr>
          <w:rFonts w:hint="eastAsia"/>
        </w:rPr>
        <w:br/>
      </w:r>
      <w:r>
        <w:rPr>
          <w:rFonts w:hint="eastAsia"/>
        </w:rPr>
        <w:t>　　第三节 钢床行业经济指标分析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一、国内钢床产能及利用情况</w:t>
      </w:r>
      <w:r>
        <w:rPr>
          <w:rFonts w:hint="eastAsia"/>
        </w:rPr>
        <w:br/>
      </w:r>
      <w:r>
        <w:rPr>
          <w:rFonts w:hint="eastAsia"/>
        </w:rPr>
        <w:t>　　　　二、钢床产能扩张与投资动态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三、2025-2031年钢床产量预测</w:t>
      </w:r>
      <w:r>
        <w:rPr>
          <w:rFonts w:hint="eastAsia"/>
        </w:rPr>
        <w:br/>
      </w:r>
      <w:r>
        <w:rPr>
          <w:rFonts w:hint="eastAsia"/>
        </w:rPr>
        <w:t>　　第三节 2025-2031年钢床市场需求与销售分析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一、2024-2025年钢床行业需求现状</w:t>
      </w:r>
      <w:r>
        <w:rPr>
          <w:rFonts w:hint="eastAsia"/>
        </w:rPr>
        <w:br/>
      </w:r>
      <w:r>
        <w:rPr>
          <w:rFonts w:hint="eastAsia"/>
        </w:rPr>
        <w:t>　　　　二、钢床客户群体与需求特点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国内外钢床行业技术差异与原因</w:t>
      </w:r>
      <w:r>
        <w:rPr>
          <w:rFonts w:hint="eastAsia"/>
        </w:rPr>
        <w:br/>
      </w:r>
      <w:r>
        <w:rPr>
          <w:rFonts w:hint="eastAsia"/>
        </w:rPr>
        <w:t>　　第三节 钢床行业技术发展方向、趋势预测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2019-2024年中国钢床行业进出口情况分析</w:t>
      </w:r>
      <w:r>
        <w:rPr>
          <w:rFonts w:hint="eastAsia"/>
        </w:rPr>
        <w:br/>
      </w:r>
      <w:r>
        <w:rPr>
          <w:rFonts w:hint="eastAsia"/>
        </w:rPr>
        <w:t>　　第一节 钢床行业进口情况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2019-2024年中国钢床行业规模情况</w:t>
      </w:r>
      <w:r>
        <w:rPr>
          <w:rFonts w:hint="eastAsia"/>
        </w:rPr>
        <w:br/>
      </w:r>
      <w:r>
        <w:rPr>
          <w:rFonts w:hint="eastAsia"/>
        </w:rPr>
        <w:t>　　　　一、钢床行业企业数量规模</w:t>
      </w:r>
      <w:r>
        <w:rPr>
          <w:rFonts w:hint="eastAsia"/>
        </w:rPr>
        <w:br/>
      </w:r>
      <w:r>
        <w:rPr>
          <w:rFonts w:hint="eastAsia"/>
        </w:rPr>
        <w:t>　　　　二、钢床行业从业人员规模</w:t>
      </w:r>
      <w:r>
        <w:rPr>
          <w:rFonts w:hint="eastAsia"/>
        </w:rPr>
        <w:br/>
      </w:r>
      <w:r>
        <w:rPr>
          <w:rFonts w:hint="eastAsia"/>
        </w:rPr>
        <w:t>　　　　三、钢床行业市场敏感性分析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2019-2024年中国钢床行业财务能力分析</w:t>
      </w:r>
      <w:r>
        <w:rPr>
          <w:rFonts w:hint="eastAsia"/>
        </w:rPr>
        <w:br/>
      </w:r>
      <w:r>
        <w:rPr>
          <w:rFonts w:hint="eastAsia"/>
        </w:rPr>
        <w:t>　　　　一、钢床行业盈利能力</w:t>
      </w:r>
      <w:r>
        <w:rPr>
          <w:rFonts w:hint="eastAsia"/>
        </w:rPr>
        <w:br/>
      </w:r>
      <w:r>
        <w:rPr>
          <w:rFonts w:hint="eastAsia"/>
        </w:rPr>
        <w:t>　　　　二、钢床行业偿债能力</w:t>
      </w:r>
      <w:r>
        <w:rPr>
          <w:rFonts w:hint="eastAsia"/>
        </w:rPr>
        <w:br/>
      </w:r>
      <w:r>
        <w:rPr>
          <w:rFonts w:hint="eastAsia"/>
        </w:rPr>
        <w:t>　　　　三、钢床行业营运能力</w:t>
      </w:r>
      <w:r>
        <w:rPr>
          <w:rFonts w:hint="eastAsia"/>
        </w:rPr>
        <w:br/>
      </w:r>
      <w:r>
        <w:rPr>
          <w:rFonts w:hint="eastAsia"/>
        </w:rPr>
        <w:t>　　　　四、钢床行业发展能力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中国钢床行业竞争格局分析</w:t>
      </w:r>
      <w:r>
        <w:rPr>
          <w:rFonts w:hint="eastAsia"/>
        </w:rPr>
        <w:br/>
      </w:r>
      <w:r>
        <w:rPr>
          <w:rFonts w:hint="eastAsia"/>
        </w:rPr>
        <w:t>　　第一节 钢床行业竞争格局总览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中国钢床行业风险与对策</w:t>
      </w:r>
      <w:r>
        <w:rPr>
          <w:rFonts w:hint="eastAsia"/>
        </w:rPr>
        <w:br/>
      </w:r>
      <w:r>
        <w:rPr>
          <w:rFonts w:hint="eastAsia"/>
        </w:rPr>
        <w:t>　　第一节 钢床行业SWOT分析</w:t>
      </w:r>
      <w:r>
        <w:rPr>
          <w:rFonts w:hint="eastAsia"/>
        </w:rPr>
        <w:br/>
      </w:r>
      <w:r>
        <w:rPr>
          <w:rFonts w:hint="eastAsia"/>
        </w:rPr>
        <w:t>　　　　一、钢床行业优势</w:t>
      </w:r>
      <w:r>
        <w:rPr>
          <w:rFonts w:hint="eastAsia"/>
        </w:rPr>
        <w:br/>
      </w:r>
      <w:r>
        <w:rPr>
          <w:rFonts w:hint="eastAsia"/>
        </w:rPr>
        <w:t>　　　　二、钢床行业劣势</w:t>
      </w:r>
      <w:r>
        <w:rPr>
          <w:rFonts w:hint="eastAsia"/>
        </w:rPr>
        <w:br/>
      </w:r>
      <w:r>
        <w:rPr>
          <w:rFonts w:hint="eastAsia"/>
        </w:rPr>
        <w:t>　　　　三、钢床市场机会</w:t>
      </w:r>
      <w:r>
        <w:rPr>
          <w:rFonts w:hint="eastAsia"/>
        </w:rPr>
        <w:br/>
      </w:r>
      <w:r>
        <w:rPr>
          <w:rFonts w:hint="eastAsia"/>
        </w:rPr>
        <w:t>　　　　四、钢床市场威胁</w:t>
      </w:r>
      <w:r>
        <w:rPr>
          <w:rFonts w:hint="eastAsia"/>
        </w:rPr>
        <w:br/>
      </w:r>
      <w:r>
        <w:rPr>
          <w:rFonts w:hint="eastAsia"/>
        </w:rPr>
        <w:t>　　第二节 钢床行业风险及对策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2024-2025年钢床行业发展环境分析</w:t>
      </w:r>
      <w:r>
        <w:rPr>
          <w:rFonts w:hint="eastAsia"/>
        </w:rPr>
        <w:br/>
      </w:r>
      <w:r>
        <w:rPr>
          <w:rFonts w:hint="eastAsia"/>
        </w:rPr>
        <w:t>　　　　一、钢床行业主管部门与监管体制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(中^智^林)钢床行业发展建议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2019-2024年中国钢床行业利润及增长情况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2025-2031年中国钢床行业产品市场价格走势预测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2025-2031年中国钢床市场规模预测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2025-2031年中国钢床行业利润预测</w:t>
      </w:r>
      <w:r>
        <w:rPr>
          <w:rFonts w:hint="eastAsia"/>
        </w:rPr>
        <w:br/>
      </w:r>
      <w:r>
        <w:rPr>
          <w:rFonts w:hint="eastAsia"/>
        </w:rPr>
        <w:t>　　图表 2025年钢床行业壁垒</w:t>
      </w:r>
      <w:r>
        <w:rPr>
          <w:rFonts w:hint="eastAsia"/>
        </w:rPr>
        <w:br/>
      </w:r>
      <w:r>
        <w:rPr>
          <w:rFonts w:hint="eastAsia"/>
        </w:rPr>
        <w:t>　　图表 2025年钢床市场前景分析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2025-2031年中国钢床市场需求预测</w:t>
      </w:r>
      <w:r>
        <w:rPr>
          <w:rFonts w:hint="eastAsia"/>
        </w:rPr>
        <w:br/>
      </w:r>
      <w:r>
        <w:rPr>
          <w:rFonts w:hint="eastAsia"/>
        </w:rPr>
        <w:t>　　图表 2025年钢床发展趋势预测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18e1f264243fd" w:history="1">
        <w:r>
          <w:rPr>
            <w:rStyle w:val="Hyperlink"/>
          </w:rPr>
          <w:t>2025-2031年中国钢床市场调查研究与发展前景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18e1f264243fd" w:history="1">
        <w:r>
          <w:rPr>
            <w:rStyle w:val="Hyperlink"/>
          </w:rPr>
          <w:t>https://www.20087.com/1/96/GangChuangXianZhuangYuQianJingFenXi.html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热点：单人钢丝床价格图片、钢床架图片、铁架床为什么这么贵、钢架床十大品牌、钢床有没有甲醛、宜家的铁床、钢架床图片大全、钢床垫、铁艺床架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be7fd30ec4b88" w:history="1">
      <w:r>
        <w:rPr>
          <w:rStyle w:val="Hyperlink"/>
        </w:rPr>
        <w:t>2025-2031年中国钢床市场调查研究与发展前景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angChuangXianZhuangYuQianJingFenXi.html" TargetMode="External" Id="Ra7f18e1f2642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angChuangXianZhuangYuQianJingFenXi.html" TargetMode="External" Id="Ra23be7fd30ec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2025-07-29T05:54:48Z</dcterms:created>
  <dcterms:modified xsi:type="dcterms:W3CDTF">2025-07-29T06:54:48Z</dcterms:modified>
  <dc:subject>2025-2031年中国钢床市场调查研究与发展前景</dc:subject>
  <dc:title>2025-2031年中国钢床市场调查研究与发展前景</dc:title>
  <cp:keywords>2025-2031年中国钢床市场调查研究与发展前景</cp:keywords>
  <dc:description>2025-2031年中国钢床市场调查研究与发展前景</dc:description>
</cp:coreProperties>
</file>