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ed61637ee478f" w:history="1">
              <w:r>
                <w:rPr>
                  <w:rStyle w:val="Hyperlink"/>
                </w:rPr>
                <w:t>2025-2031年中国鸡苗行业市场调研与前景趋势分析报告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ed61637ee478f" w:history="1">
              <w:r>
                <w:rPr>
                  <w:rStyle w:val="Hyperlink"/>
                </w:rPr>
                <w:t>2025-2031年中国鸡苗行业市场调研与前景趋势分析报告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ed61637ee478f" w:history="1">
                <w:r>
                  <w:rPr>
                    <w:rStyle w:val="Hyperlink"/>
                  </w:rPr>
                  <w:t>https://www.20087.com/1/26/JiMiaoDeFaZhanQuShi.html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苗是畜牧业的重要组成部分，近年来随着养殖技术的革新和市场需求的变化，其养殖模式和品种选育呈现出了新的特点。一方面，通过遗传育种和生物工程技术，培育出了生长速度快、饲料转化率高、抗病能力强的新品种鸡苗，显著提高了养殖效率和经济效益。同时，随着消费者对食品安全和动物福利的关注，有机养殖、散养等健康养殖模式得到推广，鸡苗的养殖环境和饲养标准不断提升，满足了市场对高品质鸡肉产品的需求。目前，随着冷链物流和电子商务的发展，鸡苗的销售和配送渠道也更加多样化，养殖企业能够更直接地对接终端市场，缩短了产业链条，提升了产品的竞争力。</w:t>
      </w:r>
      <w:r>
        <w:rPr>
          <w:rFonts w:hint="eastAsia"/>
        </w:rPr>
        <w:br/>
      </w:r>
      <w:r>
        <w:rPr>
          <w:rFonts w:hint="eastAsia"/>
        </w:rPr>
        <w:t>　　未来，鸡苗养殖将更加注重智能化和可持续性。一方面，通过物联网、大数据等信息技术的应用，实现鸡苗养殖的自动化监测和管理，如自动喂食、温湿度调控、疾病预警等，提高了养殖的精准度和效率，降低了人工成本。同时，通过建立鸡苗基因库和育种数据库，利用遗传学和分子生物学技术，加速优良品种的选育和繁殖，推动鸡苗养殖向高科技、高附加值方向发展。另一方面，随着全球对可持续发展的重视，鸡苗养殖将更加注重环境保护和资源循环利用，如采用粪便发酵、沼气发电等技术，实现养殖废弃物的资源化利用，减少环境污染，构建绿色、低碳的养殖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ed61637ee478f" w:history="1">
        <w:r>
          <w:rPr>
            <w:rStyle w:val="Hyperlink"/>
          </w:rPr>
          <w:t>2025-2031年中国鸡苗行业市场调研与前景趋势分析报告</w:t>
        </w:r>
      </w:hyperlink>
      <w:r>
        <w:rPr>
          <w:rFonts w:hint="eastAsia"/>
        </w:rPr>
        <w:t>》基于权威数据资源与长期监测数据，全面分析了鸡苗行业现状、市场需求、市场规模及产业链结构。鸡苗报告探讨了价格变动、细分市场特征以及市场前景，并对未来发展趋势进行了科学预测。同时，鸡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一、鸡苗行业定义及分类</w:t>
      </w:r>
      <w:r>
        <w:rPr>
          <w:rFonts w:hint="eastAsia"/>
        </w:rPr>
        <w:br/>
      </w:r>
      <w:r>
        <w:rPr>
          <w:rFonts w:hint="eastAsia"/>
        </w:rPr>
        <w:t>　　　　二、鸡苗行业经济特性</w:t>
      </w:r>
      <w:r>
        <w:rPr>
          <w:rFonts w:hint="eastAsia"/>
        </w:rPr>
        <w:br/>
      </w:r>
      <w:r>
        <w:rPr>
          <w:rFonts w:hint="eastAsia"/>
        </w:rPr>
        <w:t>　　　　三、鸡苗行业产业链简介</w:t>
      </w:r>
      <w:r>
        <w:rPr>
          <w:rFonts w:hint="eastAsia"/>
        </w:rPr>
        <w:br/>
      </w:r>
      <w:r>
        <w:rPr>
          <w:rFonts w:hint="eastAsia"/>
        </w:rPr>
        <w:t>　　第二节 鸡苗行业发展成熟度</w:t>
      </w:r>
      <w:r>
        <w:rPr>
          <w:rFonts w:hint="eastAsia"/>
        </w:rPr>
        <w:br/>
      </w:r>
      <w:r>
        <w:rPr>
          <w:rFonts w:hint="eastAsia"/>
        </w:rPr>
        <w:t>　　　　一、鸡苗行业发展周期分析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鸡苗行业相关产业动态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鸡苗行业发展环境分析</w:t>
      </w:r>
      <w:r>
        <w:rPr>
          <w:rFonts w:hint="eastAsia"/>
        </w:rPr>
        <w:br/>
      </w:r>
      <w:r>
        <w:rPr>
          <w:rFonts w:hint="eastAsia"/>
        </w:rPr>
        <w:t>　　第一节 鸡苗行业环境分析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鸡苗行业相关政策、法规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鸡苗行业技术发展现状及趋势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当前我国鸡苗技术发展现状</w:t>
      </w:r>
      <w:r>
        <w:rPr>
          <w:rFonts w:hint="eastAsia"/>
        </w:rPr>
        <w:br/>
      </w:r>
      <w:r>
        <w:rPr>
          <w:rFonts w:hint="eastAsia"/>
        </w:rPr>
        <w:t>　　第二节 中外鸡苗技术差距及产生差距的主要原因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提高我国鸡苗技术的对策</w:t>
      </w:r>
      <w:r>
        <w:rPr>
          <w:rFonts w:hint="eastAsia"/>
        </w:rPr>
        <w:br/>
      </w:r>
      <w:r>
        <w:rPr>
          <w:rFonts w:hint="eastAsia"/>
        </w:rPr>
        <w:t>　　第四节 我国鸡苗产品研发、设计发展趋势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中国鸡苗市场发展调研</w:t>
      </w:r>
      <w:r>
        <w:rPr>
          <w:rFonts w:hint="eastAsia"/>
        </w:rPr>
        <w:br/>
      </w:r>
      <w:r>
        <w:rPr>
          <w:rFonts w:hint="eastAsia"/>
        </w:rPr>
        <w:t>　　第一节 鸡苗市场现状分析及预测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一、2019-2024年中国鸡苗市场规模分析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二、2025-2031年中国鸡苗市场规模预测</w:t>
      </w:r>
      <w:r>
        <w:rPr>
          <w:rFonts w:hint="eastAsia"/>
        </w:rPr>
        <w:br/>
      </w:r>
      <w:r>
        <w:rPr>
          <w:rFonts w:hint="eastAsia"/>
        </w:rPr>
        <w:t>　　第二节 鸡苗行业产能分析及预测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一、2019-2024年中国鸡苗行业产能分析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二、2025-2031年中国鸡苗行业产能预测</w:t>
      </w:r>
      <w:r>
        <w:rPr>
          <w:rFonts w:hint="eastAsia"/>
        </w:rPr>
        <w:br/>
      </w:r>
      <w:r>
        <w:rPr>
          <w:rFonts w:hint="eastAsia"/>
        </w:rPr>
        <w:t>　　第三节 鸡苗行业产量分析及预测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一、2019-2024年中国鸡苗行业产量分析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二、2025-2031年中国鸡苗行业产量预测</w:t>
      </w:r>
      <w:r>
        <w:rPr>
          <w:rFonts w:hint="eastAsia"/>
        </w:rPr>
        <w:br/>
      </w:r>
      <w:r>
        <w:rPr>
          <w:rFonts w:hint="eastAsia"/>
        </w:rPr>
        <w:t>　　第四节 鸡苗市场需求分析及预测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一、2019-2024年中国鸡苗市场需求分析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二、2025-2031年中国鸡苗市场需求预测</w:t>
      </w:r>
      <w:r>
        <w:rPr>
          <w:rFonts w:hint="eastAsia"/>
        </w:rPr>
        <w:br/>
      </w:r>
      <w:r>
        <w:rPr>
          <w:rFonts w:hint="eastAsia"/>
        </w:rPr>
        <w:t>　　第五节 鸡苗进出口数据分析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一、2019-2024年中国鸡苗进出口数据分析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二、2025-2031年国内鸡苗进出口情况预测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2019-2024年中国鸡苗行业总体发展状况</w:t>
      </w:r>
      <w:r>
        <w:rPr>
          <w:rFonts w:hint="eastAsia"/>
        </w:rPr>
        <w:br/>
      </w:r>
      <w:r>
        <w:rPr>
          <w:rFonts w:hint="eastAsia"/>
        </w:rPr>
        <w:t>　　第一节 中国鸡苗行业规模情况分析</w:t>
      </w:r>
      <w:r>
        <w:rPr>
          <w:rFonts w:hint="eastAsia"/>
        </w:rPr>
        <w:br/>
      </w:r>
      <w:r>
        <w:rPr>
          <w:rFonts w:hint="eastAsia"/>
        </w:rPr>
        <w:t>　　　　一、鸡苗行业单位规模情况分析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二、鸡苗行业人员规模状况分析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三、鸡苗行业资产规模状况分析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四、鸡苗行业市场规模状况分析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五、鸡苗行业敏感性分析</w:t>
      </w:r>
      <w:r>
        <w:rPr>
          <w:rFonts w:hint="eastAsia"/>
        </w:rPr>
        <w:br/>
      </w:r>
      <w:r>
        <w:rPr>
          <w:rFonts w:hint="eastAsia"/>
        </w:rPr>
        <w:t>　　第二节 中国鸡苗行业财务能力分析</w:t>
      </w:r>
      <w:r>
        <w:rPr>
          <w:rFonts w:hint="eastAsia"/>
        </w:rPr>
        <w:br/>
      </w:r>
      <w:r>
        <w:rPr>
          <w:rFonts w:hint="eastAsia"/>
        </w:rPr>
        <w:t>　　　　一、鸡苗行业盈利能力分析</w:t>
      </w:r>
      <w:r>
        <w:rPr>
          <w:rFonts w:hint="eastAsia"/>
        </w:rPr>
        <w:br/>
      </w:r>
      <w:r>
        <w:rPr>
          <w:rFonts w:hint="eastAsia"/>
        </w:rPr>
        <w:t>　　　　二、鸡苗行业偿债能力分析</w:t>
      </w:r>
      <w:r>
        <w:rPr>
          <w:rFonts w:hint="eastAsia"/>
        </w:rPr>
        <w:br/>
      </w:r>
      <w:r>
        <w:rPr>
          <w:rFonts w:hint="eastAsia"/>
        </w:rPr>
        <w:t>　　　　三、鸡苗行业营运能力分析</w:t>
      </w:r>
      <w:r>
        <w:rPr>
          <w:rFonts w:hint="eastAsia"/>
        </w:rPr>
        <w:br/>
      </w:r>
      <w:r>
        <w:rPr>
          <w:rFonts w:hint="eastAsia"/>
        </w:rPr>
        <w:t>　　　　四、鸡苗行业发展能力分析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中国鸡苗行业重点区域发展分析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一、中国鸡苗行业重点区域市场结构变化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二、重点地区（一）鸡苗行业发展分析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三、重点地区（二）鸡苗行业发展分析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四、重点地区（三）鸡苗行业发展分析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五、重点地区（四）鸡苗行业发展分析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六、重点地区（五）鸡苗行业发展分析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鸡苗行业产品价格分析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三、主要鸡苗品牌产品价位分析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五、价格在鸡苗行业竞争中的重要性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2025年中国鸡苗行业上下游行业发展分析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鸡苗上游行业分析</w:t>
      </w:r>
      <w:r>
        <w:rPr>
          <w:rFonts w:hint="eastAsia"/>
        </w:rPr>
        <w:br/>
      </w:r>
      <w:r>
        <w:rPr>
          <w:rFonts w:hint="eastAsia"/>
        </w:rPr>
        <w:t>　　　　一、鸡苗产品成本构成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四、上游供给对鸡苗行业的影响</w:t>
      </w:r>
      <w:r>
        <w:rPr>
          <w:rFonts w:hint="eastAsia"/>
        </w:rPr>
        <w:br/>
      </w:r>
      <w:r>
        <w:rPr>
          <w:rFonts w:hint="eastAsia"/>
        </w:rPr>
        <w:t>　　第二节 鸡苗下游行业分析</w:t>
      </w:r>
      <w:r>
        <w:rPr>
          <w:rFonts w:hint="eastAsia"/>
        </w:rPr>
        <w:br/>
      </w:r>
      <w:r>
        <w:rPr>
          <w:rFonts w:hint="eastAsia"/>
        </w:rPr>
        <w:t>　　　　一、鸡苗下游行业分布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四、下游需求对鸡苗行业的影响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鸡苗行业重点企业发展调研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鸡苗重点企业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鸡苗重点企业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鸡苗重点企业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鸡苗重点企业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鸡苗重点企业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鸡苗重点企业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2025年中国鸡苗产业市场竞争格局分析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2025年中国鸡苗产业竞争现状分析</w:t>
      </w:r>
      <w:r>
        <w:rPr>
          <w:rFonts w:hint="eastAsia"/>
        </w:rPr>
        <w:br/>
      </w:r>
      <w:r>
        <w:rPr>
          <w:rFonts w:hint="eastAsia"/>
        </w:rPr>
        <w:t>　　　　一、鸡苗竞争力分析</w:t>
      </w:r>
      <w:r>
        <w:rPr>
          <w:rFonts w:hint="eastAsia"/>
        </w:rPr>
        <w:br/>
      </w:r>
      <w:r>
        <w:rPr>
          <w:rFonts w:hint="eastAsia"/>
        </w:rPr>
        <w:t>　　　　二、鸡苗技术竞争分析</w:t>
      </w:r>
      <w:r>
        <w:rPr>
          <w:rFonts w:hint="eastAsia"/>
        </w:rPr>
        <w:br/>
      </w:r>
      <w:r>
        <w:rPr>
          <w:rFonts w:hint="eastAsia"/>
        </w:rPr>
        <w:t>　　　　三、鸡苗价格竞争分析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2025年中国鸡苗产业集中度分析</w:t>
      </w:r>
      <w:r>
        <w:rPr>
          <w:rFonts w:hint="eastAsia"/>
        </w:rPr>
        <w:br/>
      </w:r>
      <w:r>
        <w:rPr>
          <w:rFonts w:hint="eastAsia"/>
        </w:rPr>
        <w:t>　　　　一、鸡苗市场集中度分析</w:t>
      </w:r>
      <w:r>
        <w:rPr>
          <w:rFonts w:hint="eastAsia"/>
        </w:rPr>
        <w:br/>
      </w:r>
      <w:r>
        <w:rPr>
          <w:rFonts w:hint="eastAsia"/>
        </w:rPr>
        <w:t>　　　　二、鸡苗企业集中度分析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2025-2031年提高鸡苗企业竞争力的策略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鸡苗行业投资风险预警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2025年影响鸡苗行业发展的主要因素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一、影响鸡苗行业运行的有利因素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二、影响鸡苗行业运行的稳定因素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三、影响鸡苗行业运行的不利因素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四、我国鸡苗行业发展面临的挑战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五、我国鸡苗行业发展面临的机遇</w:t>
      </w:r>
      <w:r>
        <w:rPr>
          <w:rFonts w:hint="eastAsia"/>
        </w:rPr>
        <w:br/>
      </w:r>
      <w:r>
        <w:rPr>
          <w:rFonts w:hint="eastAsia"/>
        </w:rPr>
        <w:t>　　第二节 对鸡苗行业投资风险预警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一、2025-2031年鸡苗行业市场风险及控制策略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二、2025-2031年鸡苗行业政策风险及控制策略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三、2025-2031年鸡苗行业经营风险及控制策略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四、2025-2031年鸡苗同业竞争风险及控制策略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五、2025-2031年鸡苗行业其他风险及控制策略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2025-2031年鸡苗市场发展潜力分析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2025-2031年鸡苗行业发展趋势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2025-2031年鸡苗行业投资前景研究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中智:林:：对我国鸡苗品牌的战略思考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二、鸡苗实施品牌战略的意义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三、鸡苗企业品牌的现状分析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四、我国鸡苗企业的品牌战略</w:t>
      </w:r>
      <w:r>
        <w:rPr>
          <w:rFonts w:hint="eastAsia"/>
        </w:rPr>
        <w:br/>
      </w:r>
      <w:r>
        <w:rPr>
          <w:rFonts w:hint="eastAsia"/>
        </w:rPr>
        <w:t>　　　　五、鸡苗品牌战略管理的策略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鸡苗行业历程</w:t>
      </w:r>
      <w:r>
        <w:rPr>
          <w:rFonts w:hint="eastAsia"/>
        </w:rPr>
        <w:br/>
      </w:r>
      <w:r>
        <w:rPr>
          <w:rFonts w:hint="eastAsia"/>
        </w:rPr>
        <w:t>　　图表 鸡苗行业生命周期</w:t>
      </w:r>
      <w:r>
        <w:rPr>
          <w:rFonts w:hint="eastAsia"/>
        </w:rPr>
        <w:br/>
      </w:r>
      <w:r>
        <w:rPr>
          <w:rFonts w:hint="eastAsia"/>
        </w:rPr>
        <w:t>　　图表 鸡苗行业产业链分析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2019-2024年鸡苗行业市场容量分析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2019-2024年中国鸡苗行业产量及增长趋势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2019-2024年中国鸡苗市场需求量及增速统计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2025年中国鸡苗行业需求领域分布格局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2019-2024年中国鸡苗出口数量分析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2019-2024年中国鸡苗出口金额分析</w:t>
      </w:r>
      <w:r>
        <w:rPr>
          <w:rFonts w:hint="eastAsia"/>
        </w:rPr>
        <w:br/>
      </w:r>
      <w:r>
        <w:rPr>
          <w:rFonts w:hint="eastAsia"/>
        </w:rPr>
        <w:t>　　图表 2025年中国鸡苗进口国家及地区分析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2025年中国鸡苗出口国家及地区分析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2019-2024年中国鸡苗行业企业平均规模情况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2025-2031年中国鸡苗行业供需平衡预测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2025-2031年中国鸡苗市场规模预测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2025-2031年中国鸡苗市场前景分析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ed61637ee478f" w:history="1">
        <w:r>
          <w:rPr>
            <w:rStyle w:val="Hyperlink"/>
          </w:rPr>
          <w:t>2025-2031年中国鸡苗行业市场调研与前景趋势分析报告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ed61637ee478f" w:history="1">
        <w:r>
          <w:rPr>
            <w:rStyle w:val="Hyperlink"/>
          </w:rPr>
          <w:t>https://www.20087.com/1/26/JiMiaoDeFaZhanQuShi.html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热点：养鸡1000只需投资多少、鸡苗多少钱一只、小鸡苗批发市场、鸡苗多少钱一只哪里有卖的、鸡苗养殖技术与管理、鸡苗图片、半斤的小鸡苗多少钱一只、鸡苗孵化厂、养鸡知识大全新手养鸡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bf5a8bf6446ed" w:history="1">
      <w:r>
        <w:rPr>
          <w:rStyle w:val="Hyperlink"/>
        </w:rPr>
        <w:t>2025-2031年中国鸡苗行业市场调研与前景趋势分析报告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JiMiaoDeFaZhanQuShi.html" TargetMode="External" Id="R870ed61637ee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JiMiaoDeFaZhanQuShi.html" TargetMode="External" Id="R2fabf5a8bf64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2025-01-05T00:34:00Z</dcterms:created>
  <dcterms:modified xsi:type="dcterms:W3CDTF">2025-01-05T01:34:00Z</dcterms:modified>
  <dc:subject>2025-2031年中国鸡苗行业市场调研与前景趋势分析报告</dc:subject>
  <dc:title>2025-2031年中国鸡苗行业市场调研与前景趋势分析报告</dc:title>
  <cp:keywords>2025-2031年中国鸡苗行业市场调研与前景趋势分析报告</cp:keywords>
  <dc:description>2025-2031年中国鸡苗行业市场调研与前景趋势分析报告</dc:description>
</cp:coreProperties>
</file>