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b48faabb49eb" w:history="1">
              <w:r>
                <w:rPr>
                  <w:rStyle w:val="Hyperlink"/>
                </w:rPr>
                <w:t>中国小麦蛋白市场现状调查及未来走势预测报告（2025-2031年）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b48faabb49eb" w:history="1">
              <w:r>
                <w:rPr>
                  <w:rStyle w:val="Hyperlink"/>
                </w:rPr>
                <w:t>中国小麦蛋白市场现状调查及未来走势预测报告（2025-2031年）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b48faabb49eb" w:history="1">
                <w:r>
                  <w:rPr>
                    <w:rStyle w:val="Hyperlink"/>
                  </w:rPr>
                  <w:t>https://www.20087.com/M_NongLinMuYu/62/XiaoMaiDanBaiShiChangJingZhengFenXi.html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是从小麦中提取的一种优质植物蛋白，具有良好的营养价值和功能性。近年来，随着消费者对健康饮食的追求和素食主义的流行，小麦蛋白作为蛋白质来源在食品加工中得到了广泛应用。从小麦面粉中提取的小麦蛋白可用于制作面包、面条等面制品，也可作为肉制品替代品的成分之一。随着提取技术和产品开发的不断进步，小麦蛋白的功能性和营养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小麦蛋白的发展将更加关注技术创新和市场需求的变化。一方面，通过改进提取工艺，提高小麦蛋白的纯度和功能性，以满足食品工业对高质量蛋白原料的需求；另一方面，随着消费者对健康和可持续性的关注度增加，小麦蛋白将被更广泛地应用于植物基食品和营养补充品中。此外，随着食品科技的进步，小麦蛋白还将探索在新型食品领域的应用，如功能性饮料和特殊膳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b48faabb49eb" w:history="1">
        <w:r>
          <w:rPr>
            <w:rStyle w:val="Hyperlink"/>
          </w:rPr>
          <w:t>中国小麦蛋白市场现状调查及未来走势预测报告（2025-2031年）</w:t>
        </w:r>
      </w:hyperlink>
      <w:r>
        <w:rPr>
          <w:rFonts w:hint="eastAsia"/>
        </w:rPr>
        <w:t>》基于科学的市场调研与数据分析，全面解析了小麦蛋白行业的市场规模、市场需求及发展现状。报告深入探讨了小麦蛋白产业链结构、细分市场特点及技术发展方向，并结合宏观经济环境与消费者需求变化，对小麦蛋白行业前景与未来趋势进行了科学预测，揭示了潜在增长空间。通过对小麦蛋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2024-2025年中国小麦产业分析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2024-2025年中国小麦产业国际竞争力的比较分析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2024-2025年中国小麦加工的关键技术详解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2024-2025年中国小麦加工产业发展存在问题分析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六、进出口总额与增长率分析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2024-2025年中国小麦蛋白产业政策分析</w:t>
      </w:r>
      <w:r>
        <w:rPr>
          <w:rFonts w:hint="eastAsia"/>
        </w:rPr>
        <w:br/>
      </w:r>
      <w:r>
        <w:rPr>
          <w:rFonts w:hint="eastAsia"/>
        </w:rPr>
        <w:t>　　　　一、小麦蛋白行业政策</w:t>
      </w:r>
      <w:r>
        <w:rPr>
          <w:rFonts w:hint="eastAsia"/>
        </w:rPr>
        <w:br/>
      </w:r>
      <w:r>
        <w:rPr>
          <w:rFonts w:hint="eastAsia"/>
        </w:rPr>
        <w:t>　　　　二、小麦蛋白行业标准分析</w:t>
      </w:r>
      <w:r>
        <w:rPr>
          <w:rFonts w:hint="eastAsia"/>
        </w:rPr>
        <w:br/>
      </w:r>
      <w:r>
        <w:rPr>
          <w:rFonts w:hint="eastAsia"/>
        </w:rPr>
        <w:t>　　　　三、小麦蛋白进出口贸易政策分析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2024-2025年中国小麦蛋白产业社会环境分析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2024-2025年中国小麦蛋白产业动态分析</w:t>
      </w:r>
      <w:r>
        <w:rPr>
          <w:rFonts w:hint="eastAsia"/>
        </w:rPr>
        <w:br/>
      </w:r>
      <w:r>
        <w:rPr>
          <w:rFonts w:hint="eastAsia"/>
        </w:rPr>
        <w:t>　　第一节 2024-2025年中国小麦蛋白产业发展概述</w:t>
      </w:r>
      <w:r>
        <w:rPr>
          <w:rFonts w:hint="eastAsia"/>
        </w:rPr>
        <w:br/>
      </w:r>
      <w:r>
        <w:rPr>
          <w:rFonts w:hint="eastAsia"/>
        </w:rPr>
        <w:t>　　　　一、小麦蛋白行业特征分析</w:t>
      </w:r>
      <w:r>
        <w:rPr>
          <w:rFonts w:hint="eastAsia"/>
        </w:rPr>
        <w:br/>
      </w:r>
      <w:r>
        <w:rPr>
          <w:rFonts w:hint="eastAsia"/>
        </w:rPr>
        <w:t>　　　　二、小麦蛋白价格分析</w:t>
      </w:r>
      <w:r>
        <w:rPr>
          <w:rFonts w:hint="eastAsia"/>
        </w:rPr>
        <w:br/>
      </w:r>
      <w:r>
        <w:rPr>
          <w:rFonts w:hint="eastAsia"/>
        </w:rPr>
        <w:t>　　　　三、小麦蛋白技术分析</w:t>
      </w:r>
      <w:r>
        <w:rPr>
          <w:rFonts w:hint="eastAsia"/>
        </w:rPr>
        <w:br/>
      </w:r>
      <w:r>
        <w:rPr>
          <w:rFonts w:hint="eastAsia"/>
        </w:rPr>
        <w:t>　　第二节 世界小麦蛋白行业主要国家分析</w:t>
      </w:r>
      <w:r>
        <w:rPr>
          <w:rFonts w:hint="eastAsia"/>
        </w:rPr>
        <w:br/>
      </w:r>
      <w:r>
        <w:rPr>
          <w:rFonts w:hint="eastAsia"/>
        </w:rPr>
        <w:t>　　　　一、加拿大西部小麦蛋白质含量低于平均水平</w:t>
      </w:r>
      <w:r>
        <w:rPr>
          <w:rFonts w:hint="eastAsia"/>
        </w:rPr>
        <w:br/>
      </w:r>
      <w:r>
        <w:rPr>
          <w:rFonts w:hint="eastAsia"/>
        </w:rPr>
        <w:t>　　　　二、阿根廷政府同意出口低蛋白小麦</w:t>
      </w:r>
      <w:r>
        <w:rPr>
          <w:rFonts w:hint="eastAsia"/>
        </w:rPr>
        <w:br/>
      </w:r>
      <w:r>
        <w:rPr>
          <w:rFonts w:hint="eastAsia"/>
        </w:rPr>
        <w:t>　　　　三、土耳其将招标进口高蛋白小麦</w:t>
      </w:r>
      <w:r>
        <w:rPr>
          <w:rFonts w:hint="eastAsia"/>
        </w:rPr>
        <w:br/>
      </w:r>
      <w:r>
        <w:rPr>
          <w:rFonts w:hint="eastAsia"/>
        </w:rPr>
        <w:t>　　　　四、日本小麦蛋白新标准会导致市场竞争</w:t>
      </w:r>
      <w:r>
        <w:rPr>
          <w:rFonts w:hint="eastAsia"/>
        </w:rPr>
        <w:br/>
      </w:r>
      <w:r>
        <w:rPr>
          <w:rFonts w:hint="eastAsia"/>
        </w:rPr>
        <w:t>　　　　五、澳大利亚降雨天气限制高蛋白小麦供应</w:t>
      </w:r>
      <w:r>
        <w:rPr>
          <w:rFonts w:hint="eastAsia"/>
        </w:rPr>
        <w:br/>
      </w:r>
      <w:r>
        <w:rPr>
          <w:rFonts w:hint="eastAsia"/>
        </w:rPr>
        <w:t>　　第三节 2024-2025年中国小麦蛋白产业发展存在问题分析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2024-2025年中国小麦蛋白行业市场动态分析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2024-2025年中国小麦蛋白行业走势分析</w:t>
      </w:r>
      <w:r>
        <w:rPr>
          <w:rFonts w:hint="eastAsia"/>
        </w:rPr>
        <w:br/>
      </w:r>
      <w:r>
        <w:rPr>
          <w:rFonts w:hint="eastAsia"/>
        </w:rPr>
        <w:t>　　　　一、河南小麦蛋白出口恢复增长势头</w:t>
      </w:r>
      <w:r>
        <w:rPr>
          <w:rFonts w:hint="eastAsia"/>
        </w:rPr>
        <w:br/>
      </w:r>
      <w:r>
        <w:rPr>
          <w:rFonts w:hint="eastAsia"/>
        </w:rPr>
        <w:t>　　　　二、河南天冠成为我国最大谷朊粉出口企业</w:t>
      </w:r>
      <w:r>
        <w:rPr>
          <w:rFonts w:hint="eastAsia"/>
        </w:rPr>
        <w:br/>
      </w:r>
      <w:r>
        <w:rPr>
          <w:rFonts w:hint="eastAsia"/>
        </w:rPr>
        <w:t>　　　　三、亚洲贸易商预计高蛋白小麦供应将吃紧</w:t>
      </w:r>
      <w:r>
        <w:rPr>
          <w:rFonts w:hint="eastAsia"/>
        </w:rPr>
        <w:br/>
      </w:r>
      <w:r>
        <w:rPr>
          <w:rFonts w:hint="eastAsia"/>
        </w:rPr>
        <w:t>　　第二节 2024-2025年中国小麦蛋白产业市场动态分析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一、小麦蛋白行业供给分析</w:t>
      </w:r>
      <w:r>
        <w:rPr>
          <w:rFonts w:hint="eastAsia"/>
        </w:rPr>
        <w:br/>
      </w:r>
      <w:r>
        <w:rPr>
          <w:rFonts w:hint="eastAsia"/>
        </w:rPr>
        <w:t>　　　　二、小麦蛋白需求分析</w:t>
      </w:r>
      <w:r>
        <w:rPr>
          <w:rFonts w:hint="eastAsia"/>
        </w:rPr>
        <w:br/>
      </w:r>
      <w:r>
        <w:rPr>
          <w:rFonts w:hint="eastAsia"/>
        </w:rPr>
        <w:t>　　　　三、小麦蛋白需求特点分析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2024-2025年中国小麦蛋白产业市场销售分析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2009-中国硬粒小麦（10011000）进出口平均单价分析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2020-2025年中国硬粒小麦进出口国家与地区分析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2020-2025年中国其他小麦与混合麦进出口数据监测分析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2020-2025年中国其他小麦与混合麦进口数据分析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2020-2025年中国其他小麦与混合麦出口数据分析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2020-2025年中国其他小麦与混合麦进出口国家与地区分析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2024-2025年中国小麦蛋白行业市场竞争格局分析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2024-2025年中国小麦蛋白竞争现状</w:t>
      </w:r>
      <w:r>
        <w:rPr>
          <w:rFonts w:hint="eastAsia"/>
        </w:rPr>
        <w:br/>
      </w:r>
      <w:r>
        <w:rPr>
          <w:rFonts w:hint="eastAsia"/>
        </w:rPr>
        <w:t>　　　　一、中国小麦蛋白核心竞争力分析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二、中国小麦蛋白价格竞争分析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三、中国小麦蛋白成本竞争分析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2024-2025年中国小麦蛋白集中度分析</w:t>
      </w:r>
      <w:r>
        <w:rPr>
          <w:rFonts w:hint="eastAsia"/>
        </w:rPr>
        <w:br/>
      </w:r>
      <w:r>
        <w:rPr>
          <w:rFonts w:hint="eastAsia"/>
        </w:rPr>
        <w:t>　　　　一、小麦蛋白市场集中度分析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二、小麦蛋白企业集中度分析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2024-2025年中国小麦蛋白竞争力提升分析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中国小麦蛋白优势企业竞争力分析</w:t>
      </w:r>
      <w:r>
        <w:rPr>
          <w:rFonts w:hint="eastAsia"/>
        </w:rPr>
        <w:br/>
      </w:r>
      <w:r>
        <w:rPr>
          <w:rFonts w:hint="eastAsia"/>
        </w:rPr>
        <w:t>　　第一节 莲花味精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2025-2031年中国小麦蛋白业投资环境分析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2025-2031年中国小麦蛋白业投资机会分析</w:t>
      </w:r>
      <w:r>
        <w:rPr>
          <w:rFonts w:hint="eastAsia"/>
        </w:rPr>
        <w:br/>
      </w:r>
      <w:r>
        <w:rPr>
          <w:rFonts w:hint="eastAsia"/>
        </w:rPr>
        <w:t>　　　　一、小麦蛋白投资潜力分析</w:t>
      </w:r>
      <w:r>
        <w:rPr>
          <w:rFonts w:hint="eastAsia"/>
        </w:rPr>
        <w:br/>
      </w:r>
      <w:r>
        <w:rPr>
          <w:rFonts w:hint="eastAsia"/>
        </w:rPr>
        <w:t>　　　　二、小麦蛋白投资吸引力分析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一、小麦蛋白技术走势分析</w:t>
      </w:r>
      <w:r>
        <w:rPr>
          <w:rFonts w:hint="eastAsia"/>
        </w:rPr>
        <w:br/>
      </w:r>
      <w:r>
        <w:rPr>
          <w:rFonts w:hint="eastAsia"/>
        </w:rPr>
        <w:t>　　　　二、小麦蛋白行业发展方向分析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一、小麦蛋白供给预测分析</w:t>
      </w:r>
      <w:r>
        <w:rPr>
          <w:rFonts w:hint="eastAsia"/>
        </w:rPr>
        <w:br/>
      </w:r>
      <w:r>
        <w:rPr>
          <w:rFonts w:hint="eastAsia"/>
        </w:rPr>
        <w:t>　　　　二、小麦蛋白需求预测分析</w:t>
      </w:r>
      <w:r>
        <w:rPr>
          <w:rFonts w:hint="eastAsia"/>
        </w:rPr>
        <w:br/>
      </w:r>
      <w:r>
        <w:rPr>
          <w:rFonts w:hint="eastAsia"/>
        </w:rPr>
        <w:t>　　　　三、小麦蛋白进出口形势预测分析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[~中~智林~]2025-2031年中国小麦蛋白行业市场盈利能力预测分析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2020-2025年中国GDP总量与增长趋势图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2020-2025年我国人口出生率、死亡率与自然增长率走势图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2020-2025年人口数量与其构成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2020-2025年我国普通高等教育、中等职业教育与普通高中招生人数走势图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中国其他小麦与混合麦进出口主要来源地与出口目的地</w:t>
      </w:r>
      <w:r>
        <w:rPr>
          <w:rFonts w:hint="eastAsia"/>
        </w:rPr>
        <w:br/>
      </w:r>
      <w:r>
        <w:rPr>
          <w:rFonts w:hint="eastAsia"/>
        </w:rPr>
        <w:t>　　图表 莲花味精主要经济指标走势（ ）图</w:t>
      </w:r>
      <w:r>
        <w:rPr>
          <w:rFonts w:hint="eastAsia"/>
        </w:rPr>
        <w:br/>
      </w:r>
      <w:r>
        <w:rPr>
          <w:rFonts w:hint="eastAsia"/>
        </w:rPr>
        <w:t>　　图表 莲花味精经营收入走势图</w:t>
      </w:r>
      <w:r>
        <w:rPr>
          <w:rFonts w:hint="eastAsia"/>
        </w:rPr>
        <w:br/>
      </w:r>
      <w:r>
        <w:rPr>
          <w:rFonts w:hint="eastAsia"/>
        </w:rPr>
        <w:t>　　图表 莲花味精盈利指标走势图</w:t>
      </w:r>
      <w:r>
        <w:rPr>
          <w:rFonts w:hint="eastAsia"/>
        </w:rPr>
        <w:br/>
      </w:r>
      <w:r>
        <w:rPr>
          <w:rFonts w:hint="eastAsia"/>
        </w:rPr>
        <w:t>　　图表 莲花味精负债情况图</w:t>
      </w:r>
      <w:r>
        <w:rPr>
          <w:rFonts w:hint="eastAsia"/>
        </w:rPr>
        <w:br/>
      </w:r>
      <w:r>
        <w:rPr>
          <w:rFonts w:hint="eastAsia"/>
        </w:rPr>
        <w:t>　　图表 莲花味精负债指标走势图</w:t>
      </w:r>
      <w:r>
        <w:rPr>
          <w:rFonts w:hint="eastAsia"/>
        </w:rPr>
        <w:br/>
      </w:r>
      <w:r>
        <w:rPr>
          <w:rFonts w:hint="eastAsia"/>
        </w:rPr>
        <w:t>　　图表 莲花味精运营能力指标走势图</w:t>
      </w:r>
      <w:r>
        <w:rPr>
          <w:rFonts w:hint="eastAsia"/>
        </w:rPr>
        <w:br/>
      </w:r>
      <w:r>
        <w:rPr>
          <w:rFonts w:hint="eastAsia"/>
        </w:rPr>
        <w:t>　　图表 莲花味精成长能力指标走势图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b48faabb49eb" w:history="1">
        <w:r>
          <w:rPr>
            <w:rStyle w:val="Hyperlink"/>
          </w:rPr>
          <w:t>中国小麦蛋白市场现状调查及未来走势预测报告（2025-2031年）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b48faabb49eb" w:history="1">
        <w:r>
          <w:rPr>
            <w:rStyle w:val="Hyperlink"/>
          </w:rPr>
          <w:t>https://www.20087.com/M_NongLinMuYu/62/XiaoMaiDanBaiShiChangJingZhengFenXi.html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0d8860ea4bd1" w:history="1">
      <w:r>
        <w:rPr>
          <w:rStyle w:val="Hyperlink"/>
        </w:rPr>
        <w:t>中国小麦蛋白市场现状调查及未来走势预测报告（2025-2031年）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XiaoMaiDanBaiShiChangJingZhengFenXi.html" TargetMode="External" Id="Rc06db48faab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XiaoMaiDanBaiShiChangJingZhengFenXi.html" TargetMode="External" Id="R62150d8860e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2025-03-23T01:24:00Z</dcterms:created>
  <dcterms:modified xsi:type="dcterms:W3CDTF">2025-03-23T02:24:00Z</dcterms:modified>
  <dc:subject>中国小麦蛋白市场现状调查及未来走势预测报告（2025-2031年）</dc:subject>
  <dc:title>中国小麦蛋白市场现状调查及未来走势预测报告（2025-2031年）</dc:title>
  <cp:keywords>中国小麦蛋白市场现状调查及未来走势预测报告（2025-2031年）</cp:keywords>
  <dc:description>中国小麦蛋白市场现状调查及未来走势预测报告（2025-2031年）</dc:description>
</cp:coreProperties>
</file>