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28814e06f4707" w:history="1">
              <w:r>
                <w:rPr>
                  <w:rStyle w:val="Hyperlink"/>
                </w:rPr>
                <w:t>2025-2031年中国抽屉柜市场调查研究与前景分析报告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28814e06f4707" w:history="1">
              <w:r>
                <w:rPr>
                  <w:rStyle w:val="Hyperlink"/>
                </w:rPr>
                <w:t>2025-2031年中国抽屉柜市场调查研究与前景分析报告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28814e06f4707" w:history="1">
                <w:r>
                  <w:rPr>
                    <w:rStyle w:val="Hyperlink"/>
                  </w:rPr>
                  <w:t>https://www.20087.com/2/06/ChouTiJuFaZhanQianJingFenXi.html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柜是办公和家居收纳的重要组成部分，设计上越来越注重空间利用效率和人性化细节。现代抽屉柜采用优质材料，如实木、环保板材，搭配静音滑轨、缓冲铰链等配件，提升使用体验。同时，随着个性化定制需求的增长，抽屉柜设计趋向多样化，满足不同用户的审美和功能需求。</w:t>
      </w:r>
      <w:r>
        <w:rPr>
          <w:rFonts w:hint="eastAsia"/>
        </w:rPr>
        <w:br/>
      </w:r>
      <w:r>
        <w:rPr>
          <w:rFonts w:hint="eastAsia"/>
        </w:rPr>
        <w:t>　　未来抽屉柜的发展将融合智能技术，如安装感应照明、智能锁等，提升安全性和便利性。环保材料和可循环设计理念的深入应用，将推动抽屉柜行业向绿色可持续方向发展。模块化设计将更加普及，便于用户根据需要自由组合和调整，适应灵活多变的生活和工作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28814e06f4707" w:history="1">
        <w:r>
          <w:rPr>
            <w:rStyle w:val="Hyperlink"/>
          </w:rPr>
          <w:t>2025-2031年中国抽屉柜市场调查研究与前景分析报告</w:t>
        </w:r>
      </w:hyperlink>
      <w:r>
        <w:rPr>
          <w:rFonts w:hint="eastAsia"/>
        </w:rPr>
        <w:t>》以专业视角，系统分析了抽屉柜行业的市场规模、价格动态及产业链结构，梳理了不同抽屉柜细分领域的发展现状。报告从抽屉柜技术路径、供需关系等维度，客观呈现了抽屉柜领域的技术成熟度与创新方向，并对中期市场前景作出合理预测，同时评估了抽屉柜重点企业的市场表现、品牌竞争力和行业集中度。报告还结合政策环境与消费升级趋势，识别了抽屉柜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抽屉柜行业概述</w:t>
      </w:r>
      <w:r>
        <w:rPr>
          <w:rFonts w:hint="eastAsia"/>
        </w:rPr>
        <w:br/>
      </w:r>
      <w:r>
        <w:rPr>
          <w:rFonts w:hint="eastAsia"/>
        </w:rPr>
        <w:t>　　第一节 抽屉柜定义与分类</w:t>
      </w:r>
      <w:r>
        <w:rPr>
          <w:rFonts w:hint="eastAsia"/>
        </w:rPr>
        <w:br/>
      </w:r>
      <w:r>
        <w:rPr>
          <w:rFonts w:hint="eastAsia"/>
        </w:rPr>
        <w:t>　　第二节 抽屉柜应用领域</w:t>
      </w:r>
      <w:r>
        <w:rPr>
          <w:rFonts w:hint="eastAsia"/>
        </w:rPr>
        <w:br/>
      </w:r>
      <w:r>
        <w:rPr>
          <w:rFonts w:hint="eastAsia"/>
        </w:rPr>
        <w:t>　　第三节 抽屉柜行业经济指标分析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抽屉柜产业链及经营模式分析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三、抽屉柜销售模式及销售渠道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全球抽屉柜市场发展综述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2019-2024年全球抽屉柜市场规模与趋势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主要国家与地区抽屉柜市场分析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2025-2031年全球抽屉柜行业发展趋势与前景预测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中国抽屉柜行业市场分析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2024-2025年抽屉柜产能与投资动态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一、国内抽屉柜产能及利用情况</w:t>
      </w:r>
      <w:r>
        <w:rPr>
          <w:rFonts w:hint="eastAsia"/>
        </w:rPr>
        <w:br/>
      </w:r>
      <w:r>
        <w:rPr>
          <w:rFonts w:hint="eastAsia"/>
        </w:rPr>
        <w:t>　　　　二、抽屉柜产能扩张与投资动态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2025-2031年抽屉柜行业产量统计与趋势预测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一、2019-2024年抽屉柜行业产量数据统计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1、2019-2024年抽屉柜产量及增长趋势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2、2019-2024年抽屉柜细分产品产量及份额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二、影响抽屉柜产量的关键因素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三、2025-2031年抽屉柜产量预测</w:t>
      </w:r>
      <w:r>
        <w:rPr>
          <w:rFonts w:hint="eastAsia"/>
        </w:rPr>
        <w:br/>
      </w:r>
      <w:r>
        <w:rPr>
          <w:rFonts w:hint="eastAsia"/>
        </w:rPr>
        <w:t>　　第三节 2025-2031年抽屉柜市场需求与销售分析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一、2024-2025年抽屉柜行业需求现状</w:t>
      </w:r>
      <w:r>
        <w:rPr>
          <w:rFonts w:hint="eastAsia"/>
        </w:rPr>
        <w:br/>
      </w:r>
      <w:r>
        <w:rPr>
          <w:rFonts w:hint="eastAsia"/>
        </w:rPr>
        <w:t>　　　　二、抽屉柜客户群体与需求特点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三、2019-2024年抽屉柜行业销售规模分析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四、2025-2031年抽屉柜市场增长潜力与规模预测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中国抽屉柜细分市场与下游应用领域分析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抽屉柜细分市场分析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一、2024-2025年抽屉柜主要细分产品市场现状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抽屉柜下游应用与客户群体分析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一、2024-2025年抽屉柜各应用领域市场现状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2024-2025年抽屉柜行业技术发展现状及趋势分析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抽屉柜行业技术发展现状分析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国内外抽屉柜行业技术差异与原因</w:t>
      </w:r>
      <w:r>
        <w:rPr>
          <w:rFonts w:hint="eastAsia"/>
        </w:rPr>
        <w:br/>
      </w:r>
      <w:r>
        <w:rPr>
          <w:rFonts w:hint="eastAsia"/>
        </w:rPr>
        <w:t>　　第三节 抽屉柜行业技术发展方向、趋势预测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提升抽屉柜行业技术能力策略建议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抽屉柜价格机制与竞争策略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一、2019-2024年抽屉柜市场价格走势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抽屉柜定价策略与方法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2025-2031年抽屉柜价格竞争态势与趋势预测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中国抽屉柜行业重点区域市场研究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2024-2025年重点区域抽屉柜市场发展概况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三、2025-2031年抽屉柜行业发展潜力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三、2025-2031年抽屉柜行业发展潜力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三、2025-2031年抽屉柜行业发展潜力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三、2025-2031年抽屉柜行业发展潜力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二、2019-2024年抽屉柜市场需求规模情况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三、2025-2031年抽屉柜行业发展潜力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2019-2024年中国抽屉柜行业进出口情况分析</w:t>
      </w:r>
      <w:r>
        <w:rPr>
          <w:rFonts w:hint="eastAsia"/>
        </w:rPr>
        <w:br/>
      </w:r>
      <w:r>
        <w:rPr>
          <w:rFonts w:hint="eastAsia"/>
        </w:rPr>
        <w:t>　　第一节 抽屉柜行业进口情况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一、2019-2024年抽屉柜进口规模及增长情况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二、抽屉柜主要进口来源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抽屉柜行业出口情况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一、2019-2024年抽屉柜出口规模及增长情况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二、抽屉柜主要出口目的地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2019-2024年中国抽屉柜行业总体发展与财务状况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2019-2024年中国抽屉柜行业规模情况</w:t>
      </w:r>
      <w:r>
        <w:rPr>
          <w:rFonts w:hint="eastAsia"/>
        </w:rPr>
        <w:br/>
      </w:r>
      <w:r>
        <w:rPr>
          <w:rFonts w:hint="eastAsia"/>
        </w:rPr>
        <w:t>　　　　一、抽屉柜行业企业数量规模</w:t>
      </w:r>
      <w:r>
        <w:rPr>
          <w:rFonts w:hint="eastAsia"/>
        </w:rPr>
        <w:br/>
      </w:r>
      <w:r>
        <w:rPr>
          <w:rFonts w:hint="eastAsia"/>
        </w:rPr>
        <w:t>　　　　二、抽屉柜行业从业人员规模</w:t>
      </w:r>
      <w:r>
        <w:rPr>
          <w:rFonts w:hint="eastAsia"/>
        </w:rPr>
        <w:br/>
      </w:r>
      <w:r>
        <w:rPr>
          <w:rFonts w:hint="eastAsia"/>
        </w:rPr>
        <w:t>　　　　三、抽屉柜行业市场敏感性分析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2019-2024年中国抽屉柜行业财务能力分析</w:t>
      </w:r>
      <w:r>
        <w:rPr>
          <w:rFonts w:hint="eastAsia"/>
        </w:rPr>
        <w:br/>
      </w:r>
      <w:r>
        <w:rPr>
          <w:rFonts w:hint="eastAsia"/>
        </w:rPr>
        <w:t>　　　　一、抽屉柜行业盈利能力</w:t>
      </w:r>
      <w:r>
        <w:rPr>
          <w:rFonts w:hint="eastAsia"/>
        </w:rPr>
        <w:br/>
      </w:r>
      <w:r>
        <w:rPr>
          <w:rFonts w:hint="eastAsia"/>
        </w:rPr>
        <w:t>　　　　二、抽屉柜行业偿债能力</w:t>
      </w:r>
      <w:r>
        <w:rPr>
          <w:rFonts w:hint="eastAsia"/>
        </w:rPr>
        <w:br/>
      </w:r>
      <w:r>
        <w:rPr>
          <w:rFonts w:hint="eastAsia"/>
        </w:rPr>
        <w:t>　　　　三、抽屉柜行业营运能力</w:t>
      </w:r>
      <w:r>
        <w:rPr>
          <w:rFonts w:hint="eastAsia"/>
        </w:rPr>
        <w:br/>
      </w:r>
      <w:r>
        <w:rPr>
          <w:rFonts w:hint="eastAsia"/>
        </w:rPr>
        <w:t>　　　　四、抽屉柜行业发展能力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抽屉柜行业重点企业调研分析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二、企业抽屉柜业务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中国抽屉柜行业竞争格局分析</w:t>
      </w:r>
      <w:r>
        <w:rPr>
          <w:rFonts w:hint="eastAsia"/>
        </w:rPr>
        <w:br/>
      </w:r>
      <w:r>
        <w:rPr>
          <w:rFonts w:hint="eastAsia"/>
        </w:rPr>
        <w:t>　　第一节 抽屉柜行业竞争格局总览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2024-2025年抽屉柜行业竞争力分析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2019-2024年抽屉柜行业企业并购活动分析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2024-2025年抽屉柜行业会展与招投标活动分析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一、抽屉柜行业会展活动及其市场影响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2025年中国抽屉柜企业发展企业发展策略与建议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抽屉柜销售模式与渠道策略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抽屉柜品牌与市场推广策略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抽屉柜研发投入与技术创新能力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抽屉柜合作联盟与资源整合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中国抽屉柜行业风险与对策</w:t>
      </w:r>
      <w:r>
        <w:rPr>
          <w:rFonts w:hint="eastAsia"/>
        </w:rPr>
        <w:br/>
      </w:r>
      <w:r>
        <w:rPr>
          <w:rFonts w:hint="eastAsia"/>
        </w:rPr>
        <w:t>　　第一节 抽屉柜行业SWOT分析</w:t>
      </w:r>
      <w:r>
        <w:rPr>
          <w:rFonts w:hint="eastAsia"/>
        </w:rPr>
        <w:br/>
      </w:r>
      <w:r>
        <w:rPr>
          <w:rFonts w:hint="eastAsia"/>
        </w:rPr>
        <w:t>　　　　一、抽屉柜行业优势</w:t>
      </w:r>
      <w:r>
        <w:rPr>
          <w:rFonts w:hint="eastAsia"/>
        </w:rPr>
        <w:br/>
      </w:r>
      <w:r>
        <w:rPr>
          <w:rFonts w:hint="eastAsia"/>
        </w:rPr>
        <w:t>　　　　二、抽屉柜行业劣势</w:t>
      </w:r>
      <w:r>
        <w:rPr>
          <w:rFonts w:hint="eastAsia"/>
        </w:rPr>
        <w:br/>
      </w:r>
      <w:r>
        <w:rPr>
          <w:rFonts w:hint="eastAsia"/>
        </w:rPr>
        <w:t>　　　　三、抽屉柜市场机会</w:t>
      </w:r>
      <w:r>
        <w:rPr>
          <w:rFonts w:hint="eastAsia"/>
        </w:rPr>
        <w:br/>
      </w:r>
      <w:r>
        <w:rPr>
          <w:rFonts w:hint="eastAsia"/>
        </w:rPr>
        <w:t>　　　　四、抽屉柜市场威胁</w:t>
      </w:r>
      <w:r>
        <w:rPr>
          <w:rFonts w:hint="eastAsia"/>
        </w:rPr>
        <w:br/>
      </w:r>
      <w:r>
        <w:rPr>
          <w:rFonts w:hint="eastAsia"/>
        </w:rPr>
        <w:t>　　第二节 抽屉柜行业风险及对策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2025-2031年中国抽屉柜行业前景与发展趋势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2024-2025年抽屉柜行业发展环境分析</w:t>
      </w:r>
      <w:r>
        <w:rPr>
          <w:rFonts w:hint="eastAsia"/>
        </w:rPr>
        <w:br/>
      </w:r>
      <w:r>
        <w:rPr>
          <w:rFonts w:hint="eastAsia"/>
        </w:rPr>
        <w:t>　　　　一、抽屉柜行业主管部门与监管体制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二、抽屉柜行业主要法律法规及政策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三、抽屉柜行业标准与质量监管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2025-2031年抽屉柜行业发展趋势与方向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2025-2031年抽屉柜行业发展潜力与机遇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抽屉柜行业研究结论与建议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中~智林~－抽屉柜行业发展建议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2019-2024年中国抽屉柜市场规模及增长情况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2019-2024年中国抽屉柜行业产量及增长趋势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2025-2031年中国抽屉柜行业产量预测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2025-2031年中国抽屉柜行业市场需求预测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2019-2024年中国抽屉柜行业利润及增长情况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**地区抽屉柜市场规模及增长情况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**地区抽屉柜市场规模及增长情况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**地区抽屉柜行业市场需求情况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2019-2024年中国抽屉柜行业进口量及增速统计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2019-2024年中国抽屉柜行业出口量及增速统计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抽屉柜重点企业经营情况分析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2025年抽屉柜市场前景分析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2025-2031年中国抽屉柜市场需求预测</w:t>
      </w:r>
      <w:r>
        <w:rPr>
          <w:rFonts w:hint="eastAsia"/>
        </w:rPr>
        <w:br/>
      </w:r>
      <w:r>
        <w:rPr>
          <w:rFonts w:hint="eastAsia"/>
        </w:rPr>
        <w:t>　　图表 2025年抽屉柜发展趋势预测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28814e06f4707" w:history="1">
        <w:r>
          <w:rPr>
            <w:rStyle w:val="Hyperlink"/>
          </w:rPr>
          <w:t>2025-2031年中国抽屉柜市场调查研究与前景分析报告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28814e06f4707" w:history="1">
        <w:r>
          <w:rPr>
            <w:rStyle w:val="Hyperlink"/>
          </w:rPr>
          <w:t>https://www.20087.com/2/06/ChouTiJuFaZhanQianJingFenXi.html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热点：抽屉滑轨拆卸示意图、抽屉柜滑轨怎么拆、mns低压配电柜、抽屉柜开关柜怎么操作打开、抽抽屉、抽屉柜图片、衣柜顶柜安装视频教程、抽屉柜英文、桌子底下的抽屉叫什么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cf86e1d2c4401" w:history="1">
      <w:r>
        <w:rPr>
          <w:rStyle w:val="Hyperlink"/>
        </w:rPr>
        <w:t>2025-2031年中国抽屉柜市场调查研究与前景分析报告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ouTiJuFaZhanQianJingFenXi.html" TargetMode="External" Id="R5f328814e06f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ouTiJuFaZhanQianJingFenXi.html" TargetMode="External" Id="Rfc7cf86e1d2c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2025-04-11T05:57:57Z</dcterms:created>
  <dcterms:modified xsi:type="dcterms:W3CDTF">2025-04-11T06:57:57Z</dcterms:modified>
  <dc:subject>2025-2031年中国抽屉柜市场调查研究与前景分析报告</dc:subject>
  <dc:title>2025-2031年中国抽屉柜市场调查研究与前景分析报告</dc:title>
  <cp:keywords>2025-2031年中国抽屉柜市场调查研究与前景分析报告</cp:keywords>
  <dc:description>2025-2031年中国抽屉柜市场调查研究与前景分析报告</dc:description>
</cp:coreProperties>
</file>