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521e7b52496a" w:history="1">
              <w:r>
                <w:rPr>
                  <w:rStyle w:val="Hyperlink"/>
                </w:rPr>
                <w:t>2025-2031年中国柳编制品市场研究与发展前景分析报告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521e7b52496a" w:history="1">
              <w:r>
                <w:rPr>
                  <w:rStyle w:val="Hyperlink"/>
                </w:rPr>
                <w:t>2025-2031年中国柳编制品市场研究与发展前景分析报告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521e7b52496a" w:history="1">
                <w:r>
                  <w:rPr>
                    <w:rStyle w:val="Hyperlink"/>
                  </w:rPr>
                  <w:t>https://www.20087.com/2/96/LiuBianZhiPinFaZhanQianJingFenXi.html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编制品是以柳条为主要原料，通过手工或半机械化编织工艺制成的天然纤维制品，涵盖篮筐、家具、装饰品、园艺容器及包装器具等多种形态，广泛应用于家居生活、农业储运与文化旅游领域。柳条因其柔韧性强、易于塑形、生长周期短且可再生的特点，成为传统手工艺中重要的生态材料。目前，柳编制品的生产仍以农村作坊和小型加工厂为主，保留了大量传统编织技法，如平编、绞编、立编与花编等，产品兼具实用性与艺术美感。部分产区已形成区域品牌，结合地方文化元素进行设计创新，提升产品附加值。随着消费者对自然、环保生活方式的追求，柳编制品在都市市场中重新获得关注，常用于室内软装、礼品定制与生态婚礼布置。现代工艺在保留手工质感的同时，引入蒸煮、烘干、染色与防霉处理技术，增强产品的耐用性与卫生性能。然而，产业面临原材料供应波动、年轻从业者短缺及机械化程度低等挑战。</w:t>
      </w:r>
      <w:r>
        <w:rPr>
          <w:rFonts w:hint="eastAsia"/>
        </w:rPr>
        <w:br/>
      </w:r>
      <w:r>
        <w:rPr>
          <w:rFonts w:hint="eastAsia"/>
        </w:rPr>
        <w:t>　　未来，柳编制品的发展将依赖于传统技艺的系统性保护、设计现代化与产业链延伸的协同推进。在材料科学方面，通过选育速生、高韧性柳树品种及推广生态种植模式，可保障原料的稳定供应与可持续利用。加工环节可能引入数控切割、定型模具与环保染料，提升生产效率与产品一致性，同时保留手工编织的核心价值。设计创新将成为关键驱动力，融合现代美学、人体工学与多功能集成理念，开发符合当代家居需求的柳编家具、灯具及收纳系统。跨界合作模式，如与时尚品牌、室内设计师或艺术家联名，有助于拓展高端市场并提升文化影响力。在文旅融合背景下，柳编技艺可作为非遗体验项目，结合研学旅行、手作工坊与数字展示，增强公众参与感与文化传承活力。电商与社交平台的深度运营将助力小众品牌突破地域限制，实现全球化销售。整体而言，柳编制品产业将从传统农副产品向文化创意产品转型，在生态保护、乡村振兴与美学消费之间构建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521e7b52496a" w:history="1">
        <w:r>
          <w:rPr>
            <w:rStyle w:val="Hyperlink"/>
          </w:rPr>
          <w:t>2025-2031年中国柳编制品市场研究与发展前景分析报告</w:t>
        </w:r>
      </w:hyperlink>
      <w:r>
        <w:rPr>
          <w:rFonts w:hint="eastAsia"/>
        </w:rPr>
        <w:t>》系统分析了柳编制品行业的产业链结构、市场规模及需求特征，详细解读了价格体系与行业现状。基于严谨的数据分析与市场洞察，报告科学预测了柳编制品行业前景与发展趋势。同时，重点剖析了柳编制品重点企业的竞争格局、市场集中度及品牌影响力，并对柳编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柳编制品行业概述</w:t>
      </w:r>
      <w:r>
        <w:rPr>
          <w:rFonts w:hint="eastAsia"/>
        </w:rPr>
        <w:br/>
      </w:r>
      <w:r>
        <w:rPr>
          <w:rFonts w:hint="eastAsia"/>
        </w:rPr>
        <w:t>　　第一节 柳编制品定义与分类</w:t>
      </w:r>
      <w:r>
        <w:rPr>
          <w:rFonts w:hint="eastAsia"/>
        </w:rPr>
        <w:br/>
      </w:r>
      <w:r>
        <w:rPr>
          <w:rFonts w:hint="eastAsia"/>
        </w:rPr>
        <w:t>　　第二节 柳编制品应用领域</w:t>
      </w:r>
      <w:r>
        <w:rPr>
          <w:rFonts w:hint="eastAsia"/>
        </w:rPr>
        <w:br/>
      </w:r>
      <w:r>
        <w:rPr>
          <w:rFonts w:hint="eastAsia"/>
        </w:rPr>
        <w:t>　　第三节 柳编制品行业经济指标分析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柳编制品产业链及经营模式分析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三、柳编制品销售模式及销售渠道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全球柳编制品市场发展综述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2019-2024年全球柳编制品市场规模与趋势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主要国家与地区柳编制品市场分析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2025-2031年全球柳编制品行业发展趋势与前景预测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中国柳编制品行业市场分析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2024-2025年柳编制品产能与投资动态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一、国内柳编制品产能及利用情况</w:t>
      </w:r>
      <w:r>
        <w:rPr>
          <w:rFonts w:hint="eastAsia"/>
        </w:rPr>
        <w:br/>
      </w:r>
      <w:r>
        <w:rPr>
          <w:rFonts w:hint="eastAsia"/>
        </w:rPr>
        <w:t>　　　　二、柳编制品产能扩张与投资动态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2025-2031年柳编制品行业产量统计与趋势预测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一、2019-2024年柳编制品行业产量数据统计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1、2019-2024年柳编制品产量及增长趋势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2、2019-2024年柳编制品细分产品产量及份额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二、影响柳编制品产量的关键因素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三、2025-2031年柳编制品产量预测</w:t>
      </w:r>
      <w:r>
        <w:rPr>
          <w:rFonts w:hint="eastAsia"/>
        </w:rPr>
        <w:br/>
      </w:r>
      <w:r>
        <w:rPr>
          <w:rFonts w:hint="eastAsia"/>
        </w:rPr>
        <w:t>　　第三节 2025-2031年柳编制品市场需求与销售分析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一、2024-2025年柳编制品行业需求现状</w:t>
      </w:r>
      <w:r>
        <w:rPr>
          <w:rFonts w:hint="eastAsia"/>
        </w:rPr>
        <w:br/>
      </w:r>
      <w:r>
        <w:rPr>
          <w:rFonts w:hint="eastAsia"/>
        </w:rPr>
        <w:t>　　　　二、柳编制品客户群体与需求特点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三、2019-2024年柳编制品行业销售规模分析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四、2025-2031年柳编制品市场增长潜力与规模预测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中国柳编制品细分市场与下游应用领域分析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柳编制品细分市场分析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一、2024-2025年柳编制品主要细分产品市场现状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柳编制品下游应用与客户群体分析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一、2024-2025年柳编制品各应用领域市场现状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2024-2025年柳编制品行业技术发展现状及趋势分析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国内外柳编制品行业技术差异与原因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柳编制品行业技术发展方向、趋势预测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柳编制品价格机制与竞争策略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一、2019-2024年柳编制品市场价格走势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柳编制品定价策略与方法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2025-2031年柳编制品价格竞争态势与趋势预测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中国柳编制品行业重点区域市场研究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2024-2025年重点区域柳编制品市场发展概况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三、2025-2031年柳编制品行业发展潜力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三、2025-2031年柳编制品行业发展潜力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三、2025-2031年柳编制品行业发展潜力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三、2025-2031年柳编制品行业发展潜力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二、2019-2024年柳编制品市场需求规模情况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三、2025-2031年柳编制品行业发展潜力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2019-2024年中国柳编制品行业进出口情况分析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柳编制品行业进口情况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一、2019-2024年柳编制品进口规模及增长情况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二、柳编制品主要进口来源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柳编制品行业出口情况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一、2019-2024年柳编制品出口规模及增长情况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二、柳编制品主要出口目的地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2019-2024年中国柳编制品行业总体发展与财务状况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2019-2024年中国柳编制品行业规模情况</w:t>
      </w:r>
      <w:r>
        <w:rPr>
          <w:rFonts w:hint="eastAsia"/>
        </w:rPr>
        <w:br/>
      </w:r>
      <w:r>
        <w:rPr>
          <w:rFonts w:hint="eastAsia"/>
        </w:rPr>
        <w:t>　　　　一、柳编制品行业企业数量规模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二、柳编制品行业从业人员规模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三、柳编制品行业市场敏感性分析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2019-2024年中国柳编制品行业财务能力分析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一、柳编制品行业盈利能力</w:t>
      </w:r>
      <w:r>
        <w:rPr>
          <w:rFonts w:hint="eastAsia"/>
        </w:rPr>
        <w:br/>
      </w:r>
      <w:r>
        <w:rPr>
          <w:rFonts w:hint="eastAsia"/>
        </w:rPr>
        <w:t>　　　　二、柳编制品行业偿债能力</w:t>
      </w:r>
      <w:r>
        <w:rPr>
          <w:rFonts w:hint="eastAsia"/>
        </w:rPr>
        <w:br/>
      </w:r>
      <w:r>
        <w:rPr>
          <w:rFonts w:hint="eastAsia"/>
        </w:rPr>
        <w:t>　　　　三、柳编制品行业营运能力</w:t>
      </w:r>
      <w:r>
        <w:rPr>
          <w:rFonts w:hint="eastAsia"/>
        </w:rPr>
        <w:br/>
      </w:r>
      <w:r>
        <w:rPr>
          <w:rFonts w:hint="eastAsia"/>
        </w:rPr>
        <w:t>　　　　四、柳编制品行业发展能力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柳编制品行业重点企业调研分析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二、企业柳编制品业务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中国柳编制品行业竞争格局分析</w:t>
      </w:r>
      <w:r>
        <w:rPr>
          <w:rFonts w:hint="eastAsia"/>
        </w:rPr>
        <w:br/>
      </w:r>
      <w:r>
        <w:rPr>
          <w:rFonts w:hint="eastAsia"/>
        </w:rPr>
        <w:t>　　第一节 柳编制品行业竞争格局总览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2024-2025年柳编制品行业竞争力分析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2019-2024年柳编制品行业企业并购活动分析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2024-2025年柳编制品行业会展与招投标活动分析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一、柳编制品行业会展活动及其市场影响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2025年中国柳编制品企业发展企业发展策略与建议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柳编制品销售模式与渠道策略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柳编制品品牌与市场推广策略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柳编制品研发投入与技术创新能力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柳编制品合作联盟与资源整合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中国柳编制品行业风险与对策</w:t>
      </w:r>
      <w:r>
        <w:rPr>
          <w:rFonts w:hint="eastAsia"/>
        </w:rPr>
        <w:br/>
      </w:r>
      <w:r>
        <w:rPr>
          <w:rFonts w:hint="eastAsia"/>
        </w:rPr>
        <w:t>　　第一节 柳编制品行业SWOT分析</w:t>
      </w:r>
      <w:r>
        <w:rPr>
          <w:rFonts w:hint="eastAsia"/>
        </w:rPr>
        <w:br/>
      </w:r>
      <w:r>
        <w:rPr>
          <w:rFonts w:hint="eastAsia"/>
        </w:rPr>
        <w:t>　　　　一、柳编制品行业优势</w:t>
      </w:r>
      <w:r>
        <w:rPr>
          <w:rFonts w:hint="eastAsia"/>
        </w:rPr>
        <w:br/>
      </w:r>
      <w:r>
        <w:rPr>
          <w:rFonts w:hint="eastAsia"/>
        </w:rPr>
        <w:t>　　　　二、柳编制品行业劣势</w:t>
      </w:r>
      <w:r>
        <w:rPr>
          <w:rFonts w:hint="eastAsia"/>
        </w:rPr>
        <w:br/>
      </w:r>
      <w:r>
        <w:rPr>
          <w:rFonts w:hint="eastAsia"/>
        </w:rPr>
        <w:t>　　　　三、柳编制品市场机会</w:t>
      </w:r>
      <w:r>
        <w:rPr>
          <w:rFonts w:hint="eastAsia"/>
        </w:rPr>
        <w:br/>
      </w:r>
      <w:r>
        <w:rPr>
          <w:rFonts w:hint="eastAsia"/>
        </w:rPr>
        <w:t>　　　　四、柳编制品市场威胁</w:t>
      </w:r>
      <w:r>
        <w:rPr>
          <w:rFonts w:hint="eastAsia"/>
        </w:rPr>
        <w:br/>
      </w:r>
      <w:r>
        <w:rPr>
          <w:rFonts w:hint="eastAsia"/>
        </w:rPr>
        <w:t>　　第二节 柳编制品行业风险及对策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2025-2031年中国柳编制品行业前景与发展趋势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2024-2025年柳编制品行业发展环境分析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一、柳编制品行业主管部门与监管体制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二、柳编制品行业主要法律法规及政策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三、柳编制品行业标准与质量监管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2025-2031年柳编制品行业发展趋势与方向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2025-2031年柳编制品行业发展潜力与机遇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柳编制品行业研究结论与建议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中智~林~－柳编制品行业发展建议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柳编制品行业历程</w:t>
      </w:r>
      <w:r>
        <w:rPr>
          <w:rFonts w:hint="eastAsia"/>
        </w:rPr>
        <w:br/>
      </w:r>
      <w:r>
        <w:rPr>
          <w:rFonts w:hint="eastAsia"/>
        </w:rPr>
        <w:t>　　图表 柳编制品行业生命周期</w:t>
      </w:r>
      <w:r>
        <w:rPr>
          <w:rFonts w:hint="eastAsia"/>
        </w:rPr>
        <w:br/>
      </w:r>
      <w:r>
        <w:rPr>
          <w:rFonts w:hint="eastAsia"/>
        </w:rPr>
        <w:t>　　图表 柳编制品行业产业链分析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2019-2024年柳编制品行业市场容量分析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2019-2024年中国柳编制品市场需求量及增速统计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2024年中国柳编制品行业需求领域分布格局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2019-2024年中国柳编制品进口金额分析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2019-2024年中国柳编制品出口数量分析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2019-2024年中国柳编制品出口金额分析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2024年中国柳编制品进口国家及地区分析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2024年中国柳编制品出口国家及地区分析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2019-2024年中国柳编制品行业企业平均规模情况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柳编制品企业信息</w:t>
      </w:r>
      <w:r>
        <w:rPr>
          <w:rFonts w:hint="eastAsia"/>
        </w:rPr>
        <w:br/>
      </w:r>
      <w:r>
        <w:rPr>
          <w:rFonts w:hint="eastAsia"/>
        </w:rPr>
        <w:t>　　图表 柳编制品企业经营情况分析</w:t>
      </w:r>
      <w:r>
        <w:rPr>
          <w:rFonts w:hint="eastAsia"/>
        </w:rPr>
        <w:br/>
      </w:r>
      <w:r>
        <w:rPr>
          <w:rFonts w:hint="eastAsia"/>
        </w:rPr>
        <w:t>　　图表 柳编制品重点企业（三）主要经济指标情况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2025-2031年中国柳编制品市场需求量预测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2025-2031年中国柳编制品行业供需平衡预测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2025-2031年中国柳编制品行业市场容量预测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2025-2031年中国柳编制品行业市场规模预测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2025-2031年中国柳编制品市场前景分析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2025-2031年中国柳编制品发展趋势预测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521e7b52496a" w:history="1">
        <w:r>
          <w:rPr>
            <w:rStyle w:val="Hyperlink"/>
          </w:rPr>
          <w:t>2025-2031年中国柳编制品市场研究与发展前景分析报告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521e7b52496a" w:history="1">
        <w:r>
          <w:rPr>
            <w:rStyle w:val="Hyperlink"/>
          </w:rPr>
          <w:t>https://www.20087.com/2/96/LiuBianZhiPinFaZhanQianJingFenXi.html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764b5f794fc0" w:history="1">
      <w:r>
        <w:rPr>
          <w:rStyle w:val="Hyperlink"/>
        </w:rPr>
        <w:t>2025-2031年中国柳编制品市场研究与发展前景分析报告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uBianZhiPinFaZhanQianJingFenXi.html" TargetMode="External" Id="Rb4bc521e7b5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uBianZhiPinFaZhanQianJingFenXi.html" TargetMode="External" Id="Rbd30764b5f7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2025-08-11T02:37:29Z</dcterms:created>
  <dcterms:modified xsi:type="dcterms:W3CDTF">2025-08-11T03:37:29Z</dcterms:modified>
  <dc:subject>2025-2031年中国柳编制品市场研究与发展前景分析报告</dc:subject>
  <dc:title>2025-2031年中国柳编制品市场研究与发展前景分析报告</dc:title>
  <cp:keywords>2025-2031年中国柳编制品市场研究与发展前景分析报告</cp:keywords>
  <dc:description>2025-2031年中国柳编制品市场研究与发展前景分析报告</dc:description>
</cp:coreProperties>
</file>