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d7127f7064ca8" w:history="1">
              <w:r>
                <w:rPr>
                  <w:rStyle w:val="Hyperlink"/>
                </w:rPr>
                <w:t>2026-2032年中国水稻种植园行业发展分析与市场前景预测报告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d7127f7064ca8" w:history="1">
              <w:r>
                <w:rPr>
                  <w:rStyle w:val="Hyperlink"/>
                </w:rPr>
                <w:t>2026-2032年中国水稻种植园行业发展分析与市场前景预测报告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d7127f7064ca8" w:history="1">
                <w:r>
                  <w:rPr>
                    <w:rStyle w:val="Hyperlink"/>
                  </w:rPr>
                  <w:t>https://www.20087.com/2/76/ShuiDaoZhongZhiYuanXianZhuangYuQianJingFenXi.html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稻种植园是集水稻规模化、集约化种植与生产管理于一体的农业经营形态，区别于传统小农分散种植，通常具备统一规划、机械化作业和标准化管理的特点。当前模式涵盖大型国营农场、农业合作社和农业企业运营的种植基地，广泛应用机械化耕作、育秧、插秧、植保和收获，部分引入滴灌或智能灌溉系统。种植品种以高产、优质、抗逆性强的杂交稻或常规稻为主。管理上注重土壤肥力监测、病虫害综合防治和水肥一体化技术。产品主要供应粮食市场，部分发展稻米深加工或结合休闲农业。面临气候变化、劳动力短缺、土壤退化和市场波动等挑战。</w:t>
      </w:r>
      <w:r>
        <w:rPr>
          <w:rFonts w:hint="eastAsia"/>
        </w:rPr>
        <w:br/>
      </w:r>
      <w:r>
        <w:rPr>
          <w:rFonts w:hint="eastAsia"/>
        </w:rPr>
        <w:t>　　未来，水稻种植园将向智慧农业、绿色生态与三产融合方向转型。智慧农业是核心，广泛应用物联网、遥感技术和无人机，实现农田环境（土壤墒情、气象、病虫害）的实时监测和精准管理。基于数据分析的决策支持系统将指导播种、施肥、施药和灌溉，实现变量作业，减少资源浪费。绿色生态是方向，推广有机肥替代化肥、生物农药和天敌防治，发展稻渔共作、稻鸭共作等生态种养模式，提升稻米品质和生态效益。三产融合是重要路径，依托种植园景观和农耕文化，发展农业观光、农事体验、科普教育和稻米主题民宿，延伸产业链。优质特色稻米品种的选育和品牌化运营将加强。全程机械化向丘陵山区拓展。数字化管理平台将整合生产、加工、销售各环节信息，提升运营效率。可持续土地管理实践将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0d7127f7064ca8" w:history="1">
        <w:r>
          <w:rPr>
            <w:rStyle w:val="Hyperlink"/>
          </w:rPr>
          <w:t>2026-2032年中国水稻种植园行业发展分析与市场前景预测报告</w:t>
        </w:r>
      </w:hyperlink>
      <w:r>
        <w:rPr>
          <w:rFonts w:hint="eastAsia"/>
        </w:rPr>
        <w:t>》系统分析了我国水稻种植园行业的市场规模、市场需求及价格动态，深入探讨了水稻种植园产业链结构与发展特点。报告对水稻种植园细分市场进行了详细剖析，基于科学数据预测了市场前景及未来发展趋势，同时聚焦水稻种植园重点企业，评估了品牌影响力、市场竞争力及行业集中度变化。通过专业分析与客观洞察，报告为投资者、产业链相关企业及政府决策部门提供了重要参考，是把握水稻种植园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水稻种植园产业概述</w:t>
      </w:r>
      <w:r>
        <w:rPr>
          <w:rFonts w:hint="eastAsia"/>
        </w:rPr>
        <w:br/>
      </w:r>
      <w:r>
        <w:rPr>
          <w:rFonts w:hint="eastAsia"/>
        </w:rPr>
        <w:t>　　第一节 水稻种植园定义</w:t>
      </w:r>
      <w:r>
        <w:rPr>
          <w:rFonts w:hint="eastAsia"/>
        </w:rPr>
        <w:br/>
      </w:r>
      <w:r>
        <w:rPr>
          <w:rFonts w:hint="eastAsia"/>
        </w:rPr>
        <w:t>　　第二节 水稻种植园行业特点</w:t>
      </w:r>
      <w:r>
        <w:rPr>
          <w:rFonts w:hint="eastAsia"/>
        </w:rPr>
        <w:br/>
      </w:r>
      <w:r>
        <w:rPr>
          <w:rFonts w:hint="eastAsia"/>
        </w:rPr>
        <w:t>　　第三节 水稻种植园发展历程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中国水稻种植园行业运行环境分析</w:t>
      </w:r>
      <w:r>
        <w:rPr>
          <w:rFonts w:hint="eastAsia"/>
        </w:rPr>
        <w:br/>
      </w:r>
      <w:r>
        <w:rPr>
          <w:rFonts w:hint="eastAsia"/>
        </w:rPr>
        <w:t>　　第一节 水稻种植园运行经济环境分析</w:t>
      </w:r>
      <w:r>
        <w:rPr>
          <w:rFonts w:hint="eastAsia"/>
        </w:rPr>
        <w:br/>
      </w:r>
      <w:r>
        <w:rPr>
          <w:rFonts w:hint="eastAsia"/>
        </w:rPr>
        <w:t>　　第二节 水稻种植园产业政策环境分析</w:t>
      </w:r>
      <w:r>
        <w:rPr>
          <w:rFonts w:hint="eastAsia"/>
        </w:rPr>
        <w:br/>
      </w:r>
      <w:r>
        <w:rPr>
          <w:rFonts w:hint="eastAsia"/>
        </w:rPr>
        <w:t>　　　　一、水稻种植园行业监管体制</w:t>
      </w:r>
      <w:r>
        <w:rPr>
          <w:rFonts w:hint="eastAsia"/>
        </w:rPr>
        <w:br/>
      </w:r>
      <w:r>
        <w:rPr>
          <w:rFonts w:hint="eastAsia"/>
        </w:rPr>
        <w:t>　　　　二、水稻种植园行业主要法规政策</w:t>
      </w:r>
      <w:r>
        <w:rPr>
          <w:rFonts w:hint="eastAsia"/>
        </w:rPr>
        <w:br/>
      </w:r>
      <w:r>
        <w:rPr>
          <w:rFonts w:hint="eastAsia"/>
        </w:rPr>
        <w:t>　　第三节 水稻种植园产业社会环境分析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2025-2026年水稻种植园行业技术发展现状及趋势分析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水稻种植园行业技术发展现状分析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国内外水稻种植园行业技术差距分析及差距形成的主要原因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水稻种植园行业技术发展方向、趋势预测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提升水稻种植园行业技术能力策略建议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全球水稻种植园行业发展态势分析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全球水稻种植园市场发展现状分析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国外主要国家、地区水稻种植园市场现状</w:t>
      </w:r>
      <w:r>
        <w:rPr>
          <w:rFonts w:hint="eastAsia"/>
        </w:rPr>
        <w:br/>
      </w:r>
      <w:r>
        <w:rPr>
          <w:rFonts w:hint="eastAsia"/>
        </w:rPr>
        <w:t>　　第三节 全球水稻种植园行业发展趋势预测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中国水稻种植园行业发展调研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2020-2025年中国水稻种植园行业规模情况</w:t>
      </w:r>
      <w:r>
        <w:rPr>
          <w:rFonts w:hint="eastAsia"/>
        </w:rPr>
        <w:br/>
      </w:r>
      <w:r>
        <w:rPr>
          <w:rFonts w:hint="eastAsia"/>
        </w:rPr>
        <w:t>　　　　一、水稻种植园行业市场规模状况</w:t>
      </w:r>
      <w:r>
        <w:rPr>
          <w:rFonts w:hint="eastAsia"/>
        </w:rPr>
        <w:br/>
      </w:r>
      <w:r>
        <w:rPr>
          <w:rFonts w:hint="eastAsia"/>
        </w:rPr>
        <w:t>　　　　二、水稻种植园行业单位规模状况</w:t>
      </w:r>
      <w:r>
        <w:rPr>
          <w:rFonts w:hint="eastAsia"/>
        </w:rPr>
        <w:br/>
      </w:r>
      <w:r>
        <w:rPr>
          <w:rFonts w:hint="eastAsia"/>
        </w:rPr>
        <w:t>　　　　三、水稻种植园行业人员规模状况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2020-2025年中国水稻种植园行业财务能力分析</w:t>
      </w:r>
      <w:r>
        <w:rPr>
          <w:rFonts w:hint="eastAsia"/>
        </w:rPr>
        <w:br/>
      </w:r>
      <w:r>
        <w:rPr>
          <w:rFonts w:hint="eastAsia"/>
        </w:rPr>
        <w:t>　　　　一、水稻种植园行业盈利能力分析</w:t>
      </w:r>
      <w:r>
        <w:rPr>
          <w:rFonts w:hint="eastAsia"/>
        </w:rPr>
        <w:br/>
      </w:r>
      <w:r>
        <w:rPr>
          <w:rFonts w:hint="eastAsia"/>
        </w:rPr>
        <w:t>　　　　二、水稻种植园行业偿债能力分析</w:t>
      </w:r>
      <w:r>
        <w:rPr>
          <w:rFonts w:hint="eastAsia"/>
        </w:rPr>
        <w:br/>
      </w:r>
      <w:r>
        <w:rPr>
          <w:rFonts w:hint="eastAsia"/>
        </w:rPr>
        <w:t>　　　　三、水稻种植园行业营运能力分析</w:t>
      </w:r>
      <w:r>
        <w:rPr>
          <w:rFonts w:hint="eastAsia"/>
        </w:rPr>
        <w:br/>
      </w:r>
      <w:r>
        <w:rPr>
          <w:rFonts w:hint="eastAsia"/>
        </w:rPr>
        <w:t>　　　　四、水稻种植园行业发展能力分析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2025-2026年中国水稻种植园行业热点动态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2026年中国水稻种植园行业面临的挑战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中国水稻种植园行业重点地区市场调研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**地区水稻种植园发展现状及趋势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**地区水稻种植园发展现状及趋势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**地区水稻种植园发展现状及趋势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**地区水稻种植园发展现状及趋势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中国水稻种植园行业价格走势及影响因素分析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国内水稻种植园行业价格回顾</w:t>
      </w:r>
      <w:r>
        <w:rPr>
          <w:rFonts w:hint="eastAsia"/>
        </w:rPr>
        <w:br/>
      </w:r>
      <w:r>
        <w:rPr>
          <w:rFonts w:hint="eastAsia"/>
        </w:rPr>
        <w:t>　　第二节 国内水稻种植园行业价格走势预测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国内水稻种植园行业价格影响因素分析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中国水稻种植园行业客户调研</w:t>
      </w:r>
      <w:r>
        <w:rPr>
          <w:rFonts w:hint="eastAsia"/>
        </w:rPr>
        <w:br/>
      </w:r>
      <w:r>
        <w:rPr>
          <w:rFonts w:hint="eastAsia"/>
        </w:rPr>
        <w:t>　　　　一、水稻种植园行业客户偏好调查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二、客户对水稻种植园品牌的首要认知渠道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三、水稻种植园品牌忠诚度调查</w:t>
      </w:r>
      <w:r>
        <w:rPr>
          <w:rFonts w:hint="eastAsia"/>
        </w:rPr>
        <w:br/>
      </w:r>
      <w:r>
        <w:rPr>
          <w:rFonts w:hint="eastAsia"/>
        </w:rPr>
        <w:t>　　　　四、水稻种植园行业客户消费理念调研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中国水稻种植园行业重点企业发展调研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中国水稻种植园行业竞争格局分析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2025-2026年水稻种植园行业集中度分析</w:t>
      </w:r>
      <w:r>
        <w:rPr>
          <w:rFonts w:hint="eastAsia"/>
        </w:rPr>
        <w:br/>
      </w:r>
      <w:r>
        <w:rPr>
          <w:rFonts w:hint="eastAsia"/>
        </w:rPr>
        <w:t>　　　　一、水稻种植园市场集中度分析</w:t>
      </w:r>
      <w:r>
        <w:rPr>
          <w:rFonts w:hint="eastAsia"/>
        </w:rPr>
        <w:br/>
      </w:r>
      <w:r>
        <w:rPr>
          <w:rFonts w:hint="eastAsia"/>
        </w:rPr>
        <w:t>　　　　二、水稻种植园企业集中度分析</w:t>
      </w:r>
      <w:r>
        <w:rPr>
          <w:rFonts w:hint="eastAsia"/>
        </w:rPr>
        <w:br/>
      </w:r>
      <w:r>
        <w:rPr>
          <w:rFonts w:hint="eastAsia"/>
        </w:rPr>
        <w:t>　　第二节 2026年水稻种植园行业竞争格局分析</w:t>
      </w:r>
      <w:r>
        <w:rPr>
          <w:rFonts w:hint="eastAsia"/>
        </w:rPr>
        <w:br/>
      </w:r>
      <w:r>
        <w:rPr>
          <w:rFonts w:hint="eastAsia"/>
        </w:rPr>
        <w:t>　　　　一、水稻种植园行业竞争策略分析</w:t>
      </w:r>
      <w:r>
        <w:rPr>
          <w:rFonts w:hint="eastAsia"/>
        </w:rPr>
        <w:br/>
      </w:r>
      <w:r>
        <w:rPr>
          <w:rFonts w:hint="eastAsia"/>
        </w:rPr>
        <w:t>　　　　二、水稻种植园行业竞争格局展望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三、我国水稻种植园市场竞争趋势</w:t>
      </w:r>
      <w:r>
        <w:rPr>
          <w:rFonts w:hint="eastAsia"/>
        </w:rPr>
        <w:br/>
      </w:r>
      <w:r>
        <w:rPr>
          <w:rFonts w:hint="eastAsia"/>
        </w:rPr>
        <w:t>　　第三节 水稻种植园行业兼并与重组整合分析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一、水稻种植园行业兼并与重组整合动态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二、水稻种植园行业兼并与重组整合发展趋势预测分析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水稻种植园行业投资风险及应对策略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水稻种植园行业SWOT模型分析</w:t>
      </w:r>
      <w:r>
        <w:rPr>
          <w:rFonts w:hint="eastAsia"/>
        </w:rPr>
        <w:br/>
      </w:r>
      <w:r>
        <w:rPr>
          <w:rFonts w:hint="eastAsia"/>
        </w:rPr>
        <w:t>　　　　一、水稻种植园行业优势分析</w:t>
      </w:r>
      <w:r>
        <w:rPr>
          <w:rFonts w:hint="eastAsia"/>
        </w:rPr>
        <w:br/>
      </w:r>
      <w:r>
        <w:rPr>
          <w:rFonts w:hint="eastAsia"/>
        </w:rPr>
        <w:t>　　　　二、水稻种植园行业劣势分析</w:t>
      </w:r>
      <w:r>
        <w:rPr>
          <w:rFonts w:hint="eastAsia"/>
        </w:rPr>
        <w:br/>
      </w:r>
      <w:r>
        <w:rPr>
          <w:rFonts w:hint="eastAsia"/>
        </w:rPr>
        <w:t>　　　　三、水稻种植园行业机会分析</w:t>
      </w:r>
      <w:r>
        <w:rPr>
          <w:rFonts w:hint="eastAsia"/>
        </w:rPr>
        <w:br/>
      </w:r>
      <w:r>
        <w:rPr>
          <w:rFonts w:hint="eastAsia"/>
        </w:rPr>
        <w:t>　　　　四、水稻种植园行业风险分析</w:t>
      </w:r>
      <w:r>
        <w:rPr>
          <w:rFonts w:hint="eastAsia"/>
        </w:rPr>
        <w:br/>
      </w:r>
      <w:r>
        <w:rPr>
          <w:rFonts w:hint="eastAsia"/>
        </w:rPr>
        <w:t>　　第二节 水稻种植园行业投资风险及控制策略分析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一、水稻种植园市场风险及控制策略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二、水稻种植园行业政策风险及控制策略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三、水稻种植园行业经营风险及控制策略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四、水稻种植园同业竞争风险及控制策略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五、水稻种植园行业其他风险及控制策略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2026-2032年中国水稻种植园市场预测及发展建议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2026-2032年中国水稻种植园市场预测分析</w:t>
      </w:r>
      <w:r>
        <w:rPr>
          <w:rFonts w:hint="eastAsia"/>
        </w:rPr>
        <w:br/>
      </w:r>
      <w:r>
        <w:rPr>
          <w:rFonts w:hint="eastAsia"/>
        </w:rPr>
        <w:t>　　　　一、中国水稻种植园市场前景分析</w:t>
      </w:r>
      <w:r>
        <w:rPr>
          <w:rFonts w:hint="eastAsia"/>
        </w:rPr>
        <w:br/>
      </w:r>
      <w:r>
        <w:rPr>
          <w:rFonts w:hint="eastAsia"/>
        </w:rPr>
        <w:t>　　　　二、中国水稻种植园发展趋势预测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2026-2032年中国水稻种植园企业发展策略建议</w:t>
      </w:r>
      <w:r>
        <w:rPr>
          <w:rFonts w:hint="eastAsia"/>
        </w:rPr>
        <w:br/>
      </w:r>
      <w:r>
        <w:rPr>
          <w:rFonts w:hint="eastAsia"/>
        </w:rPr>
        <w:t>　　　　一、水稻种植园企业融资策略</w:t>
      </w:r>
      <w:r>
        <w:rPr>
          <w:rFonts w:hint="eastAsia"/>
        </w:rPr>
        <w:br/>
      </w:r>
      <w:r>
        <w:rPr>
          <w:rFonts w:hint="eastAsia"/>
        </w:rPr>
        <w:t>　　　　二、水稻种植园企业人才策略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2026-2032年中国水稻种植园企业营销策略建议</w:t>
      </w:r>
      <w:r>
        <w:rPr>
          <w:rFonts w:hint="eastAsia"/>
        </w:rPr>
        <w:br/>
      </w:r>
      <w:r>
        <w:rPr>
          <w:rFonts w:hint="eastAsia"/>
        </w:rPr>
        <w:t>　　　　一、水稻种植园企业定位策略</w:t>
      </w:r>
      <w:r>
        <w:rPr>
          <w:rFonts w:hint="eastAsia"/>
        </w:rPr>
        <w:br/>
      </w:r>
      <w:r>
        <w:rPr>
          <w:rFonts w:hint="eastAsia"/>
        </w:rPr>
        <w:t>　　　　二、水稻种植园企业价格策略</w:t>
      </w:r>
      <w:r>
        <w:rPr>
          <w:rFonts w:hint="eastAsia"/>
        </w:rPr>
        <w:br/>
      </w:r>
      <w:r>
        <w:rPr>
          <w:rFonts w:hint="eastAsia"/>
        </w:rPr>
        <w:t>　　　　三、水稻种植园企业促销策略</w:t>
      </w:r>
      <w:r>
        <w:rPr>
          <w:rFonts w:hint="eastAsia"/>
        </w:rPr>
        <w:br/>
      </w:r>
      <w:r>
        <w:rPr>
          <w:rFonts w:hint="eastAsia"/>
        </w:rPr>
        <w:t>　　第四节 [⋅中⋅智⋅林⋅]水稻种植园行业研究结论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水稻种植园介绍</w:t>
      </w:r>
      <w:r>
        <w:rPr>
          <w:rFonts w:hint="eastAsia"/>
        </w:rPr>
        <w:br/>
      </w:r>
      <w:r>
        <w:rPr>
          <w:rFonts w:hint="eastAsia"/>
        </w:rPr>
        <w:t>　　图表 水稻种植园图片</w:t>
      </w:r>
      <w:r>
        <w:rPr>
          <w:rFonts w:hint="eastAsia"/>
        </w:rPr>
        <w:br/>
      </w:r>
      <w:r>
        <w:rPr>
          <w:rFonts w:hint="eastAsia"/>
        </w:rPr>
        <w:t>　　图表 水稻种植园产业链调研</w:t>
      </w:r>
      <w:r>
        <w:rPr>
          <w:rFonts w:hint="eastAsia"/>
        </w:rPr>
        <w:br/>
      </w:r>
      <w:r>
        <w:rPr>
          <w:rFonts w:hint="eastAsia"/>
        </w:rPr>
        <w:t>　　图表 水稻种植园行业特点</w:t>
      </w:r>
      <w:r>
        <w:rPr>
          <w:rFonts w:hint="eastAsia"/>
        </w:rPr>
        <w:br/>
      </w:r>
      <w:r>
        <w:rPr>
          <w:rFonts w:hint="eastAsia"/>
        </w:rPr>
        <w:t>　　图表 水稻种植园政策</w:t>
      </w:r>
      <w:r>
        <w:rPr>
          <w:rFonts w:hint="eastAsia"/>
        </w:rPr>
        <w:br/>
      </w:r>
      <w:r>
        <w:rPr>
          <w:rFonts w:hint="eastAsia"/>
        </w:rPr>
        <w:t>　　图表 水稻种植园技术 标准</w:t>
      </w:r>
      <w:r>
        <w:rPr>
          <w:rFonts w:hint="eastAsia"/>
        </w:rPr>
        <w:br/>
      </w:r>
      <w:r>
        <w:rPr>
          <w:rFonts w:hint="eastAsia"/>
        </w:rPr>
        <w:t>　　图表 水稻种植园最新消息 动态</w:t>
      </w:r>
      <w:r>
        <w:rPr>
          <w:rFonts w:hint="eastAsia"/>
        </w:rPr>
        <w:br/>
      </w:r>
      <w:r>
        <w:rPr>
          <w:rFonts w:hint="eastAsia"/>
        </w:rPr>
        <w:t>　　图表 水稻种植园行业现状</w:t>
      </w:r>
      <w:r>
        <w:rPr>
          <w:rFonts w:hint="eastAsia"/>
        </w:rPr>
        <w:br/>
      </w:r>
      <w:r>
        <w:rPr>
          <w:rFonts w:hint="eastAsia"/>
        </w:rPr>
        <w:t>　　图表 2020-2025年水稻种植园行业市场容量统计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2020-2025年中国水稻种植园市场规模情况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2020-2025年中国水稻种植园销售统计</w:t>
      </w:r>
      <w:r>
        <w:rPr>
          <w:rFonts w:hint="eastAsia"/>
        </w:rPr>
        <w:br/>
      </w:r>
      <w:r>
        <w:rPr>
          <w:rFonts w:hint="eastAsia"/>
        </w:rPr>
        <w:t>　　图表 2020-2025年中国水稻种植园利润总额</w:t>
      </w:r>
      <w:r>
        <w:rPr>
          <w:rFonts w:hint="eastAsia"/>
        </w:rPr>
        <w:br/>
      </w:r>
      <w:r>
        <w:rPr>
          <w:rFonts w:hint="eastAsia"/>
        </w:rPr>
        <w:t>　　图表 2020-2025年中国水稻种植园企业数量统计</w:t>
      </w:r>
      <w:r>
        <w:rPr>
          <w:rFonts w:hint="eastAsia"/>
        </w:rPr>
        <w:br/>
      </w:r>
      <w:r>
        <w:rPr>
          <w:rFonts w:hint="eastAsia"/>
        </w:rPr>
        <w:t>　　图表 2025年水稻种植园成本和利润分析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2020-2025年中国水稻种植园行业经营效益分析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2020-2025年中国水稻种植园行业发展能力分析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2020-2025年中国水稻种植园行业盈利能力分析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2020-2025年中国水稻种植园行业运营能力分析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2020-2025年中国水稻种植园行业偿债能力分析</w:t>
      </w:r>
      <w:r>
        <w:rPr>
          <w:rFonts w:hint="eastAsia"/>
        </w:rPr>
        <w:br/>
      </w:r>
      <w:r>
        <w:rPr>
          <w:rFonts w:hint="eastAsia"/>
        </w:rPr>
        <w:t>　　图表 水稻种植园品牌分析</w:t>
      </w:r>
      <w:r>
        <w:rPr>
          <w:rFonts w:hint="eastAsia"/>
        </w:rPr>
        <w:br/>
      </w:r>
      <w:r>
        <w:rPr>
          <w:rFonts w:hint="eastAsia"/>
        </w:rPr>
        <w:t>　　图表 **地区水稻种植园市场规模</w:t>
      </w:r>
      <w:r>
        <w:rPr>
          <w:rFonts w:hint="eastAsia"/>
        </w:rPr>
        <w:br/>
      </w:r>
      <w:r>
        <w:rPr>
          <w:rFonts w:hint="eastAsia"/>
        </w:rPr>
        <w:t>　　图表 **地区水稻种植园行业市场需求</w:t>
      </w:r>
      <w:r>
        <w:rPr>
          <w:rFonts w:hint="eastAsia"/>
        </w:rPr>
        <w:br/>
      </w:r>
      <w:r>
        <w:rPr>
          <w:rFonts w:hint="eastAsia"/>
        </w:rPr>
        <w:t>　　图表 **地区水稻种植园市场调研</w:t>
      </w:r>
      <w:r>
        <w:rPr>
          <w:rFonts w:hint="eastAsia"/>
        </w:rPr>
        <w:br/>
      </w:r>
      <w:r>
        <w:rPr>
          <w:rFonts w:hint="eastAsia"/>
        </w:rPr>
        <w:t>　　图表 **地区水稻种植园行业市场需求分析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**地区水稻种植园市场规模</w:t>
      </w:r>
      <w:r>
        <w:rPr>
          <w:rFonts w:hint="eastAsia"/>
        </w:rPr>
        <w:br/>
      </w:r>
      <w:r>
        <w:rPr>
          <w:rFonts w:hint="eastAsia"/>
        </w:rPr>
        <w:t>　　图表 **地区水稻种植园行业市场需求</w:t>
      </w:r>
      <w:r>
        <w:rPr>
          <w:rFonts w:hint="eastAsia"/>
        </w:rPr>
        <w:br/>
      </w:r>
      <w:r>
        <w:rPr>
          <w:rFonts w:hint="eastAsia"/>
        </w:rPr>
        <w:t>　　图表 **地区水稻种植园市场调研</w:t>
      </w:r>
      <w:r>
        <w:rPr>
          <w:rFonts w:hint="eastAsia"/>
        </w:rPr>
        <w:br/>
      </w:r>
      <w:r>
        <w:rPr>
          <w:rFonts w:hint="eastAsia"/>
        </w:rPr>
        <w:t>　　图表 **地区水稻种植园市场需求分析</w:t>
      </w:r>
      <w:r>
        <w:rPr>
          <w:rFonts w:hint="eastAsia"/>
        </w:rPr>
        <w:br/>
      </w:r>
      <w:r>
        <w:rPr>
          <w:rFonts w:hint="eastAsia"/>
        </w:rPr>
        <w:t>　　图表 水稻种植园上游发展</w:t>
      </w:r>
      <w:r>
        <w:rPr>
          <w:rFonts w:hint="eastAsia"/>
        </w:rPr>
        <w:br/>
      </w:r>
      <w:r>
        <w:rPr>
          <w:rFonts w:hint="eastAsia"/>
        </w:rPr>
        <w:t>　　图表 水稻种植园下游发展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水稻种植园企业（一）概况</w:t>
      </w:r>
      <w:r>
        <w:rPr>
          <w:rFonts w:hint="eastAsia"/>
        </w:rPr>
        <w:br/>
      </w:r>
      <w:r>
        <w:rPr>
          <w:rFonts w:hint="eastAsia"/>
        </w:rPr>
        <w:t>　　图表 企业水稻种植园业务</w:t>
      </w:r>
      <w:r>
        <w:rPr>
          <w:rFonts w:hint="eastAsia"/>
        </w:rPr>
        <w:br/>
      </w:r>
      <w:r>
        <w:rPr>
          <w:rFonts w:hint="eastAsia"/>
        </w:rPr>
        <w:t>　　图表 水稻种植园企业（一）经营情况分析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水稻种植园企业（一）盈利能力情况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水稻种植园企业（一）偿债能力情况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水稻种植园企业（一）运营能力情况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水稻种植园企业（一）成长能力情况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水稻种植园企业（二）简介</w:t>
      </w:r>
      <w:r>
        <w:rPr>
          <w:rFonts w:hint="eastAsia"/>
        </w:rPr>
        <w:br/>
      </w:r>
      <w:r>
        <w:rPr>
          <w:rFonts w:hint="eastAsia"/>
        </w:rPr>
        <w:t>　　图表 企业水稻种植园业务</w:t>
      </w:r>
      <w:r>
        <w:rPr>
          <w:rFonts w:hint="eastAsia"/>
        </w:rPr>
        <w:br/>
      </w:r>
      <w:r>
        <w:rPr>
          <w:rFonts w:hint="eastAsia"/>
        </w:rPr>
        <w:t>　　图表 水稻种植园企业（二）经营情况分析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水稻种植园企业（二）盈利能力情况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水稻种植园企业（二）偿债能力情况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水稻种植园企业（二）运营能力情况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水稻种植园企业（二）成长能力情况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水稻种植园企业（三）概况</w:t>
      </w:r>
      <w:r>
        <w:rPr>
          <w:rFonts w:hint="eastAsia"/>
        </w:rPr>
        <w:br/>
      </w:r>
      <w:r>
        <w:rPr>
          <w:rFonts w:hint="eastAsia"/>
        </w:rPr>
        <w:t>　　图表 企业水稻种植园业务</w:t>
      </w:r>
      <w:r>
        <w:rPr>
          <w:rFonts w:hint="eastAsia"/>
        </w:rPr>
        <w:br/>
      </w:r>
      <w:r>
        <w:rPr>
          <w:rFonts w:hint="eastAsia"/>
        </w:rPr>
        <w:t>　　图表 水稻种植园企业（三）经营情况分析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水稻种植园企业（三）盈利能力情况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水稻种植园企业（三）偿债能力情况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水稻种植园企业（三）运营能力情况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水稻种植园企业（三）成长能力情况</w:t>
      </w:r>
      <w:r>
        <w:rPr>
          <w:rFonts w:hint="eastAsia"/>
        </w:rPr>
        <w:br/>
      </w:r>
      <w:r>
        <w:rPr>
          <w:rFonts w:hint="eastAsia"/>
        </w:rPr>
        <w:t>　　图表 水稻种植园企业（四）简介</w:t>
      </w:r>
      <w:r>
        <w:rPr>
          <w:rFonts w:hint="eastAsia"/>
        </w:rPr>
        <w:br/>
      </w:r>
      <w:r>
        <w:rPr>
          <w:rFonts w:hint="eastAsia"/>
        </w:rPr>
        <w:t>　　图表 企业水稻种植园业务</w:t>
      </w:r>
      <w:r>
        <w:rPr>
          <w:rFonts w:hint="eastAsia"/>
        </w:rPr>
        <w:br/>
      </w:r>
      <w:r>
        <w:rPr>
          <w:rFonts w:hint="eastAsia"/>
        </w:rPr>
        <w:t>　　图表 水稻种植园企业（四）经营情况分析</w:t>
      </w:r>
      <w:r>
        <w:rPr>
          <w:rFonts w:hint="eastAsia"/>
        </w:rPr>
        <w:br/>
      </w:r>
      <w:r>
        <w:rPr>
          <w:rFonts w:hint="eastAsia"/>
        </w:rPr>
        <w:t>　　图表 水稻种植园企业（四）盈利能力情况</w:t>
      </w:r>
      <w:r>
        <w:rPr>
          <w:rFonts w:hint="eastAsia"/>
        </w:rPr>
        <w:br/>
      </w:r>
      <w:r>
        <w:rPr>
          <w:rFonts w:hint="eastAsia"/>
        </w:rPr>
        <w:t>　　图表 水稻种植园企业（四）偿债能力情况</w:t>
      </w:r>
      <w:r>
        <w:rPr>
          <w:rFonts w:hint="eastAsia"/>
        </w:rPr>
        <w:br/>
      </w:r>
      <w:r>
        <w:rPr>
          <w:rFonts w:hint="eastAsia"/>
        </w:rPr>
        <w:t>　　图表 水稻种植园企业（四）运营能力情况</w:t>
      </w:r>
      <w:r>
        <w:rPr>
          <w:rFonts w:hint="eastAsia"/>
        </w:rPr>
        <w:br/>
      </w:r>
      <w:r>
        <w:rPr>
          <w:rFonts w:hint="eastAsia"/>
        </w:rPr>
        <w:t>　　图表 水稻种植园企业（四）成长能力情况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水稻种植园投资、并购情况</w:t>
      </w:r>
      <w:r>
        <w:rPr>
          <w:rFonts w:hint="eastAsia"/>
        </w:rPr>
        <w:br/>
      </w:r>
      <w:r>
        <w:rPr>
          <w:rFonts w:hint="eastAsia"/>
        </w:rPr>
        <w:t>　　图表 水稻种植园优势</w:t>
      </w:r>
      <w:r>
        <w:rPr>
          <w:rFonts w:hint="eastAsia"/>
        </w:rPr>
        <w:br/>
      </w:r>
      <w:r>
        <w:rPr>
          <w:rFonts w:hint="eastAsia"/>
        </w:rPr>
        <w:t>　　图表 水稻种植园劣势</w:t>
      </w:r>
      <w:r>
        <w:rPr>
          <w:rFonts w:hint="eastAsia"/>
        </w:rPr>
        <w:br/>
      </w:r>
      <w:r>
        <w:rPr>
          <w:rFonts w:hint="eastAsia"/>
        </w:rPr>
        <w:t>　　图表 水稻种植园机会</w:t>
      </w:r>
      <w:r>
        <w:rPr>
          <w:rFonts w:hint="eastAsia"/>
        </w:rPr>
        <w:br/>
      </w:r>
      <w:r>
        <w:rPr>
          <w:rFonts w:hint="eastAsia"/>
        </w:rPr>
        <w:t>　　图表 水稻种植园威胁</w:t>
      </w:r>
      <w:r>
        <w:rPr>
          <w:rFonts w:hint="eastAsia"/>
        </w:rPr>
        <w:br/>
      </w:r>
      <w:r>
        <w:rPr>
          <w:rFonts w:hint="eastAsia"/>
        </w:rPr>
        <w:t>　　图表 进入水稻种植园行业壁垒</w:t>
      </w:r>
      <w:r>
        <w:rPr>
          <w:rFonts w:hint="eastAsia"/>
        </w:rPr>
        <w:br/>
      </w:r>
      <w:r>
        <w:rPr>
          <w:rFonts w:hint="eastAsia"/>
        </w:rPr>
        <w:t>　　图表 水稻种植园发展有利因素</w:t>
      </w:r>
      <w:r>
        <w:rPr>
          <w:rFonts w:hint="eastAsia"/>
        </w:rPr>
        <w:br/>
      </w:r>
      <w:r>
        <w:rPr>
          <w:rFonts w:hint="eastAsia"/>
        </w:rPr>
        <w:t>　　图表 水稻种植园发展不利因素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2026-2032年中国水稻种植园行业信息化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2026-2032年中国水稻种植园行业市场容量预测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2026-2032年中国水稻种植园行业市场规模预测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2026-2032年中国水稻种植园行业风险</w:t>
      </w:r>
      <w:r>
        <w:rPr>
          <w:rFonts w:hint="eastAsia"/>
        </w:rPr>
        <w:br/>
      </w:r>
      <w:r>
        <w:rPr>
          <w:rFonts w:hint="eastAsia"/>
        </w:rPr>
        <w:t>　　图表 2026-2032年中国水稻种植园市场前景分析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2026-2032年中国水稻种植园发展趋势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d7127f7064ca8" w:history="1">
        <w:r>
          <w:rPr>
            <w:rStyle w:val="Hyperlink"/>
          </w:rPr>
          <w:t>2026-2032年中国水稻种植园行业发展分析与市场前景预测报告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d7127f7064ca8" w:history="1">
        <w:r>
          <w:rPr>
            <w:rStyle w:val="Hyperlink"/>
          </w:rPr>
          <w:t>https://www.20087.com/2/76/ShuiDaoZhongZhiYuanXianZhuangYuQianJingFenXi.html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热点：水稻种植方法和流程、水稻种植示范基地、中国水稻种植区、水稻育种基地、水稻种植基地简介、水稻原种场风景区、稻田产业、水稻基地、哪里有水稻田承包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a494d9d5b467d" w:history="1">
      <w:r>
        <w:rPr>
          <w:rStyle w:val="Hyperlink"/>
        </w:rPr>
        <w:t>2026-2032年中国水稻种植园行业发展分析与市场前景预测报告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ShuiDaoZhongZhiYuanXianZhuangYuQianJingFenXi.html" TargetMode="External" Id="Re70d7127f706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ShuiDaoZhongZhiYuanXianZhuangYuQianJingFenXi.html" TargetMode="External" Id="R46da494d9d5b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2026-01-31T01:52:50Z</dcterms:created>
  <dcterms:modified xsi:type="dcterms:W3CDTF">2026-01-31T02:52:50Z</dcterms:modified>
  <dc:subject>2026-2032年中国水稻种植园行业发展分析与市场前景预测报告</dc:subject>
  <dc:title>2026-2032年中国水稻种植园行业发展分析与市场前景预测报告</dc:title>
  <cp:keywords>2026-2032年中国水稻种植园行业发展分析与市场前景预测报告</cp:keywords>
  <dc:description>2026-2032年中国水稻种植园行业发展分析与市场前景预测报告</dc:description>
</cp:coreProperties>
</file>