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7a64e0dc42b1" w:history="1">
              <w:r>
                <w:rPr>
                  <w:rStyle w:val="Hyperlink"/>
                </w:rPr>
                <w:t>2026-2032年全球与中国博古架行业现状调研及前景分析报告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7a64e0dc42b1" w:history="1">
              <w:r>
                <w:rPr>
                  <w:rStyle w:val="Hyperlink"/>
                </w:rPr>
                <w:t>2026-2032年全球与中国博古架行业现状调研及前景分析报告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e7a64e0dc42b1" w:history="1">
                <w:r>
                  <w:rPr>
                    <w:rStyle w:val="Hyperlink"/>
                  </w:rPr>
                  <w:t>https://www.20087.com/3/16/BoGuJiaHangYeQianJing.html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古架是兼具展示与储物功能的传统家具，广泛应用于中式家居、茶室、会所及文化空间，以开放式分格结构突出陈列品的观赏性。博古架在保留榫卯工艺与实木材质的基础上，逐步融入现代设计语言，如简化雕花、混搭金属框架或嵌入玻璃背板以增强通透感。高端定制市场注重木材选料（如黑胡桃、酸枝）、手工打磨与空间适配性，强调“器以载道”的文化表达。然而，博古架在现代小户型住宅中面临空间占用大、积灰难清理、风格难以融入极简或西式装修等现实困境；同时，年轻消费者对传统器物陈列兴趣减弱，使其更多被视为装饰符号而非实用家具。</w:t>
      </w:r>
      <w:r>
        <w:rPr>
          <w:rFonts w:hint="eastAsia"/>
        </w:rPr>
        <w:br/>
      </w:r>
      <w:r>
        <w:rPr>
          <w:rFonts w:hint="eastAsia"/>
        </w:rPr>
        <w:t>　　未来，博古架将向“多功能集成”“智能展示”与“新中式美学”方向演进。市场调研网指出，模块化组合系统支持自由调整层高与布局，适应书籍、绿植、潮玩等多元收藏需求；隐藏式滑轨或电动升降结构可实现部分格位封闭，兼顾防尘与展示。智能照明系统（如感应LED灯带、色温可调射灯）将根据展品材质自动优化光线，提升视觉层次。在文化表达上，博古架可能融合数字屏显技术——轻触格板即可播放藏品背后的历史故事或AR复原影像，实现传统与数字叙事的交融。长远看，博古架将从静态陈列架转型为承载个人记忆、文化认同与空间美学的动态生活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e7a64e0dc42b1" w:history="1">
        <w:r>
          <w:rPr>
            <w:rStyle w:val="Hyperlink"/>
          </w:rPr>
          <w:t>2026-2032年全球与中国博古架行业现状调研及前景分析报告</w:t>
        </w:r>
      </w:hyperlink>
      <w:r>
        <w:rPr>
          <w:rFonts w:hint="eastAsia"/>
        </w:rPr>
        <w:t>》，2025年博古架行业市场规模达 亿元，预计2032年市场规模将达 亿元，期间年均复合增长率（CAGR）达 %。报告基于市场调研数据，系统分析了博古架行业的市场现状与发展前景。报告从博古架产业链角度出发，梳理了当前博古架市场规模、价格走势和供需情况，并对未来几年的增长空间作出预测。研究涵盖了博古架行业技术发展现状、创新方向以及重点企业的竞争格局，包括博古架市场集中度和品牌策略分析。报告还针对博古架细分领域和区域市场展开讨论，客观评估了博古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按产品类型细分，全球博古架市场规模2021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松木</w:t>
      </w:r>
      <w:r>
        <w:rPr>
          <w:rFonts w:hint="eastAsia"/>
        </w:rPr>
        <w:br/>
      </w:r>
      <w:r>
        <w:rPr>
          <w:rFonts w:hint="eastAsia"/>
        </w:rPr>
        <w:t>　　　　1.3.3 楠木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按应用细分，全球博古架市场规模2021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博古架行业发展总体概况</w:t>
      </w:r>
      <w:r>
        <w:rPr>
          <w:rFonts w:hint="eastAsia"/>
        </w:rPr>
        <w:br/>
      </w:r>
      <w:r>
        <w:rPr>
          <w:rFonts w:hint="eastAsia"/>
        </w:rPr>
        <w:t>　　　　1.5.2 博古架行业发展主要特点</w:t>
      </w:r>
      <w:r>
        <w:rPr>
          <w:rFonts w:hint="eastAsia"/>
        </w:rPr>
        <w:br/>
      </w:r>
      <w:r>
        <w:rPr>
          <w:rFonts w:hint="eastAsia"/>
        </w:rPr>
        <w:t>　　　　1.5.3 博古架行业发展影响因素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博古架有利因素</w:t>
      </w:r>
      <w:r>
        <w:rPr>
          <w:rFonts w:hint="eastAsia"/>
        </w:rPr>
        <w:br/>
      </w:r>
      <w:r>
        <w:rPr>
          <w:rFonts w:hint="eastAsia"/>
        </w:rPr>
        <w:t>　　　　1.5.3 .2 博古架不利因素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全球市场，近三年博古架主要企业占有率及排名（按销量）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博古架主要企业在国际市场占有率（按销量，2023-2026）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2025年博古架主要企业在国际市场排名（按销量）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全球市场主要企业博古架销量（2023-2026）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全球市场，近三年博古架主要企业占有率及排名（按收入）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博古架主要企业在国际市场占有率（按收入，2023-2026）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2025年博古架主要企业在国际市场排名（按收入）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全球市场主要企业博古架销售收入（2023-2026）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全球市场主要企业博古架销售价格（2023-2026）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中国市场，近三年博古架主要企业占有率及排名（按销量）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博古架主要企业在中国市场占有率（按销量，2023-2026）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2025年博古架主要企业在中国市场排名（按销量）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中国市场主要企业博古架销量（2023-2026）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中国市场，近三年博古架主要企业占有率及排名（按收入）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博古架主要企业在中国市场占有率（按收入，2023-2026）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2025年博古架主要企业在中国市场排名（按收入）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中国市场主要企业博古架销售收入（2023-2026）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全球主要厂商博古架总部及产地分布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全球主要厂商成立时间及博古架商业化日期</w:t>
      </w:r>
      <w:r>
        <w:rPr>
          <w:rFonts w:hint="eastAsia"/>
        </w:rPr>
        <w:br/>
      </w:r>
      <w:r>
        <w:rPr>
          <w:rFonts w:hint="eastAsia"/>
        </w:rPr>
        <w:t>　　2.8 全球主要厂商博古架产品类型及应用</w:t>
      </w:r>
      <w:r>
        <w:rPr>
          <w:rFonts w:hint="eastAsia"/>
        </w:rPr>
        <w:br/>
      </w:r>
      <w:r>
        <w:rPr>
          <w:rFonts w:hint="eastAsia"/>
        </w:rPr>
        <w:t>　　2.9 博古架行业集中度、竞争程度分析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博古架行业集中度分析：2025年全球Top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全球博古架第一梯队、第二梯队和第三梯队生产商（品牌）及市场份额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全球博古架总体规模分析</w:t>
      </w:r>
      <w:r>
        <w:rPr>
          <w:rFonts w:hint="eastAsia"/>
        </w:rPr>
        <w:br/>
      </w:r>
      <w:r>
        <w:rPr>
          <w:rFonts w:hint="eastAsia"/>
        </w:rPr>
        <w:t>　　3.1 全球博古架供需现状及预测（2021-2032）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全球博古架产能、产量、产能利用率及发展趋势（2021-2032）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全球博古架产量、需求量及发展趋势（2021-2032）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全球主要地区博古架产量及发展趋势（2021-2032）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全球主要地区博古架产量（2021-2026）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全球主要地区博古架产量（2027-2032）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全球主要地区博古架产量市场份额（2021-2032）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中国博古架供需现状及预测（2021-2032）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中国博古架产能、产量、产能利用率及发展趋势（2021-2032）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中国博古架产量、市场需求量及发展趋势（2021-2032）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中国市场博古架进出口（2021-2032）</w:t>
      </w:r>
      <w:r>
        <w:rPr>
          <w:rFonts w:hint="eastAsia"/>
        </w:rPr>
        <w:br/>
      </w:r>
      <w:r>
        <w:rPr>
          <w:rFonts w:hint="eastAsia"/>
        </w:rPr>
        <w:t>　　3.4 全球博古架销量及销售额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全球市场博古架销售额（2021-2032）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全球市场博古架销量（2021-2032）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全球市场博古架价格趋势（2021-2032）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全球博古架主要地区分析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全球主要地区博古架市场规模分析：2021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全球主要地区博古架销售收入及市场份额（2021-2026）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全球主要地区博古架销售收入预测（2027-2032）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全球主要地区博古架销量分析：2021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全球主要地区博古架销量及市场份额预测（2027-2032）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不同产品类型博古架分析</w:t>
      </w:r>
      <w:r>
        <w:rPr>
          <w:rFonts w:hint="eastAsia"/>
        </w:rPr>
        <w:br/>
      </w:r>
      <w:r>
        <w:rPr>
          <w:rFonts w:hint="eastAsia"/>
        </w:rPr>
        <w:t>　　6.1 全球不同产品类型博古架销量（2021-2032）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全球不同产品类型博古架销量预测（2027-2032）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全球不同产品类型博古架收入（2021-2032）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全球不同产品类型博古架收入预测（2027-2032）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全球不同产品类型博古架价格走势（2021-2032）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中国不同产品类型博古架销量（2021-2032）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中国不同产品类型博古架销量预测（2027-2032）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中国不同产品类型博古架收入（2021-2032）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中国不同产品类型博古架收入预测（2027-2032）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不同应用博古架分析</w:t>
      </w:r>
      <w:r>
        <w:rPr>
          <w:rFonts w:hint="eastAsia"/>
        </w:rPr>
        <w:br/>
      </w:r>
      <w:r>
        <w:rPr>
          <w:rFonts w:hint="eastAsia"/>
        </w:rPr>
        <w:t>　　7.1 全球不同应用博古架销量（2021-2032）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全球不同应用博古架销量预测（2027-2032）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全球不同应用博古架收入（2021-2032）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全球不同应用博古架收入预测（2027-2032）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全球不同应用博古架价格走势（2021-2032）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中国不同应用博古架销量（2021-2032）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中国不同应用博古架销量预测（2027-2032）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中国不同应用博古架收入（2021-2032）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中国不同应用博古架收入预测（2027-2032）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博古架行业发展趋势</w:t>
      </w:r>
      <w:r>
        <w:rPr>
          <w:rFonts w:hint="eastAsia"/>
        </w:rPr>
        <w:br/>
      </w:r>
      <w:r>
        <w:rPr>
          <w:rFonts w:hint="eastAsia"/>
        </w:rPr>
        <w:t>　　8.2 博古架行业主要驱动因素</w:t>
      </w:r>
      <w:r>
        <w:rPr>
          <w:rFonts w:hint="eastAsia"/>
        </w:rPr>
        <w:br/>
      </w:r>
      <w:r>
        <w:rPr>
          <w:rFonts w:hint="eastAsia"/>
        </w:rPr>
        <w:t>　　8.3 博古架中国企业SWOT分析</w:t>
      </w:r>
      <w:r>
        <w:rPr>
          <w:rFonts w:hint="eastAsia"/>
        </w:rPr>
        <w:br/>
      </w:r>
      <w:r>
        <w:rPr>
          <w:rFonts w:hint="eastAsia"/>
        </w:rPr>
        <w:t>　　8.4 中国博古架行业政策环境分析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博古架行业产业链简介</w:t>
      </w:r>
      <w:r>
        <w:rPr>
          <w:rFonts w:hint="eastAsia"/>
        </w:rPr>
        <w:br/>
      </w:r>
      <w:r>
        <w:rPr>
          <w:rFonts w:hint="eastAsia"/>
        </w:rPr>
        <w:t>　　　　9.1.1 博古架行业供应链分析</w:t>
      </w:r>
      <w:r>
        <w:rPr>
          <w:rFonts w:hint="eastAsia"/>
        </w:rPr>
        <w:br/>
      </w:r>
      <w:r>
        <w:rPr>
          <w:rFonts w:hint="eastAsia"/>
        </w:rPr>
        <w:t>　　　　9.1.2 博古架主要原料及供应情况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博古架行业采购模式</w:t>
      </w:r>
      <w:r>
        <w:rPr>
          <w:rFonts w:hint="eastAsia"/>
        </w:rPr>
        <w:br/>
      </w:r>
      <w:r>
        <w:rPr>
          <w:rFonts w:hint="eastAsia"/>
        </w:rPr>
        <w:t>　　9.3 博古架行业生产模式</w:t>
      </w:r>
      <w:r>
        <w:rPr>
          <w:rFonts w:hint="eastAsia"/>
        </w:rPr>
        <w:br/>
      </w:r>
      <w:r>
        <w:rPr>
          <w:rFonts w:hint="eastAsia"/>
        </w:rPr>
        <w:t>　　9.4 博古架行业销售模式及销售渠道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按产品类型细分，全球博古架市场规模2021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按应用细分，全球博古架市场规模（CAGR）2021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博古架行业发展主要特点</w:t>
      </w:r>
      <w:r>
        <w:rPr>
          <w:rFonts w:hint="eastAsia"/>
        </w:rPr>
        <w:br/>
      </w:r>
      <w:r>
        <w:rPr>
          <w:rFonts w:hint="eastAsia"/>
        </w:rPr>
        <w:t>　　表 4： 博古架行业发展有利因素分析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博古架行业发展不利因素分析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进入博古架行业壁垒</w:t>
      </w:r>
      <w:r>
        <w:rPr>
          <w:rFonts w:hint="eastAsia"/>
        </w:rPr>
        <w:br/>
      </w:r>
      <w:r>
        <w:rPr>
          <w:rFonts w:hint="eastAsia"/>
        </w:rPr>
        <w:t>　　表 7： 博古架主要企业在国际市场占有率（按销量，2023-2026）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2025年博古架主要企业在国际市场排名（按销量）&amp;（千件）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全球市场主要企业博古架销量（2023-2026）&amp;（千件）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博古架主要企业在国际市场占有率（按收入，2023-2026）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2025年博古架主要企业在国际市场排名（按收入）&amp;（万元）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全球市场主要企业博古架销售收入（2023-2026）&amp;（万元）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全球市场主要企业博古架销售价格（2023-2026）&amp;（元/件）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博古架主要企业在中国市场占有率（按销量，2023-2026）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2025年博古架主要企业在中国市场排名（按销量）&amp;（千件）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中国市场主要企业博古架销量（2023-2026）&amp;（千件）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博古架主要企业在中国市场占有率（按收入，2023-2026）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2025年博古架主要企业在中国市场排名（按收入）&amp;（万元）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中国市场主要企业博古架销售收入（2023-2026）&amp;（万元）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全球主要厂商博古架总部及产地分布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全球主要厂商成立时间及博古架商业化日期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全球主要厂商博古架产品类型及应用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2025年全球博古架主要厂商市场地位（第一梯队、第二梯队和第三梯队）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全球博古架市场投资、并购等现状分析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全球主要地区博古架产量增速（CAGR）：（2021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全球主要地区博古架产量（2021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全球主要地区博古架产量（2021-2026）&amp;（千件）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全球主要地区博古架产量（2027-2032）&amp;（千件）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全球主要地区博古架产量市场份额（2021-2026）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全球主要地区博古架产量市场份额（2027-2032）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中国市场博古架产量、销量、进出口（2021-2026）&amp;（千件）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中国市场博古架产量、销量、进出口预测（2027-2032）&amp;（千件）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全球主要地区博古架销售收入增速：（2021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全球主要地区博古架销售收入（2021-2026）&amp;（万元）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全球主要地区博古架销售收入市场份额（2021-2026）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全球主要地区博古架收入（2027-2032）&amp;（万元）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全球主要地区博古架收入市场份额（2027-2032）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全球主要地区博古架销量（千件）：2021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全球主要地区博古架销量（2027-2032）&amp;（千件）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全球主要地区博古架销量份额（2027-2032）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博古架行业发展趋势</w:t>
      </w:r>
      <w:r>
        <w:rPr>
          <w:rFonts w:hint="eastAsia"/>
        </w:rPr>
        <w:br/>
      </w:r>
      <w:r>
        <w:rPr>
          <w:rFonts w:hint="eastAsia"/>
        </w:rPr>
        <w:t>　　表 111： 博古架行业主要驱动因素</w:t>
      </w:r>
      <w:r>
        <w:rPr>
          <w:rFonts w:hint="eastAsia"/>
        </w:rPr>
        <w:br/>
      </w:r>
      <w:r>
        <w:rPr>
          <w:rFonts w:hint="eastAsia"/>
        </w:rPr>
        <w:t>　　表 112： 博古架行业供应链分析</w:t>
      </w:r>
      <w:r>
        <w:rPr>
          <w:rFonts w:hint="eastAsia"/>
        </w:rPr>
        <w:br/>
      </w:r>
      <w:r>
        <w:rPr>
          <w:rFonts w:hint="eastAsia"/>
        </w:rPr>
        <w:t>　　表 113： 博古架上游原料供应商</w:t>
      </w:r>
      <w:r>
        <w:rPr>
          <w:rFonts w:hint="eastAsia"/>
        </w:rPr>
        <w:br/>
      </w:r>
      <w:r>
        <w:rPr>
          <w:rFonts w:hint="eastAsia"/>
        </w:rPr>
        <w:t>　　表 114： 博古架主要地区不同应用客户分析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博古架典型经销商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博古架产品图片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全球不同产品类型博古架销售额2021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全球不同产品类型博古架市场份额2025 &amp; 2032</w:t>
      </w:r>
      <w:r>
        <w:rPr>
          <w:rFonts w:hint="eastAsia"/>
        </w:rPr>
        <w:br/>
      </w:r>
      <w:r>
        <w:rPr>
          <w:rFonts w:hint="eastAsia"/>
        </w:rPr>
        <w:t>　　图 4： 松木产品图片</w:t>
      </w:r>
      <w:r>
        <w:rPr>
          <w:rFonts w:hint="eastAsia"/>
        </w:rPr>
        <w:br/>
      </w:r>
      <w:r>
        <w:rPr>
          <w:rFonts w:hint="eastAsia"/>
        </w:rPr>
        <w:t>　　图 5： 楠木产品图片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全球不同应用博古架市场份额2025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2025年全球前五大生产商博古架市场份额</w:t>
      </w:r>
      <w:r>
        <w:rPr>
          <w:rFonts w:hint="eastAsia"/>
        </w:rPr>
        <w:br/>
      </w:r>
      <w:r>
        <w:rPr>
          <w:rFonts w:hint="eastAsia"/>
        </w:rPr>
        <w:t>　　图 12： 2025年全球博古架第一梯队、第二梯队和第三梯队厂商及市场份额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全球博古架产能、产量、产能利用率及发展趋势（2021-2032）&amp;（千件）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全球博古架产量、需求量及发展趋势（2021-2032）&amp;（千件）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全球主要地区博古架产量市场份额（2021-2032）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中国博古架产能、产量、产能利用率及发展趋势（2021-2032）&amp;（千件）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中国博古架产量、市场需求量及发展趋势（2021-2032）&amp;（千件）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全球博古架市场销售额及增长率：（2021-2032）&amp;（万元）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全球市场博古架市场规模：2021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全球市场博古架价格趋势（2021-2032）&amp;（元/件）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全球主要地区博古架销售收入（2021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全球主要地区博古架销售收入市场份额（2021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全球不同产品类型博古架价格走势（2021-2032）&amp;（元/件）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全球不同应用博古架价格走势（2021-2032）&amp;（元/件）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博古架中国企业SWOT分析</w:t>
      </w:r>
      <w:r>
        <w:rPr>
          <w:rFonts w:hint="eastAsia"/>
        </w:rPr>
        <w:br/>
      </w:r>
      <w:r>
        <w:rPr>
          <w:rFonts w:hint="eastAsia"/>
        </w:rPr>
        <w:t>　　图 43： 博古架产业链</w:t>
      </w:r>
      <w:r>
        <w:rPr>
          <w:rFonts w:hint="eastAsia"/>
        </w:rPr>
        <w:br/>
      </w:r>
      <w:r>
        <w:rPr>
          <w:rFonts w:hint="eastAsia"/>
        </w:rPr>
        <w:t>　　图 44： 博古架行业采购模式分析</w:t>
      </w:r>
      <w:r>
        <w:rPr>
          <w:rFonts w:hint="eastAsia"/>
        </w:rPr>
        <w:br/>
      </w:r>
      <w:r>
        <w:rPr>
          <w:rFonts w:hint="eastAsia"/>
        </w:rPr>
        <w:t>　　图 45： 博古架行业生产模式</w:t>
      </w:r>
      <w:r>
        <w:rPr>
          <w:rFonts w:hint="eastAsia"/>
        </w:rPr>
        <w:br/>
      </w:r>
      <w:r>
        <w:rPr>
          <w:rFonts w:hint="eastAsia"/>
        </w:rPr>
        <w:t>　　图 46： 博古架行业销售模式分析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7a64e0dc42b1" w:history="1">
        <w:r>
          <w:rPr>
            <w:rStyle w:val="Hyperlink"/>
          </w:rPr>
          <w:t>2026-2032年全球与中国博古架行业现状调研及前景分析报告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e7a64e0dc42b1" w:history="1">
        <w:r>
          <w:rPr>
            <w:rStyle w:val="Hyperlink"/>
          </w:rPr>
          <w:t>https://www.20087.com/3/16/BoGuJiaHangYeQianJing.html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热点：博古架展示柜、博古架效果图大全2024款客厅、博古架生产厂家、博古架上面放什么东西好看、博古架隔断客厅图片大全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9ab90ffaa4a6b" w:history="1">
      <w:r>
        <w:rPr>
          <w:rStyle w:val="Hyperlink"/>
        </w:rPr>
        <w:t>2026-2032年全球与中国博古架行业现状调研及前景分析报告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oGuJiaHangYeQianJing.html" TargetMode="External" Id="R2e0e7a64e0dc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oGuJiaHangYeQianJing.html" TargetMode="External" Id="R9fd9ab90ffaa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2026-02-07T04:12:19Z</dcterms:created>
  <dcterms:modified xsi:type="dcterms:W3CDTF">2026-02-07T05:12:19Z</dcterms:modified>
  <dc:subject>2026-2032年全球与中国博古架行业现状调研及前景分析报告</dc:subject>
  <dc:title>2026-2032年全球与中国博古架行业现状调研及前景分析报告</dc:title>
  <cp:keywords>2026-2032年全球与中国博古架行业现状调研及前景分析报告</cp:keywords>
  <dc:description>2026-2032年全球与中国博古架行业现状调研及前景分析报告</dc:description>
</cp:coreProperties>
</file>