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99e567b6d4720" w:history="1">
              <w:r>
                <w:rPr>
                  <w:rStyle w:val="Hyperlink"/>
                </w:rPr>
                <w:t>2024-2030年中国吉林省生物农业行业现状分析与发展趋势研究报告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99e567b6d4720" w:history="1">
              <w:r>
                <w:rPr>
                  <w:rStyle w:val="Hyperlink"/>
                </w:rPr>
                <w:t>2024-2030年中国吉林省生物农业行业现状分析与发展趋势研究报告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99e567b6d4720" w:history="1">
                <w:r>
                  <w:rPr>
                    <w:rStyle w:val="Hyperlink"/>
                  </w:rPr>
                  <w:t>https://www.20087.com/M_NongLinMuYu/63/JiLinShengShengWuNongYeDeXianZhuangHeFaZhanQuShi.html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林省生物农业近年来得到了政府的大力支持，生物农药、生物肥料和转基因作物的研发与应用取得了一定进展。生物农业旨在减少化学农药和化肥的使用，提高农作物的产量和品质，同时保护生态环境。然而，生物农业的推广还面临着农民接受度低、成本较高、技术成熟度不够等问题。</w:t>
      </w:r>
      <w:r>
        <w:rPr>
          <w:rFonts w:hint="eastAsia"/>
        </w:rPr>
        <w:br/>
      </w:r>
      <w:r>
        <w:rPr>
          <w:rFonts w:hint="eastAsia"/>
        </w:rPr>
        <w:t>　　未来，吉林省生物农业将更加注重科技创新和产业链整合。通过加强产学研合作，推动生物农业技术的商业化进程，降低成本，提高效益。同时，政府和企业将加大市场宣传力度，提高农民对生物农业的认识和接受度，构建完整的生物农业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99e567b6d4720" w:history="1">
        <w:r>
          <w:rPr>
            <w:rStyle w:val="Hyperlink"/>
          </w:rPr>
          <w:t>2024-2030年中国吉林省生物农业行业现状分析与发展趋势研究报告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吉林省生物农业产业链。吉林省生物农业报告详细分析了市场竞争格局，聚焦了重点企业及品牌影响力，并对价格机制和吉林省生物农业细分市场特征进行了探讨。此外，报告还对市场前景进行了展望，预测了行业发展趋势，并就潜在的风险与机遇提供了专业的见解。吉林省生物农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2024年世界生物农业发展态势分析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2024年世界生物农业市场发展状况分析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一、世界生物农业特点分析</w:t>
      </w:r>
      <w:r>
        <w:rPr>
          <w:rFonts w:hint="eastAsia"/>
        </w:rPr>
        <w:br/>
      </w:r>
      <w:r>
        <w:rPr>
          <w:rFonts w:hint="eastAsia"/>
        </w:rPr>
        <w:t>　　　　二、世界生物农业市场需求分析</w:t>
      </w:r>
      <w:r>
        <w:rPr>
          <w:rFonts w:hint="eastAsia"/>
        </w:rPr>
        <w:br/>
      </w:r>
      <w:r>
        <w:rPr>
          <w:rFonts w:hint="eastAsia"/>
        </w:rPr>
        <w:t>　　第二节 2024年全球生物农业市场分析</w:t>
      </w:r>
      <w:r>
        <w:rPr>
          <w:rFonts w:hint="eastAsia"/>
        </w:rPr>
        <w:br/>
      </w:r>
      <w:r>
        <w:rPr>
          <w:rFonts w:hint="eastAsia"/>
        </w:rPr>
        <w:t>　　　　一、2024年全球生物农业需求分析</w:t>
      </w:r>
      <w:r>
        <w:rPr>
          <w:rFonts w:hint="eastAsia"/>
        </w:rPr>
        <w:br/>
      </w:r>
      <w:r>
        <w:rPr>
          <w:rFonts w:hint="eastAsia"/>
        </w:rPr>
        <w:t>　　　　二、2024年全球生物农业产销分析</w:t>
      </w:r>
      <w:r>
        <w:rPr>
          <w:rFonts w:hint="eastAsia"/>
        </w:rPr>
        <w:br/>
      </w:r>
      <w:r>
        <w:rPr>
          <w:rFonts w:hint="eastAsia"/>
        </w:rPr>
        <w:t>　　　　三、2024年中外生物农业市场对比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中国宏观经济社会环境分析</w:t>
      </w:r>
      <w:r>
        <w:rPr>
          <w:rFonts w:hint="eastAsia"/>
        </w:rPr>
        <w:br/>
      </w:r>
      <w:r>
        <w:rPr>
          <w:rFonts w:hint="eastAsia"/>
        </w:rPr>
        <w:t>　　第一节 综合现状</w:t>
      </w:r>
      <w:r>
        <w:rPr>
          <w:rFonts w:hint="eastAsia"/>
        </w:rPr>
        <w:br/>
      </w:r>
      <w:r>
        <w:rPr>
          <w:rFonts w:hint="eastAsia"/>
        </w:rPr>
        <w:t>　　第二节 我国农业发展现状</w:t>
      </w:r>
      <w:r>
        <w:rPr>
          <w:rFonts w:hint="eastAsia"/>
        </w:rPr>
        <w:br/>
      </w:r>
      <w:r>
        <w:rPr>
          <w:rFonts w:hint="eastAsia"/>
        </w:rPr>
        <w:t>　　第三节 我国工业和建筑业发展现状</w:t>
      </w:r>
      <w:r>
        <w:rPr>
          <w:rFonts w:hint="eastAsia"/>
        </w:rPr>
        <w:br/>
      </w:r>
      <w:r>
        <w:rPr>
          <w:rFonts w:hint="eastAsia"/>
        </w:rPr>
        <w:t>　　第四节 我国固定资产投资</w:t>
      </w:r>
      <w:r>
        <w:rPr>
          <w:rFonts w:hint="eastAsia"/>
        </w:rPr>
        <w:br/>
      </w:r>
      <w:r>
        <w:rPr>
          <w:rFonts w:hint="eastAsia"/>
        </w:rPr>
        <w:t>　　第五节 我国国内贸易</w:t>
      </w:r>
      <w:r>
        <w:rPr>
          <w:rFonts w:hint="eastAsia"/>
        </w:rPr>
        <w:br/>
      </w:r>
      <w:r>
        <w:rPr>
          <w:rFonts w:hint="eastAsia"/>
        </w:rPr>
        <w:t>　　第六节 我国对外经济发展现状</w:t>
      </w:r>
      <w:r>
        <w:rPr>
          <w:rFonts w:hint="eastAsia"/>
        </w:rPr>
        <w:br/>
      </w:r>
      <w:r>
        <w:rPr>
          <w:rFonts w:hint="eastAsia"/>
        </w:rPr>
        <w:t>　　第七节 我国交通、旅游发展现状</w:t>
      </w:r>
      <w:r>
        <w:rPr>
          <w:rFonts w:hint="eastAsia"/>
        </w:rPr>
        <w:br/>
      </w:r>
      <w:r>
        <w:rPr>
          <w:rFonts w:hint="eastAsia"/>
        </w:rPr>
        <w:t>　　第八节 我国金融发展现状</w:t>
      </w:r>
      <w:r>
        <w:rPr>
          <w:rFonts w:hint="eastAsia"/>
        </w:rPr>
        <w:br/>
      </w:r>
      <w:r>
        <w:rPr>
          <w:rFonts w:hint="eastAsia"/>
        </w:rPr>
        <w:t>　　第九节 我国社会环境发展现状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我国生物农业发展现状</w:t>
      </w:r>
      <w:r>
        <w:rPr>
          <w:rFonts w:hint="eastAsia"/>
        </w:rPr>
        <w:br/>
      </w:r>
      <w:r>
        <w:rPr>
          <w:rFonts w:hint="eastAsia"/>
        </w:rPr>
        <w:t>　　第一节 我国生物农业发展现状</w:t>
      </w:r>
      <w:r>
        <w:rPr>
          <w:rFonts w:hint="eastAsia"/>
        </w:rPr>
        <w:br/>
      </w:r>
      <w:r>
        <w:rPr>
          <w:rFonts w:hint="eastAsia"/>
        </w:rPr>
        <w:t>　　　　一、生物农业品牌发展现状</w:t>
      </w:r>
      <w:r>
        <w:rPr>
          <w:rFonts w:hint="eastAsia"/>
        </w:rPr>
        <w:br/>
      </w:r>
      <w:r>
        <w:rPr>
          <w:rFonts w:hint="eastAsia"/>
        </w:rPr>
        <w:t>　　　　二、生物农业消费市场现状</w:t>
      </w:r>
      <w:r>
        <w:rPr>
          <w:rFonts w:hint="eastAsia"/>
        </w:rPr>
        <w:br/>
      </w:r>
      <w:r>
        <w:rPr>
          <w:rFonts w:hint="eastAsia"/>
        </w:rPr>
        <w:t>　　　　三、生物农业市场消费层次分析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四、我国生物农业市场走向分析</w:t>
      </w:r>
      <w:r>
        <w:rPr>
          <w:rFonts w:hint="eastAsia"/>
        </w:rPr>
        <w:br/>
      </w:r>
      <w:r>
        <w:rPr>
          <w:rFonts w:hint="eastAsia"/>
        </w:rPr>
        <w:t>　　第二节 2019-2024年生物农业发展情况分析</w:t>
      </w:r>
      <w:r>
        <w:rPr>
          <w:rFonts w:hint="eastAsia"/>
        </w:rPr>
        <w:br/>
      </w:r>
      <w:r>
        <w:rPr>
          <w:rFonts w:hint="eastAsia"/>
        </w:rPr>
        <w:t>　　　　一、2024年生物农业发展特点分析</w:t>
      </w:r>
      <w:r>
        <w:rPr>
          <w:rFonts w:hint="eastAsia"/>
        </w:rPr>
        <w:br/>
      </w:r>
      <w:r>
        <w:rPr>
          <w:rFonts w:hint="eastAsia"/>
        </w:rPr>
        <w:t>　　　　二、2024年生物农业发展情况</w:t>
      </w:r>
      <w:r>
        <w:rPr>
          <w:rFonts w:hint="eastAsia"/>
        </w:rPr>
        <w:br/>
      </w:r>
      <w:r>
        <w:rPr>
          <w:rFonts w:hint="eastAsia"/>
        </w:rPr>
        <w:t>　　第三节 2024年生物农业运行分析</w:t>
      </w:r>
      <w:r>
        <w:rPr>
          <w:rFonts w:hint="eastAsia"/>
        </w:rPr>
        <w:br/>
      </w:r>
      <w:r>
        <w:rPr>
          <w:rFonts w:hint="eastAsia"/>
        </w:rPr>
        <w:t>　　　　一、2024年生物农业产销运行分析</w:t>
      </w:r>
      <w:r>
        <w:rPr>
          <w:rFonts w:hint="eastAsia"/>
        </w:rPr>
        <w:br/>
      </w:r>
      <w:r>
        <w:rPr>
          <w:rFonts w:hint="eastAsia"/>
        </w:rPr>
        <w:t>　　　　二、2024年生物农业利润情况分析</w:t>
      </w:r>
      <w:r>
        <w:rPr>
          <w:rFonts w:hint="eastAsia"/>
        </w:rPr>
        <w:br/>
      </w:r>
      <w:r>
        <w:rPr>
          <w:rFonts w:hint="eastAsia"/>
        </w:rPr>
        <w:t>　　　　三、2024年生物农业发展周期分析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四、2024-2030年生物农业发展机遇分析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五、2024-2030年生物农业利润增速预测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对中国生物农业市场的分析及思考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一、生物农业市场特点</w:t>
      </w:r>
      <w:r>
        <w:rPr>
          <w:rFonts w:hint="eastAsia"/>
        </w:rPr>
        <w:br/>
      </w:r>
      <w:r>
        <w:rPr>
          <w:rFonts w:hint="eastAsia"/>
        </w:rPr>
        <w:t>　　　　二、生物农业市场分析</w:t>
      </w:r>
      <w:r>
        <w:rPr>
          <w:rFonts w:hint="eastAsia"/>
        </w:rPr>
        <w:br/>
      </w:r>
      <w:r>
        <w:rPr>
          <w:rFonts w:hint="eastAsia"/>
        </w:rPr>
        <w:t>　　　　三、生物农业市场变化的方向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四、中国生物农业产业发展的新思路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五、对中国生物农业产业发展的思考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行业深度剖析</w:t>
      </w:r>
      <w:r>
        <w:rPr>
          <w:rFonts w:hint="eastAsia"/>
        </w:rPr>
        <w:br/>
      </w:r>
      <w:r>
        <w:rPr>
          <w:rFonts w:hint="eastAsia"/>
        </w:rPr>
        <w:t>第四章 2024年中国吉林省生物农业市场运行态势剖析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2024年中国吉林省生物农业市场动态分析</w:t>
      </w:r>
      <w:r>
        <w:rPr>
          <w:rFonts w:hint="eastAsia"/>
        </w:rPr>
        <w:br/>
      </w:r>
      <w:r>
        <w:rPr>
          <w:rFonts w:hint="eastAsia"/>
        </w:rPr>
        <w:t>　　　　一、吉林省生物农业行业新动态</w:t>
      </w:r>
      <w:r>
        <w:rPr>
          <w:rFonts w:hint="eastAsia"/>
        </w:rPr>
        <w:br/>
      </w:r>
      <w:r>
        <w:rPr>
          <w:rFonts w:hint="eastAsia"/>
        </w:rPr>
        <w:t>　　　　二、吉林省生物农业行业消费者需求新动态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2024年中国吉林省生物农业市场运营格局分析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2024年中国吉林省生物农业市场进出口形式综述</w:t>
      </w:r>
      <w:r>
        <w:rPr>
          <w:rFonts w:hint="eastAsia"/>
        </w:rPr>
        <w:br/>
      </w:r>
      <w:r>
        <w:rPr>
          <w:rFonts w:hint="eastAsia"/>
        </w:rPr>
        <w:t>　　第四节 2024年中国吉林省生物农业市场价格分析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吉林省生物农业行业经济运行分析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2024年吉林省生物农业行业主要经济指标分析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一、2024年吉林省农业主要经济指标分析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二、2024年吉林省生物农业行业主要经济指标分析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2024年我国吉林省生物农业行业绩效分析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中国吉林省生物农业行业消费市场分析</w:t>
      </w:r>
      <w:r>
        <w:rPr>
          <w:rFonts w:hint="eastAsia"/>
        </w:rPr>
        <w:br/>
      </w:r>
      <w:r>
        <w:rPr>
          <w:rFonts w:hint="eastAsia"/>
        </w:rPr>
        <w:t>　　第一节 吉林省生物农业市场消费需求分析</w:t>
      </w:r>
      <w:r>
        <w:rPr>
          <w:rFonts w:hint="eastAsia"/>
        </w:rPr>
        <w:br/>
      </w:r>
      <w:r>
        <w:rPr>
          <w:rFonts w:hint="eastAsia"/>
        </w:rPr>
        <w:t>　　　　一、吉林省生物农业市场的消费需求变化</w:t>
      </w:r>
      <w:r>
        <w:rPr>
          <w:rFonts w:hint="eastAsia"/>
        </w:rPr>
        <w:br/>
      </w:r>
      <w:r>
        <w:rPr>
          <w:rFonts w:hint="eastAsia"/>
        </w:rPr>
        <w:t>　　　　二、吉林省生物农业行业的需求情况分析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三、2024年吉林省生物农业品牌市场消费需求分析</w:t>
      </w:r>
      <w:r>
        <w:rPr>
          <w:rFonts w:hint="eastAsia"/>
        </w:rPr>
        <w:br/>
      </w:r>
      <w:r>
        <w:rPr>
          <w:rFonts w:hint="eastAsia"/>
        </w:rPr>
        <w:t>　　第二节 吉林省生物农业消费市场状况分析</w:t>
      </w:r>
      <w:r>
        <w:rPr>
          <w:rFonts w:hint="eastAsia"/>
        </w:rPr>
        <w:br/>
      </w:r>
      <w:r>
        <w:rPr>
          <w:rFonts w:hint="eastAsia"/>
        </w:rPr>
        <w:t>　　　　一、吉林省生物农业行业消费特点</w:t>
      </w:r>
      <w:r>
        <w:rPr>
          <w:rFonts w:hint="eastAsia"/>
        </w:rPr>
        <w:br/>
      </w:r>
      <w:r>
        <w:rPr>
          <w:rFonts w:hint="eastAsia"/>
        </w:rPr>
        <w:t>　　　　二、吉林省生物农业行业消费分析</w:t>
      </w:r>
      <w:r>
        <w:rPr>
          <w:rFonts w:hint="eastAsia"/>
        </w:rPr>
        <w:br/>
      </w:r>
      <w:r>
        <w:rPr>
          <w:rFonts w:hint="eastAsia"/>
        </w:rPr>
        <w:t>　　　　三、吉林省生物农业行业消费结构分析</w:t>
      </w:r>
      <w:r>
        <w:rPr>
          <w:rFonts w:hint="eastAsia"/>
        </w:rPr>
        <w:br/>
      </w:r>
      <w:r>
        <w:rPr>
          <w:rFonts w:hint="eastAsia"/>
        </w:rPr>
        <w:t>　　　　四、吉林省生物农业行业消费的市场变化</w:t>
      </w:r>
      <w:r>
        <w:rPr>
          <w:rFonts w:hint="eastAsia"/>
        </w:rPr>
        <w:br/>
      </w:r>
      <w:r>
        <w:rPr>
          <w:rFonts w:hint="eastAsia"/>
        </w:rPr>
        <w:t>　　　　五、吉林省生物农业市场的消费方向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我国吉林省生物农业行业市场调查分析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2024年我国吉林省生物农业行业市场宏观分析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2024年中国吉林省生物农业行业市场微观分析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吉林省生物农业行业深度分析</w:t>
      </w:r>
      <w:r>
        <w:rPr>
          <w:rFonts w:hint="eastAsia"/>
        </w:rPr>
        <w:br/>
      </w:r>
      <w:r>
        <w:rPr>
          <w:rFonts w:hint="eastAsia"/>
        </w:rPr>
        <w:t>　　第一节 吉林省生物农业发展问题分析</w:t>
      </w:r>
      <w:r>
        <w:rPr>
          <w:rFonts w:hint="eastAsia"/>
        </w:rPr>
        <w:br/>
      </w:r>
      <w:r>
        <w:rPr>
          <w:rFonts w:hint="eastAsia"/>
        </w:rPr>
        <w:t>　　　　一、吉林省生物农业发展面临的主要问题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二、引发上述问题的主要原因</w:t>
      </w:r>
      <w:r>
        <w:rPr>
          <w:rFonts w:hint="eastAsia"/>
        </w:rPr>
        <w:br/>
      </w:r>
      <w:r>
        <w:rPr>
          <w:rFonts w:hint="eastAsia"/>
        </w:rPr>
        <w:t>　　　　三、解决上述问题的主要途径及方法</w:t>
      </w:r>
      <w:r>
        <w:rPr>
          <w:rFonts w:hint="eastAsia"/>
        </w:rPr>
        <w:br/>
      </w:r>
      <w:r>
        <w:rPr>
          <w:rFonts w:hint="eastAsia"/>
        </w:rPr>
        <w:t>　　第二节 吉林省生物农业产业现状分析</w:t>
      </w:r>
      <w:r>
        <w:rPr>
          <w:rFonts w:hint="eastAsia"/>
        </w:rPr>
        <w:br/>
      </w:r>
      <w:r>
        <w:rPr>
          <w:rFonts w:hint="eastAsia"/>
        </w:rPr>
        <w:t>　　　　一、吉林省生物农业产业规模</w:t>
      </w:r>
      <w:r>
        <w:rPr>
          <w:rFonts w:hint="eastAsia"/>
        </w:rPr>
        <w:br/>
      </w:r>
      <w:r>
        <w:rPr>
          <w:rFonts w:hint="eastAsia"/>
        </w:rPr>
        <w:t>　　　　二、吉林省生物农业分布结构</w:t>
      </w:r>
      <w:r>
        <w:rPr>
          <w:rFonts w:hint="eastAsia"/>
        </w:rPr>
        <w:br/>
      </w:r>
      <w:r>
        <w:rPr>
          <w:rFonts w:hint="eastAsia"/>
        </w:rPr>
        <w:t>　　　　三、吉林省生物农业重点领域分析</w:t>
      </w:r>
      <w:r>
        <w:rPr>
          <w:rFonts w:hint="eastAsia"/>
        </w:rPr>
        <w:br/>
      </w:r>
      <w:r>
        <w:rPr>
          <w:rFonts w:hint="eastAsia"/>
        </w:rPr>
        <w:t>　　　　四、吉林省生物农业发展的阶段性水平</w:t>
      </w:r>
      <w:r>
        <w:rPr>
          <w:rFonts w:hint="eastAsia"/>
        </w:rPr>
        <w:br/>
      </w:r>
      <w:r>
        <w:rPr>
          <w:rFonts w:hint="eastAsia"/>
        </w:rPr>
        <w:t>　　　　五、吉林省生物农业技术及市场竞争力分析</w:t>
      </w:r>
      <w:r>
        <w:rPr>
          <w:rFonts w:hint="eastAsia"/>
        </w:rPr>
        <w:br/>
      </w:r>
      <w:r>
        <w:rPr>
          <w:rFonts w:hint="eastAsia"/>
        </w:rPr>
        <w:t>　　　　六、吉林省生物农业发展机遇及挑战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吉林省生物农业行业竞争格局分析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2019-2024年吉林省生物农业行业竞争格局分析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一、2019-2024年国内外吉林省生物农业行业竞争分析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二、2019-2024年我国吉林省生物农业市场竞争分析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重点吉林省生物农业企业竞争分析</w:t>
      </w:r>
      <w:r>
        <w:rPr>
          <w:rFonts w:hint="eastAsia"/>
        </w:rPr>
        <w:br/>
      </w:r>
      <w:r>
        <w:rPr>
          <w:rFonts w:hint="eastAsia"/>
        </w:rPr>
        <w:t>　　第一节 吉林省金塔实业股份有限公司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吉林裕丰米业股份有限公司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吉林华正农牧业开发股份有限公司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吉林吉农高新技术发展股份有限公司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吉林省吉禾豆品科技开发集团有限公司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吉林省德春米业集团有限责任公司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吉林正方农牧股份有限公司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吉林省生物农业行业发展趋势分析</w:t>
      </w:r>
      <w:r>
        <w:rPr>
          <w:rFonts w:hint="eastAsia"/>
        </w:rPr>
        <w:br/>
      </w:r>
      <w:r>
        <w:rPr>
          <w:rFonts w:hint="eastAsia"/>
        </w:rPr>
        <w:t>　　第一节 我国吉林省生物农业行业前景与机遇分析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一、我国吉林省生物农业行业发展前景</w:t>
      </w:r>
      <w:r>
        <w:rPr>
          <w:rFonts w:hint="eastAsia"/>
        </w:rPr>
        <w:br/>
      </w:r>
      <w:r>
        <w:rPr>
          <w:rFonts w:hint="eastAsia"/>
        </w:rPr>
        <w:t>　　　　二、我国吉林省生物农业发展机遇分析</w:t>
      </w:r>
      <w:r>
        <w:rPr>
          <w:rFonts w:hint="eastAsia"/>
        </w:rPr>
        <w:br/>
      </w:r>
      <w:r>
        <w:rPr>
          <w:rFonts w:hint="eastAsia"/>
        </w:rPr>
        <w:t>　　　　三、2024年吉林省生物农业行业的发展机遇分析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2024-2030年中国吉林省生物农业市场趋势分析</w:t>
      </w:r>
      <w:r>
        <w:rPr>
          <w:rFonts w:hint="eastAsia"/>
        </w:rPr>
        <w:br/>
      </w:r>
      <w:r>
        <w:rPr>
          <w:rFonts w:hint="eastAsia"/>
        </w:rPr>
        <w:t>　　　　一、2024年吉林省生物农业市场趋势总结</w:t>
      </w:r>
      <w:r>
        <w:rPr>
          <w:rFonts w:hint="eastAsia"/>
        </w:rPr>
        <w:br/>
      </w:r>
      <w:r>
        <w:rPr>
          <w:rFonts w:hint="eastAsia"/>
        </w:rPr>
        <w:t>　　　　二、2024年吉林省生物农业行业发展趋势分析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三、2024-2030年吉林省生物农业市场发展空间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四、2024-2030年吉林省生物农业产业政策趋向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五、2024-2030年吉林省生物农业行业技术革新趋势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吉林省生物农业行业发展趋势研究</w:t>
      </w:r>
      <w:r>
        <w:rPr>
          <w:rFonts w:hint="eastAsia"/>
        </w:rPr>
        <w:br/>
      </w:r>
      <w:r>
        <w:rPr>
          <w:rFonts w:hint="eastAsia"/>
        </w:rPr>
        <w:t>　　第一节 吉林省生物农业市场发展潜力分析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吉林省生物农业行业发展趋势分析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2024-2030年吉林省生物农业行业发展预测</w:t>
      </w:r>
      <w:r>
        <w:rPr>
          <w:rFonts w:hint="eastAsia"/>
        </w:rPr>
        <w:br/>
      </w:r>
      <w:r>
        <w:rPr>
          <w:rFonts w:hint="eastAsia"/>
        </w:rPr>
        <w:t>　　第一节 未来吉林省生物农业需求与消费预测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一、2024-2030年吉林省生物农业产品消费预测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二、2024-2030年吉林省生物农业市场规模预测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三、2024-2030年吉林省生物农业行业总产值预测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四、2024-2030年吉林省生物农业行业总资产预测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2024-2030年中国吉林省生物农业行业供需预测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一、2024-2030年中国吉林省生物农业需求预测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二、2024-2030年中国吉林省生物农业供需平衡预测</w:t>
      </w:r>
      <w:r>
        <w:rPr>
          <w:rFonts w:hint="eastAsia"/>
        </w:rPr>
        <w:br/>
      </w:r>
      <w:r>
        <w:rPr>
          <w:rFonts w:hint="eastAsia"/>
        </w:rPr>
        <w:t>　　　　三、2024-2030年中国吉林省生物农业产品价格预测</w:t>
      </w:r>
      <w:r>
        <w:rPr>
          <w:rFonts w:hint="eastAsia"/>
        </w:rPr>
        <w:br/>
      </w:r>
      <w:r>
        <w:rPr>
          <w:rFonts w:hint="eastAsia"/>
        </w:rPr>
        <w:t>　　　　四、2024-2030年主要吉林省生物农业产品进出口预测</w:t>
      </w:r>
      <w:r>
        <w:rPr>
          <w:rFonts w:hint="eastAsia"/>
        </w:rPr>
        <w:br/>
      </w:r>
      <w:r>
        <w:rPr>
          <w:rFonts w:hint="eastAsia"/>
        </w:rPr>
        <w:t>　　第三节 影响吉林省生物农业行业发展的主要因素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一、2024-2030年影响吉林省生物农业行业运行的有利因素分析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二、2024-2030年影响吉林省生物农业行业运行的不利因素分析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三、2024-2030年我国吉林省生物农业行业发展面临的挑战分析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四、2024-2030年我国吉林省生物农业行业发展面临的机遇分析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行业投资建议</w:t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2019-2024年世界各国转基因种植面积比较</w:t>
      </w:r>
      <w:r>
        <w:rPr>
          <w:rFonts w:hint="eastAsia"/>
        </w:rPr>
        <w:br/>
      </w:r>
      <w:r>
        <w:rPr>
          <w:rFonts w:hint="eastAsia"/>
        </w:rPr>
        <w:t>　　图表 2024年世界部分国家转基因种植面积比较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2019-2024年国内生产总值以及增长速度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2024年份居民消费月度涨跌幅度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2024年按收入来源的全国居民人均可支配及占比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2024年卫生技术人员人数</w:t>
      </w:r>
      <w:r>
        <w:rPr>
          <w:rFonts w:hint="eastAsia"/>
        </w:rPr>
        <w:br/>
      </w:r>
      <w:r>
        <w:rPr>
          <w:rFonts w:hint="eastAsia"/>
        </w:rPr>
        <w:t>　　图表 产业发展周期一览表</w:t>
      </w:r>
      <w:r>
        <w:rPr>
          <w:rFonts w:hint="eastAsia"/>
        </w:rPr>
        <w:br/>
      </w:r>
      <w:r>
        <w:rPr>
          <w:rFonts w:hint="eastAsia"/>
        </w:rPr>
        <w:t>　　图表 2019-2024年吉林粮食产量</w:t>
      </w:r>
      <w:r>
        <w:rPr>
          <w:rFonts w:hint="eastAsia"/>
        </w:rPr>
        <w:br/>
      </w:r>
      <w:r>
        <w:rPr>
          <w:rFonts w:hint="eastAsia"/>
        </w:rPr>
        <w:t>　　图表 2024年主要农副产品产量及其增长速度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2024年吉林省生物农业产销对比</w:t>
      </w:r>
      <w:r>
        <w:rPr>
          <w:rFonts w:hint="eastAsia"/>
        </w:rPr>
        <w:br/>
      </w:r>
      <w:r>
        <w:rPr>
          <w:rFonts w:hint="eastAsia"/>
        </w:rPr>
        <w:t>　　图表 金塔股份全产业链</w:t>
      </w:r>
      <w:r>
        <w:rPr>
          <w:rFonts w:hint="eastAsia"/>
        </w:rPr>
        <w:br/>
      </w:r>
      <w:r>
        <w:rPr>
          <w:rFonts w:hint="eastAsia"/>
        </w:rPr>
        <w:t>　　图表 正方农牧国内营销网络点</w:t>
      </w:r>
      <w:r>
        <w:rPr>
          <w:rFonts w:hint="eastAsia"/>
        </w:rPr>
        <w:br/>
      </w:r>
      <w:r>
        <w:rPr>
          <w:rFonts w:hint="eastAsia"/>
        </w:rPr>
        <w:t>　　图表 2024-2030年吉林省生物农业销售额预测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99e567b6d4720" w:history="1">
        <w:r>
          <w:rPr>
            <w:rStyle w:val="Hyperlink"/>
          </w:rPr>
          <w:t>2024-2030年中国吉林省生物农业行业现状分析与发展趋势研究报告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99e567b6d4720" w:history="1">
        <w:r>
          <w:rPr>
            <w:rStyle w:val="Hyperlink"/>
          </w:rPr>
          <w:t>https://www.20087.com/M_NongLinMuYu/63/JiLinShengShengWuNongYeDeXianZhuangHeFaZhanQuShi.html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bf626abf64d54" w:history="1">
      <w:r>
        <w:rPr>
          <w:rStyle w:val="Hyperlink"/>
        </w:rPr>
        <w:t>2024-2030年中国吉林省生物农业行业现状分析与发展趋势研究报告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3/JiLinShengShengWuNongYeDeXianZhuangHeFaZhanQuShi.html" TargetMode="External" Id="R91b99e567b6d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3/JiLinShengShengWuNongYeDeXianZhuangHeFaZhanQuShi.html" TargetMode="External" Id="R029bf626abf6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2024-04-04T06:19:00Z</dcterms:created>
  <dcterms:modified xsi:type="dcterms:W3CDTF">2024-04-04T07:19:00Z</dcterms:modified>
  <dc:subject>2024-2030年中国吉林省生物农业行业现状分析与发展趋势研究报告</dc:subject>
  <dc:title>2024-2030年中国吉林省生物农业行业现状分析与发展趋势研究报告</dc:title>
  <cp:keywords>2024-2030年中国吉林省生物农业行业现状分析与发展趋势研究报告</cp:keywords>
  <dc:description>2024-2030年中国吉林省生物农业行业现状分析与发展趋势研究报告</dc:description>
</cp:coreProperties>
</file>