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53fd8082649e3" w:history="1">
              <w:r>
                <w:rPr>
                  <w:rStyle w:val="Hyperlink"/>
                </w:rPr>
                <w:t>2026-2032年中国园林规划行业发展调研与前景趋势分析报告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53fd8082649e3" w:history="1">
              <w:r>
                <w:rPr>
                  <w:rStyle w:val="Hyperlink"/>
                </w:rPr>
                <w:t>2026-2032年中国园林规划行业发展调研与前景趋势分析报告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53fd8082649e3" w:history="1">
                <w:r>
                  <w:rPr>
                    <w:rStyle w:val="Hyperlink"/>
                  </w:rPr>
                  <w:t>https://www.20087.com/3/36/YuanLinGuiHuaFaZhanQuShi.html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规划是城市美化和生态环境建设的重要组成部分，正经历从传统美学向生态功能转变的过程。绿色基础设施的引入，如雨水花园、绿色屋顶和生态廊道，不仅提升了城市景观，还增强了城市的生态系统服务。然而，土地资源的紧张和资金投入不足，限制了大型园林项目的实施。</w:t>
      </w:r>
      <w:r>
        <w:rPr>
          <w:rFonts w:hint="eastAsia"/>
        </w:rPr>
        <w:br/>
      </w:r>
      <w:r>
        <w:rPr>
          <w:rFonts w:hint="eastAsia"/>
        </w:rPr>
        <w:t>　　未来，园林规划行业将更加关注生态连通性和智慧城市整合。采用生态设计原则，创建连贯的绿色网络，促进生物多样性和城市微气候的改善。同时，通过物联网技术和大数据分析，实现园林设施的智能化管理，如智能灌溉和植被健康监测，提高资源利用效率。此外，社区参与和公众教育将成为推动园林项目成功的关键因素，增强市民的环境保护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53fd8082649e3" w:history="1">
        <w:r>
          <w:rPr>
            <w:rStyle w:val="Hyperlink"/>
          </w:rPr>
          <w:t>2026-2032年中国园林规划行业发展调研与前景趋势分析报告</w:t>
        </w:r>
      </w:hyperlink>
      <w:r>
        <w:rPr>
          <w:rFonts w:hint="eastAsia"/>
        </w:rPr>
        <w:t>》系统分析了园林规划行业的市场规模、市场需求及价格波动，深入探讨了园林规划产业链关键环节及各细分市场特点。报告基于权威数据，科学预测了园林规划市场前景与发展趋势，同时评估了园林规划重点企业的经营状况，包括品牌影响力、市场集中度及竞争格局。通过SWOT分析，报告揭示了园林规划行业面临的风险与机遇，为园林规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园林规划产业概述</w:t>
      </w:r>
      <w:r>
        <w:rPr>
          <w:rFonts w:hint="eastAsia"/>
        </w:rPr>
        <w:br/>
      </w:r>
      <w:r>
        <w:rPr>
          <w:rFonts w:hint="eastAsia"/>
        </w:rPr>
        <w:t>　　第一节 园林规划定义</w:t>
      </w:r>
      <w:r>
        <w:rPr>
          <w:rFonts w:hint="eastAsia"/>
        </w:rPr>
        <w:br/>
      </w:r>
      <w:r>
        <w:rPr>
          <w:rFonts w:hint="eastAsia"/>
        </w:rPr>
        <w:t>　　第二节 园林规划行业特点</w:t>
      </w:r>
      <w:r>
        <w:rPr>
          <w:rFonts w:hint="eastAsia"/>
        </w:rPr>
        <w:br/>
      </w:r>
      <w:r>
        <w:rPr>
          <w:rFonts w:hint="eastAsia"/>
        </w:rPr>
        <w:t>　　第三节 园林规划发展历程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2025-2026年中国园林规划行业发展环境分析</w:t>
      </w:r>
      <w:r>
        <w:rPr>
          <w:rFonts w:hint="eastAsia"/>
        </w:rPr>
        <w:br/>
      </w:r>
      <w:r>
        <w:rPr>
          <w:rFonts w:hint="eastAsia"/>
        </w:rPr>
        <w:t>　　第一节 园林规划行业经济环境分析</w:t>
      </w:r>
      <w:r>
        <w:rPr>
          <w:rFonts w:hint="eastAsia"/>
        </w:rPr>
        <w:br/>
      </w:r>
      <w:r>
        <w:rPr>
          <w:rFonts w:hint="eastAsia"/>
        </w:rPr>
        <w:t>　　第二节 园林规划行业政策环境分析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一、园林规划行业政策影响分析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二、相关园林规划行业标准分析</w:t>
      </w:r>
      <w:r>
        <w:rPr>
          <w:rFonts w:hint="eastAsia"/>
        </w:rPr>
        <w:br/>
      </w:r>
      <w:r>
        <w:rPr>
          <w:rFonts w:hint="eastAsia"/>
        </w:rPr>
        <w:t>　　第三节 园林规划行业社会环境分析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2025-2026年园林规划行业技术发展现状及趋势分析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园林规划行业技术发展现状分析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国内外园林规划行业技术差异与原因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园林规划行业技术发展方向、趋势预测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提升园林规划行业技术能力策略建议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全球园林规划行业发展态势分析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全球园林规划市场发展现状分析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国外主要国家、地区园林规划市场现状</w:t>
      </w:r>
      <w:r>
        <w:rPr>
          <w:rFonts w:hint="eastAsia"/>
        </w:rPr>
        <w:br/>
      </w:r>
      <w:r>
        <w:rPr>
          <w:rFonts w:hint="eastAsia"/>
        </w:rPr>
        <w:t>　　第三节 全球园林规划行业发展趋势预测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中国园林规划行业发展调研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2020-2025年中国园林规划行业规模情况</w:t>
      </w:r>
      <w:r>
        <w:rPr>
          <w:rFonts w:hint="eastAsia"/>
        </w:rPr>
        <w:br/>
      </w:r>
      <w:r>
        <w:rPr>
          <w:rFonts w:hint="eastAsia"/>
        </w:rPr>
        <w:t>　　　　一、园林规划行业市场规模状况</w:t>
      </w:r>
      <w:r>
        <w:rPr>
          <w:rFonts w:hint="eastAsia"/>
        </w:rPr>
        <w:br/>
      </w:r>
      <w:r>
        <w:rPr>
          <w:rFonts w:hint="eastAsia"/>
        </w:rPr>
        <w:t>　　　　二、园林规划行业单位规模状况</w:t>
      </w:r>
      <w:r>
        <w:rPr>
          <w:rFonts w:hint="eastAsia"/>
        </w:rPr>
        <w:br/>
      </w:r>
      <w:r>
        <w:rPr>
          <w:rFonts w:hint="eastAsia"/>
        </w:rPr>
        <w:t>　　　　三、园林规划行业人员规模状况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2020-2025年中国园林规划行业财务能力分析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一、园林规划行业盈利能力分析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二、园林规划行业偿债能力分析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三、园林规划行业营运能力分析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四、园林规划行业发展能力分析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2025-2026年中国园林规划行业热点动态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2026年中国园林规划行业面临的挑战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中国园林规划行业重点地区市场调研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**地区园林规划发展现状及趋势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**地区园林规划发展现状及趋势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**地区园林规划发展现状及趋势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**地区园林规划发展现状及趋势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国内园林规划行业价格回顾</w:t>
      </w:r>
      <w:r>
        <w:rPr>
          <w:rFonts w:hint="eastAsia"/>
        </w:rPr>
        <w:br/>
      </w:r>
      <w:r>
        <w:rPr>
          <w:rFonts w:hint="eastAsia"/>
        </w:rPr>
        <w:t>　　第二节 国内园林规划行业价格走势预测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中国园林规划行业客户调研</w:t>
      </w:r>
      <w:r>
        <w:rPr>
          <w:rFonts w:hint="eastAsia"/>
        </w:rPr>
        <w:br/>
      </w:r>
      <w:r>
        <w:rPr>
          <w:rFonts w:hint="eastAsia"/>
        </w:rPr>
        <w:t>　　　　一、园林规划行业客户偏好调查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三、园林规划品牌忠诚度调查</w:t>
      </w:r>
      <w:r>
        <w:rPr>
          <w:rFonts w:hint="eastAsia"/>
        </w:rPr>
        <w:br/>
      </w:r>
      <w:r>
        <w:rPr>
          <w:rFonts w:hint="eastAsia"/>
        </w:rPr>
        <w:t>　　　　四、园林规划行业客户消费理念调研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2025-2026年园林规划行业集中度分析</w:t>
      </w:r>
      <w:r>
        <w:rPr>
          <w:rFonts w:hint="eastAsia"/>
        </w:rPr>
        <w:br/>
      </w:r>
      <w:r>
        <w:rPr>
          <w:rFonts w:hint="eastAsia"/>
        </w:rPr>
        <w:t>　　　　一、园林规划市场集中度分析</w:t>
      </w:r>
      <w:r>
        <w:rPr>
          <w:rFonts w:hint="eastAsia"/>
        </w:rPr>
        <w:br/>
      </w:r>
      <w:r>
        <w:rPr>
          <w:rFonts w:hint="eastAsia"/>
        </w:rPr>
        <w:t>　　　　二、园林规划企业集中度分析</w:t>
      </w:r>
      <w:r>
        <w:rPr>
          <w:rFonts w:hint="eastAsia"/>
        </w:rPr>
        <w:br/>
      </w:r>
      <w:r>
        <w:rPr>
          <w:rFonts w:hint="eastAsia"/>
        </w:rPr>
        <w:t>　　第二节 2026年园林规划行业竞争格局分析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三、我国园林规划市场竞争趋势</w:t>
      </w:r>
      <w:r>
        <w:rPr>
          <w:rFonts w:hint="eastAsia"/>
        </w:rPr>
        <w:br/>
      </w:r>
      <w:r>
        <w:rPr>
          <w:rFonts w:hint="eastAsia"/>
        </w:rPr>
        <w:t>　　第三节 园林规划行业兼并与重组整合分析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一、园林规划行业兼并与重组整合动态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二、园林规划行业兼并与重组整合发展趋势预测分析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园林规划行业投资风险及应对策略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园林规划行业SWOT模型分析</w:t>
      </w:r>
      <w:r>
        <w:rPr>
          <w:rFonts w:hint="eastAsia"/>
        </w:rPr>
        <w:br/>
      </w:r>
      <w:r>
        <w:rPr>
          <w:rFonts w:hint="eastAsia"/>
        </w:rPr>
        <w:t>　　　　一、园林规划行业优势分析</w:t>
      </w:r>
      <w:r>
        <w:rPr>
          <w:rFonts w:hint="eastAsia"/>
        </w:rPr>
        <w:br/>
      </w:r>
      <w:r>
        <w:rPr>
          <w:rFonts w:hint="eastAsia"/>
        </w:rPr>
        <w:t>　　　　二、园林规划行业劣势分析</w:t>
      </w:r>
      <w:r>
        <w:rPr>
          <w:rFonts w:hint="eastAsia"/>
        </w:rPr>
        <w:br/>
      </w:r>
      <w:r>
        <w:rPr>
          <w:rFonts w:hint="eastAsia"/>
        </w:rPr>
        <w:t>　　　　三、园林规划行业机会分析</w:t>
      </w:r>
      <w:r>
        <w:rPr>
          <w:rFonts w:hint="eastAsia"/>
        </w:rPr>
        <w:br/>
      </w:r>
      <w:r>
        <w:rPr>
          <w:rFonts w:hint="eastAsia"/>
        </w:rPr>
        <w:t>　　　　四、园林规划行业风险分析</w:t>
      </w:r>
      <w:r>
        <w:rPr>
          <w:rFonts w:hint="eastAsia"/>
        </w:rPr>
        <w:br/>
      </w:r>
      <w:r>
        <w:rPr>
          <w:rFonts w:hint="eastAsia"/>
        </w:rPr>
        <w:t>　　第二节 园林规划行业投资风险及控制策略分析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2026-2032年中国园林规划市场预测及发展建议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2026-2032年中国园林规划市场预测分析</w:t>
      </w:r>
      <w:r>
        <w:rPr>
          <w:rFonts w:hint="eastAsia"/>
        </w:rPr>
        <w:br/>
      </w:r>
      <w:r>
        <w:rPr>
          <w:rFonts w:hint="eastAsia"/>
        </w:rPr>
        <w:t>　　　　一、中国园林规划市场前景分析</w:t>
      </w:r>
      <w:r>
        <w:rPr>
          <w:rFonts w:hint="eastAsia"/>
        </w:rPr>
        <w:br/>
      </w:r>
      <w:r>
        <w:rPr>
          <w:rFonts w:hint="eastAsia"/>
        </w:rPr>
        <w:t>　　　　二、中国园林规划发展趋势预测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2026-2032年中国园林规划企业发展策略建议</w:t>
      </w:r>
      <w:r>
        <w:rPr>
          <w:rFonts w:hint="eastAsia"/>
        </w:rPr>
        <w:br/>
      </w:r>
      <w:r>
        <w:rPr>
          <w:rFonts w:hint="eastAsia"/>
        </w:rPr>
        <w:t>　　　　一、园林规划企业融资策略</w:t>
      </w:r>
      <w:r>
        <w:rPr>
          <w:rFonts w:hint="eastAsia"/>
        </w:rPr>
        <w:br/>
      </w:r>
      <w:r>
        <w:rPr>
          <w:rFonts w:hint="eastAsia"/>
        </w:rPr>
        <w:t>　　　　二、园林规划企业人才策略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2026-2032年中国园林规划企业营销策略建议</w:t>
      </w:r>
      <w:r>
        <w:rPr>
          <w:rFonts w:hint="eastAsia"/>
        </w:rPr>
        <w:br/>
      </w:r>
      <w:r>
        <w:rPr>
          <w:rFonts w:hint="eastAsia"/>
        </w:rPr>
        <w:t>　　　　一、园林规划企业定位策略</w:t>
      </w:r>
      <w:r>
        <w:rPr>
          <w:rFonts w:hint="eastAsia"/>
        </w:rPr>
        <w:br/>
      </w:r>
      <w:r>
        <w:rPr>
          <w:rFonts w:hint="eastAsia"/>
        </w:rPr>
        <w:t>　　　　二、园林规划企业价格策略</w:t>
      </w:r>
      <w:r>
        <w:rPr>
          <w:rFonts w:hint="eastAsia"/>
        </w:rPr>
        <w:br/>
      </w:r>
      <w:r>
        <w:rPr>
          <w:rFonts w:hint="eastAsia"/>
        </w:rPr>
        <w:t>　　　　三、园林规划企业促销策略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中^智^林^：园林规划行业研究结论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园林规划介绍</w:t>
      </w:r>
      <w:r>
        <w:rPr>
          <w:rFonts w:hint="eastAsia"/>
        </w:rPr>
        <w:br/>
      </w:r>
      <w:r>
        <w:rPr>
          <w:rFonts w:hint="eastAsia"/>
        </w:rPr>
        <w:t>　　图表 园林规划图片</w:t>
      </w:r>
      <w:r>
        <w:rPr>
          <w:rFonts w:hint="eastAsia"/>
        </w:rPr>
        <w:br/>
      </w:r>
      <w:r>
        <w:rPr>
          <w:rFonts w:hint="eastAsia"/>
        </w:rPr>
        <w:t>　　图表 园林规划产业链调研</w:t>
      </w:r>
      <w:r>
        <w:rPr>
          <w:rFonts w:hint="eastAsia"/>
        </w:rPr>
        <w:br/>
      </w:r>
      <w:r>
        <w:rPr>
          <w:rFonts w:hint="eastAsia"/>
        </w:rPr>
        <w:t>　　图表 园林规划行业特点</w:t>
      </w:r>
      <w:r>
        <w:rPr>
          <w:rFonts w:hint="eastAsia"/>
        </w:rPr>
        <w:br/>
      </w:r>
      <w:r>
        <w:rPr>
          <w:rFonts w:hint="eastAsia"/>
        </w:rPr>
        <w:t>　　图表 园林规划政策</w:t>
      </w:r>
      <w:r>
        <w:rPr>
          <w:rFonts w:hint="eastAsia"/>
        </w:rPr>
        <w:br/>
      </w:r>
      <w:r>
        <w:rPr>
          <w:rFonts w:hint="eastAsia"/>
        </w:rPr>
        <w:t>　　图表 园林规划技术 标准</w:t>
      </w:r>
      <w:r>
        <w:rPr>
          <w:rFonts w:hint="eastAsia"/>
        </w:rPr>
        <w:br/>
      </w:r>
      <w:r>
        <w:rPr>
          <w:rFonts w:hint="eastAsia"/>
        </w:rPr>
        <w:t>　　图表 园林规划最新消息 动态</w:t>
      </w:r>
      <w:r>
        <w:rPr>
          <w:rFonts w:hint="eastAsia"/>
        </w:rPr>
        <w:br/>
      </w:r>
      <w:r>
        <w:rPr>
          <w:rFonts w:hint="eastAsia"/>
        </w:rPr>
        <w:t>　　图表 园林规划行业现状</w:t>
      </w:r>
      <w:r>
        <w:rPr>
          <w:rFonts w:hint="eastAsia"/>
        </w:rPr>
        <w:br/>
      </w:r>
      <w:r>
        <w:rPr>
          <w:rFonts w:hint="eastAsia"/>
        </w:rPr>
        <w:t>　　图表 2020-2025年园林规划行业市场容量统计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2020-2025年中国园林规划市场规模情况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2020-2025年中国园林规划销售统计</w:t>
      </w:r>
      <w:r>
        <w:rPr>
          <w:rFonts w:hint="eastAsia"/>
        </w:rPr>
        <w:br/>
      </w:r>
      <w:r>
        <w:rPr>
          <w:rFonts w:hint="eastAsia"/>
        </w:rPr>
        <w:t>　　图表 2020-2025年中国园林规划利润总额</w:t>
      </w:r>
      <w:r>
        <w:rPr>
          <w:rFonts w:hint="eastAsia"/>
        </w:rPr>
        <w:br/>
      </w:r>
      <w:r>
        <w:rPr>
          <w:rFonts w:hint="eastAsia"/>
        </w:rPr>
        <w:t>　　图表 2020-2025年中国园林规划企业数量统计</w:t>
      </w:r>
      <w:r>
        <w:rPr>
          <w:rFonts w:hint="eastAsia"/>
        </w:rPr>
        <w:br/>
      </w:r>
      <w:r>
        <w:rPr>
          <w:rFonts w:hint="eastAsia"/>
        </w:rPr>
        <w:t>　　图表 2026年园林规划成本和利润分析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2020-2025年中国园林规划行业经营效益分析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2020-2025年中国园林规划行业发展能力分析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2020-2025年中国园林规划行业盈利能力分析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2020-2025年中国园林规划行业运营能力分析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2020-2025年中国园林规划行业偿债能力分析</w:t>
      </w:r>
      <w:r>
        <w:rPr>
          <w:rFonts w:hint="eastAsia"/>
        </w:rPr>
        <w:br/>
      </w:r>
      <w:r>
        <w:rPr>
          <w:rFonts w:hint="eastAsia"/>
        </w:rPr>
        <w:t>　　图表 园林规划品牌分析</w:t>
      </w:r>
      <w:r>
        <w:rPr>
          <w:rFonts w:hint="eastAsia"/>
        </w:rPr>
        <w:br/>
      </w:r>
      <w:r>
        <w:rPr>
          <w:rFonts w:hint="eastAsia"/>
        </w:rPr>
        <w:t>　　图表 **地区园林规划市场规模</w:t>
      </w:r>
      <w:r>
        <w:rPr>
          <w:rFonts w:hint="eastAsia"/>
        </w:rPr>
        <w:br/>
      </w:r>
      <w:r>
        <w:rPr>
          <w:rFonts w:hint="eastAsia"/>
        </w:rPr>
        <w:t>　　图表 **地区园林规划行业市场需求</w:t>
      </w:r>
      <w:r>
        <w:rPr>
          <w:rFonts w:hint="eastAsia"/>
        </w:rPr>
        <w:br/>
      </w:r>
      <w:r>
        <w:rPr>
          <w:rFonts w:hint="eastAsia"/>
        </w:rPr>
        <w:t>　　图表 **地区园林规划市场调研</w:t>
      </w:r>
      <w:r>
        <w:rPr>
          <w:rFonts w:hint="eastAsia"/>
        </w:rPr>
        <w:br/>
      </w:r>
      <w:r>
        <w:rPr>
          <w:rFonts w:hint="eastAsia"/>
        </w:rPr>
        <w:t>　　图表 **地区园林规划行业市场需求分析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**地区园林规划市场规模</w:t>
      </w:r>
      <w:r>
        <w:rPr>
          <w:rFonts w:hint="eastAsia"/>
        </w:rPr>
        <w:br/>
      </w:r>
      <w:r>
        <w:rPr>
          <w:rFonts w:hint="eastAsia"/>
        </w:rPr>
        <w:t>　　图表 **地区园林规划行业市场需求</w:t>
      </w:r>
      <w:r>
        <w:rPr>
          <w:rFonts w:hint="eastAsia"/>
        </w:rPr>
        <w:br/>
      </w:r>
      <w:r>
        <w:rPr>
          <w:rFonts w:hint="eastAsia"/>
        </w:rPr>
        <w:t>　　图表 **地区园林规划市场调研</w:t>
      </w:r>
      <w:r>
        <w:rPr>
          <w:rFonts w:hint="eastAsia"/>
        </w:rPr>
        <w:br/>
      </w:r>
      <w:r>
        <w:rPr>
          <w:rFonts w:hint="eastAsia"/>
        </w:rPr>
        <w:t>　　图表 **地区园林规划市场需求分析</w:t>
      </w:r>
      <w:r>
        <w:rPr>
          <w:rFonts w:hint="eastAsia"/>
        </w:rPr>
        <w:br/>
      </w:r>
      <w:r>
        <w:rPr>
          <w:rFonts w:hint="eastAsia"/>
        </w:rPr>
        <w:t>　　图表 园林规划上游发展</w:t>
      </w:r>
      <w:r>
        <w:rPr>
          <w:rFonts w:hint="eastAsia"/>
        </w:rPr>
        <w:br/>
      </w:r>
      <w:r>
        <w:rPr>
          <w:rFonts w:hint="eastAsia"/>
        </w:rPr>
        <w:t>　　图表 园林规划下游发展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园林规划企业（一）概况</w:t>
      </w:r>
      <w:r>
        <w:rPr>
          <w:rFonts w:hint="eastAsia"/>
        </w:rPr>
        <w:br/>
      </w:r>
      <w:r>
        <w:rPr>
          <w:rFonts w:hint="eastAsia"/>
        </w:rPr>
        <w:t>　　图表 企业园林规划业务</w:t>
      </w:r>
      <w:r>
        <w:rPr>
          <w:rFonts w:hint="eastAsia"/>
        </w:rPr>
        <w:br/>
      </w:r>
      <w:r>
        <w:rPr>
          <w:rFonts w:hint="eastAsia"/>
        </w:rPr>
        <w:t>　　图表 园林规划企业（一）经营情况分析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园林规划企业（一）盈利能力情况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园林规划企业（一）偿债能力情况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园林规划企业（一）运营能力情况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园林规划企业（一）成长能力情况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园林规划企业（二）简介</w:t>
      </w:r>
      <w:r>
        <w:rPr>
          <w:rFonts w:hint="eastAsia"/>
        </w:rPr>
        <w:br/>
      </w:r>
      <w:r>
        <w:rPr>
          <w:rFonts w:hint="eastAsia"/>
        </w:rPr>
        <w:t>　　图表 企业园林规划业务</w:t>
      </w:r>
      <w:r>
        <w:rPr>
          <w:rFonts w:hint="eastAsia"/>
        </w:rPr>
        <w:br/>
      </w:r>
      <w:r>
        <w:rPr>
          <w:rFonts w:hint="eastAsia"/>
        </w:rPr>
        <w:t>　　图表 园林规划企业（二）经营情况分析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园林规划企业（二）盈利能力情况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园林规划企业（二）偿债能力情况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园林规划企业（二）运营能力情况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园林规划企业（二）成长能力情况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园林规划企业（三）概况</w:t>
      </w:r>
      <w:r>
        <w:rPr>
          <w:rFonts w:hint="eastAsia"/>
        </w:rPr>
        <w:br/>
      </w:r>
      <w:r>
        <w:rPr>
          <w:rFonts w:hint="eastAsia"/>
        </w:rPr>
        <w:t>　　图表 企业园林规划业务</w:t>
      </w:r>
      <w:r>
        <w:rPr>
          <w:rFonts w:hint="eastAsia"/>
        </w:rPr>
        <w:br/>
      </w:r>
      <w:r>
        <w:rPr>
          <w:rFonts w:hint="eastAsia"/>
        </w:rPr>
        <w:t>　　图表 园林规划企业（三）经营情况分析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园林规划企业（三）盈利能力情况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园林规划企业（三）偿债能力情况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园林规划企业（三）运营能力情况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园林规划企业（三）成长能力情况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园林规划企业（四）简介</w:t>
      </w:r>
      <w:r>
        <w:rPr>
          <w:rFonts w:hint="eastAsia"/>
        </w:rPr>
        <w:br/>
      </w:r>
      <w:r>
        <w:rPr>
          <w:rFonts w:hint="eastAsia"/>
        </w:rPr>
        <w:t>　　图表 企业园林规划业务</w:t>
      </w:r>
      <w:r>
        <w:rPr>
          <w:rFonts w:hint="eastAsia"/>
        </w:rPr>
        <w:br/>
      </w:r>
      <w:r>
        <w:rPr>
          <w:rFonts w:hint="eastAsia"/>
        </w:rPr>
        <w:t>　　图表 园林规划企业（四）经营情况分析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园林规划企业（四）盈利能力情况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园林规划企业（四）偿债能力情况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园林规划企业（四）运营能力情况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园林规划企业（四）成长能力情况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园林规划投资、并购情况</w:t>
      </w:r>
      <w:r>
        <w:rPr>
          <w:rFonts w:hint="eastAsia"/>
        </w:rPr>
        <w:br/>
      </w:r>
      <w:r>
        <w:rPr>
          <w:rFonts w:hint="eastAsia"/>
        </w:rPr>
        <w:t>　　图表 园林规划优势</w:t>
      </w:r>
      <w:r>
        <w:rPr>
          <w:rFonts w:hint="eastAsia"/>
        </w:rPr>
        <w:br/>
      </w:r>
      <w:r>
        <w:rPr>
          <w:rFonts w:hint="eastAsia"/>
        </w:rPr>
        <w:t>　　图表 园林规划劣势</w:t>
      </w:r>
      <w:r>
        <w:rPr>
          <w:rFonts w:hint="eastAsia"/>
        </w:rPr>
        <w:br/>
      </w:r>
      <w:r>
        <w:rPr>
          <w:rFonts w:hint="eastAsia"/>
        </w:rPr>
        <w:t>　　图表 园林规划机会</w:t>
      </w:r>
      <w:r>
        <w:rPr>
          <w:rFonts w:hint="eastAsia"/>
        </w:rPr>
        <w:br/>
      </w:r>
      <w:r>
        <w:rPr>
          <w:rFonts w:hint="eastAsia"/>
        </w:rPr>
        <w:t>　　图表 园林规划威胁</w:t>
      </w:r>
      <w:r>
        <w:rPr>
          <w:rFonts w:hint="eastAsia"/>
        </w:rPr>
        <w:br/>
      </w:r>
      <w:r>
        <w:rPr>
          <w:rFonts w:hint="eastAsia"/>
        </w:rPr>
        <w:t>　　图表 进入园林规划行业壁垒</w:t>
      </w:r>
      <w:r>
        <w:rPr>
          <w:rFonts w:hint="eastAsia"/>
        </w:rPr>
        <w:br/>
      </w:r>
      <w:r>
        <w:rPr>
          <w:rFonts w:hint="eastAsia"/>
        </w:rPr>
        <w:t>　　图表 园林规划发展有利因素</w:t>
      </w:r>
      <w:r>
        <w:rPr>
          <w:rFonts w:hint="eastAsia"/>
        </w:rPr>
        <w:br/>
      </w:r>
      <w:r>
        <w:rPr>
          <w:rFonts w:hint="eastAsia"/>
        </w:rPr>
        <w:t>　　图表 园林规划发展不利因素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2026-2032年中国园林规划行业信息化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2026-2032年中国园林规划行业市场容量预测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2026-2032年中国园林规划行业市场规模预测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2026-2032年中国园林规划行业风险</w:t>
      </w:r>
      <w:r>
        <w:rPr>
          <w:rFonts w:hint="eastAsia"/>
        </w:rPr>
        <w:br/>
      </w:r>
      <w:r>
        <w:rPr>
          <w:rFonts w:hint="eastAsia"/>
        </w:rPr>
        <w:t>　　图表 2026-2032年中国园林规划市场前景分析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2026-2032年中国园林规划发展趋势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53fd8082649e3" w:history="1">
        <w:r>
          <w:rPr>
            <w:rStyle w:val="Hyperlink"/>
          </w:rPr>
          <w:t>2026-2032年中国园林规划行业发展调研与前景趋势分析报告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53fd8082649e3" w:history="1">
        <w:r>
          <w:rPr>
            <w:rStyle w:val="Hyperlink"/>
          </w:rPr>
          <w:t>https://www.20087.com/3/36/YuanLinGuiHuaFaZhanQuShi.html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热点：园林专业招聘简章、园林规划设计、园林五大要素分别是、园林规划局是什么单位、园林行业调查报告、园林规划设计名词解释、灌木丛画法、园林规划设计的依据有、园林规划设计图介绍范文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e58fb50bf44a4" w:history="1">
      <w:r>
        <w:rPr>
          <w:rStyle w:val="Hyperlink"/>
        </w:rPr>
        <w:t>2026-2032年中国园林规划行业发展调研与前景趋势分析报告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uanLinGuiHuaFaZhanQuShi.html" TargetMode="External" Id="R72053fd80826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uanLinGuiHuaFaZhanQuShi.html" TargetMode="External" Id="R303e58fb50bf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2025-08-23T07:52:00Z</dcterms:created>
  <dcterms:modified xsi:type="dcterms:W3CDTF">2025-08-23T08:52:00Z</dcterms:modified>
  <dc:subject>2026-2032年中国园林规划行业发展调研与前景趋势分析报告</dc:subject>
  <dc:title>2026-2032年中国园林规划行业发展调研与前景趋势分析报告</dc:title>
  <cp:keywords>2026-2032年中国园林规划行业发展调研与前景趋势分析报告</cp:keywords>
  <dc:description>2026-2032年中国园林规划行业发展调研与前景趋势分析报告</dc:description>
</cp:coreProperties>
</file>