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0cb5509d4dcd" w:history="1">
              <w:r>
                <w:rPr>
                  <w:rStyle w:val="Hyperlink"/>
                </w:rPr>
                <w:t>2025-2031年中国转基因农业行业发展研究及前景趋势预测报告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0cb5509d4dcd" w:history="1">
              <w:r>
                <w:rPr>
                  <w:rStyle w:val="Hyperlink"/>
                </w:rPr>
                <w:t>2025-2031年中国转基因农业行业发展研究及前景趋势预测报告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0cb5509d4dcd" w:history="1">
                <w:r>
                  <w:rPr>
                    <w:rStyle w:val="Hyperlink"/>
                  </w:rPr>
                  <w:t>https://www.20087.com/3/56/ZhuanJiYinNongYeShiChangXianZhuangHeQianJing.html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作物通过基因工程技术，将外源基因导入植物体内，以增强其抗逆性、提高产量或改善营养成分。自20世纪90年代初商业化以来，转基因作物在全球范围内迅速普及。目前，主要种植的转基因作物包括大豆、玉米、棉花和油菜等。转基因技术的应用不仅提高了农作物的抗虫害能力，减少了农药使用量，还促进了农业生产的可持续性发展。然而，转基因作物的安全性和环境影响一直是公众关注的焦点，各国对此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农业将更加注重技术创新与公众接受度之间的平衡。一方面，随着基因编辑技术（如CRISPR-Cas9）的进步，科研人员能够更精确地修改作物基因，开发出更多具有特殊性状的新品种，比如耐旱、耐盐碱的作物，以及富含必需氨基酸和维生素的粮食作物。另一方面，为了增强公众的信任，转基因作物的研发过程将更加透明，同时也会加强关于转基因食品的安全性和环境影响的科学研究。此外，随着全球气候变化的影响加剧，转基因技术在培育适应性更强的作物品种方面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0cb5509d4dcd" w:history="1">
        <w:r>
          <w:rPr>
            <w:rStyle w:val="Hyperlink"/>
          </w:rPr>
          <w:t>2025-2031年中国转基因农业行业发展研究及前景趋势预测报告</w:t>
        </w:r>
      </w:hyperlink>
      <w:r>
        <w:rPr>
          <w:rFonts w:hint="eastAsia"/>
        </w:rPr>
        <w:t>》系统分析了转基因农业行业的市场规模、市场需求及价格波动，深入探讨了转基因农业产业链关键环节及各细分市场特点。报告基于权威数据，科学预测了转基因农业市场前景与发展趋势，同时评估了转基因农业重点企业的经营状况，包括品牌影响力、市场集中度及竞争格局。通过SWOT分析，报告揭示了转基因农业行业面临的风险与机遇，为转基因农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转基因农业概述</w:t>
      </w:r>
      <w:r>
        <w:rPr>
          <w:rFonts w:hint="eastAsia"/>
        </w:rPr>
        <w:br/>
      </w:r>
      <w:r>
        <w:rPr>
          <w:rFonts w:hint="eastAsia"/>
        </w:rPr>
        <w:t>　　第一节 转基因农业定义和细分</w:t>
      </w:r>
      <w:r>
        <w:rPr>
          <w:rFonts w:hint="eastAsia"/>
        </w:rPr>
        <w:br/>
      </w:r>
      <w:r>
        <w:rPr>
          <w:rFonts w:hint="eastAsia"/>
        </w:rPr>
        <w:t>　　　　一 转基因农业定义</w:t>
      </w:r>
      <w:r>
        <w:rPr>
          <w:rFonts w:hint="eastAsia"/>
        </w:rPr>
        <w:br/>
      </w:r>
      <w:r>
        <w:rPr>
          <w:rFonts w:hint="eastAsia"/>
        </w:rPr>
        <w:t>　　　　二 转基因农业子行业情况</w:t>
      </w:r>
      <w:r>
        <w:rPr>
          <w:rFonts w:hint="eastAsia"/>
        </w:rPr>
        <w:br/>
      </w:r>
      <w:r>
        <w:rPr>
          <w:rFonts w:hint="eastAsia"/>
        </w:rPr>
        <w:t>　　第二节 转基因农业产业链介绍</w:t>
      </w:r>
      <w:r>
        <w:rPr>
          <w:rFonts w:hint="eastAsia"/>
        </w:rPr>
        <w:br/>
      </w:r>
      <w:r>
        <w:rPr>
          <w:rFonts w:hint="eastAsia"/>
        </w:rPr>
        <w:t>　　第三节 转基因农业的行业特征</w:t>
      </w:r>
      <w:r>
        <w:rPr>
          <w:rFonts w:hint="eastAsia"/>
        </w:rPr>
        <w:br/>
      </w:r>
      <w:r>
        <w:rPr>
          <w:rFonts w:hint="eastAsia"/>
        </w:rPr>
        <w:t>　　　　一 转基因农业风险性分析</w:t>
      </w:r>
      <w:r>
        <w:rPr>
          <w:rFonts w:hint="eastAsia"/>
        </w:rPr>
        <w:br/>
      </w:r>
      <w:r>
        <w:rPr>
          <w:rFonts w:hint="eastAsia"/>
        </w:rPr>
        <w:t>　　　　二 转基因农业工艺和技术特性</w:t>
      </w:r>
      <w:r>
        <w:rPr>
          <w:rFonts w:hint="eastAsia"/>
        </w:rPr>
        <w:br/>
      </w:r>
      <w:r>
        <w:rPr>
          <w:rFonts w:hint="eastAsia"/>
        </w:rPr>
        <w:t>　　　　三 转基因农业资本特性</w:t>
      </w:r>
      <w:r>
        <w:rPr>
          <w:rFonts w:hint="eastAsia"/>
        </w:rPr>
        <w:br/>
      </w:r>
      <w:r>
        <w:rPr>
          <w:rFonts w:hint="eastAsia"/>
        </w:rPr>
        <w:t>　　　　四 转基因农业规模特性</w:t>
      </w:r>
      <w:r>
        <w:rPr>
          <w:rFonts w:hint="eastAsia"/>
        </w:rPr>
        <w:br/>
      </w:r>
      <w:r>
        <w:rPr>
          <w:rFonts w:hint="eastAsia"/>
        </w:rPr>
        <w:t>　　第四节 转基因农业对于国计民生的重要性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国际转基因农业发展状况和特征分析</w:t>
      </w:r>
      <w:r>
        <w:rPr>
          <w:rFonts w:hint="eastAsia"/>
        </w:rPr>
        <w:br/>
      </w:r>
      <w:r>
        <w:rPr>
          <w:rFonts w:hint="eastAsia"/>
        </w:rPr>
        <w:t>　　第一节 国际转基因农业发展状况</w:t>
      </w:r>
      <w:r>
        <w:rPr>
          <w:rFonts w:hint="eastAsia"/>
        </w:rPr>
        <w:br/>
      </w:r>
      <w:r>
        <w:rPr>
          <w:rFonts w:hint="eastAsia"/>
        </w:rPr>
        <w:t>　　第二节 转基因农业特性分析</w:t>
      </w:r>
      <w:r>
        <w:rPr>
          <w:rFonts w:hint="eastAsia"/>
        </w:rPr>
        <w:br/>
      </w:r>
      <w:r>
        <w:rPr>
          <w:rFonts w:hint="eastAsia"/>
        </w:rPr>
        <w:t>　　　　一 耐除草剂特性</w:t>
      </w:r>
      <w:r>
        <w:rPr>
          <w:rFonts w:hint="eastAsia"/>
        </w:rPr>
        <w:br/>
      </w:r>
      <w:r>
        <w:rPr>
          <w:rFonts w:hint="eastAsia"/>
        </w:rPr>
        <w:t>　　　　二 抗虫（BT）特性</w:t>
      </w:r>
      <w:r>
        <w:rPr>
          <w:rFonts w:hint="eastAsia"/>
        </w:rPr>
        <w:br/>
      </w:r>
      <w:r>
        <w:rPr>
          <w:rFonts w:hint="eastAsia"/>
        </w:rPr>
        <w:t>　　　　三 兼具抗虫特性和耐除草剂特性</w:t>
      </w:r>
      <w:r>
        <w:rPr>
          <w:rFonts w:hint="eastAsia"/>
        </w:rPr>
        <w:br/>
      </w:r>
      <w:r>
        <w:rPr>
          <w:rFonts w:hint="eastAsia"/>
        </w:rPr>
        <w:t>　　第三节 以国际发展趋势看我国转基因农业的发展态势</w:t>
      </w:r>
      <w:r>
        <w:rPr>
          <w:rFonts w:hint="eastAsia"/>
        </w:rPr>
        <w:br/>
      </w:r>
      <w:r>
        <w:rPr>
          <w:rFonts w:hint="eastAsia"/>
        </w:rPr>
        <w:t>　　第四节 中国发展转基因产业的重要意义和紧迫性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转基因农业发展的政策环境分析</w:t>
      </w:r>
      <w:r>
        <w:rPr>
          <w:rFonts w:hint="eastAsia"/>
        </w:rPr>
        <w:br/>
      </w:r>
      <w:r>
        <w:rPr>
          <w:rFonts w:hint="eastAsia"/>
        </w:rPr>
        <w:t>　　第一节 政策概述</w:t>
      </w:r>
      <w:r>
        <w:rPr>
          <w:rFonts w:hint="eastAsia"/>
        </w:rPr>
        <w:br/>
      </w:r>
      <w:r>
        <w:rPr>
          <w:rFonts w:hint="eastAsia"/>
        </w:rPr>
        <w:t>　　第二节 转基因农业的市场开放程度分析</w:t>
      </w:r>
      <w:r>
        <w:rPr>
          <w:rFonts w:hint="eastAsia"/>
        </w:rPr>
        <w:br/>
      </w:r>
      <w:r>
        <w:rPr>
          <w:rFonts w:hint="eastAsia"/>
        </w:rPr>
        <w:t>　　第三节 转基因行业的监管体制和主要法规</w:t>
      </w:r>
      <w:r>
        <w:rPr>
          <w:rFonts w:hint="eastAsia"/>
        </w:rPr>
        <w:br/>
      </w:r>
      <w:r>
        <w:rPr>
          <w:rFonts w:hint="eastAsia"/>
        </w:rPr>
        <w:t>　　第四节 转基因农业的技术政策</w:t>
      </w:r>
      <w:r>
        <w:rPr>
          <w:rFonts w:hint="eastAsia"/>
        </w:rPr>
        <w:br/>
      </w:r>
      <w:r>
        <w:rPr>
          <w:rFonts w:hint="eastAsia"/>
        </w:rPr>
        <w:t>　　第五节 转基因农业重点发展领域和结构调整方向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第六节 转基因农业外商投资指导政策</w:t>
      </w:r>
      <w:r>
        <w:rPr>
          <w:rFonts w:hint="eastAsia"/>
        </w:rPr>
        <w:br/>
      </w:r>
      <w:r>
        <w:rPr>
          <w:rFonts w:hint="eastAsia"/>
        </w:rPr>
        <w:t>　　第七节 转基因农业采用率</w:t>
      </w:r>
      <w:r>
        <w:rPr>
          <w:rFonts w:hint="eastAsia"/>
        </w:rPr>
        <w:br/>
      </w:r>
      <w:r>
        <w:rPr>
          <w:rFonts w:hint="eastAsia"/>
        </w:rPr>
        <w:t>　　第八节 转基因农业税收政策</w:t>
      </w:r>
      <w:r>
        <w:rPr>
          <w:rFonts w:hint="eastAsia"/>
        </w:rPr>
        <w:br/>
      </w:r>
      <w:r>
        <w:rPr>
          <w:rFonts w:hint="eastAsia"/>
        </w:rPr>
        <w:t>　　第九节 转基因作物的标签法规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我国转基因农业投融资体制分析</w:t>
      </w:r>
      <w:r>
        <w:rPr>
          <w:rFonts w:hint="eastAsia"/>
        </w:rPr>
        <w:br/>
      </w:r>
      <w:r>
        <w:rPr>
          <w:rFonts w:hint="eastAsia"/>
        </w:rPr>
        <w:t>　　第一节 我国农业生物技术行业投融资体制及变化</w:t>
      </w:r>
      <w:r>
        <w:rPr>
          <w:rFonts w:hint="eastAsia"/>
        </w:rPr>
        <w:br/>
      </w:r>
      <w:r>
        <w:rPr>
          <w:rFonts w:hint="eastAsia"/>
        </w:rPr>
        <w:t>　　第二节 我国转基因农业外资进入状况</w:t>
      </w:r>
      <w:r>
        <w:rPr>
          <w:rFonts w:hint="eastAsia"/>
        </w:rPr>
        <w:br/>
      </w:r>
      <w:r>
        <w:rPr>
          <w:rFonts w:hint="eastAsia"/>
        </w:rPr>
        <w:t>　　第三节 我国转基因农业资本市场融资分析</w:t>
      </w:r>
      <w:r>
        <w:rPr>
          <w:rFonts w:hint="eastAsia"/>
        </w:rPr>
        <w:br/>
      </w:r>
      <w:r>
        <w:rPr>
          <w:rFonts w:hint="eastAsia"/>
        </w:rPr>
        <w:t>　　第四节 我国转基因农业民间资本投资的机会分析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我国转基因农业供需状况分析</w:t>
      </w:r>
      <w:r>
        <w:rPr>
          <w:rFonts w:hint="eastAsia"/>
        </w:rPr>
        <w:br/>
      </w:r>
      <w:r>
        <w:rPr>
          <w:rFonts w:hint="eastAsia"/>
        </w:rPr>
        <w:t>　　第一节 转基因农业市场现状分析</w:t>
      </w:r>
      <w:r>
        <w:rPr>
          <w:rFonts w:hint="eastAsia"/>
        </w:rPr>
        <w:br/>
      </w:r>
      <w:r>
        <w:rPr>
          <w:rFonts w:hint="eastAsia"/>
        </w:rPr>
        <w:t>　　　　一 国际方面</w:t>
      </w:r>
      <w:r>
        <w:rPr>
          <w:rFonts w:hint="eastAsia"/>
        </w:rPr>
        <w:br/>
      </w:r>
      <w:r>
        <w:rPr>
          <w:rFonts w:hint="eastAsia"/>
        </w:rPr>
        <w:t>　　　　二 国内方面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t>　　第三节 价格波动及其原因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转基因农业行业竞争绩效分析</w:t>
      </w:r>
      <w:r>
        <w:rPr>
          <w:rFonts w:hint="eastAsia"/>
        </w:rPr>
        <w:br/>
      </w:r>
      <w:r>
        <w:rPr>
          <w:rFonts w:hint="eastAsia"/>
        </w:rPr>
        <w:t>　　第一节 转基因农业行业总体效益水平分析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转基因农业行业集中度及竞争程度</w:t>
      </w:r>
      <w:r>
        <w:rPr>
          <w:rFonts w:hint="eastAsia"/>
        </w:rPr>
        <w:br/>
      </w:r>
      <w:r>
        <w:rPr>
          <w:rFonts w:hint="eastAsia"/>
        </w:rPr>
        <w:t>　　第三节 转基因农业科技创新和技术进步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转基因农业行业区域分析</w:t>
      </w:r>
      <w:r>
        <w:rPr>
          <w:rFonts w:hint="eastAsia"/>
        </w:rPr>
        <w:br/>
      </w:r>
      <w:r>
        <w:rPr>
          <w:rFonts w:hint="eastAsia"/>
        </w:rPr>
        <w:t>　　第一节 我国转基因农业区域分布状况</w:t>
      </w:r>
      <w:r>
        <w:rPr>
          <w:rFonts w:hint="eastAsia"/>
        </w:rPr>
        <w:br/>
      </w:r>
      <w:r>
        <w:rPr>
          <w:rFonts w:hint="eastAsia"/>
        </w:rPr>
        <w:t>　　第二节 2025年重点地区转基因农业发展状况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我国转基因农业子行业结构变化分析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转基因农业各子行业重要指标的比较</w:t>
      </w:r>
      <w:r>
        <w:rPr>
          <w:rFonts w:hint="eastAsia"/>
        </w:rPr>
        <w:br/>
      </w:r>
      <w:r>
        <w:rPr>
          <w:rFonts w:hint="eastAsia"/>
        </w:rPr>
        <w:t>　　第二节 转基因农业各个子行业发展状况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我国转基因农业重点企业分析</w:t>
      </w:r>
      <w:r>
        <w:rPr>
          <w:rFonts w:hint="eastAsia"/>
        </w:rPr>
        <w:br/>
      </w:r>
      <w:r>
        <w:rPr>
          <w:rFonts w:hint="eastAsia"/>
        </w:rPr>
        <w:t>　　第一节 转基因农业行业领先企业分析——深圳创世纪</w:t>
      </w:r>
      <w:r>
        <w:rPr>
          <w:rFonts w:hint="eastAsia"/>
        </w:rPr>
        <w:br/>
      </w:r>
      <w:r>
        <w:rPr>
          <w:rFonts w:hint="eastAsia"/>
        </w:rPr>
        <w:t>　　第二节 转基因农业成长性企业分析——红太阳</w:t>
      </w:r>
      <w:r>
        <w:rPr>
          <w:rFonts w:hint="eastAsia"/>
        </w:rPr>
        <w:br/>
      </w:r>
      <w:r>
        <w:rPr>
          <w:rFonts w:hint="eastAsia"/>
        </w:rPr>
        <w:t>　　第三节 转基因农业重点外资企业分析——孟山都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二、成功原因</w:t>
      </w:r>
      <w:r>
        <w:rPr>
          <w:rFonts w:hint="eastAsia"/>
        </w:rPr>
        <w:br/>
      </w:r>
      <w:r>
        <w:rPr>
          <w:rFonts w:hint="eastAsia"/>
        </w:rPr>
        <w:t>　　　　三、孟山都的核心竞争力</w:t>
      </w:r>
      <w:r>
        <w:rPr>
          <w:rFonts w:hint="eastAsia"/>
        </w:rPr>
        <w:br/>
      </w:r>
      <w:r>
        <w:rPr>
          <w:rFonts w:hint="eastAsia"/>
        </w:rPr>
        <w:t>　　　　四、孟山都经营过程中的问题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我国转基因农业市场总量预测</w:t>
      </w:r>
      <w:r>
        <w:rPr>
          <w:rFonts w:hint="eastAsia"/>
        </w:rPr>
        <w:br/>
      </w:r>
      <w:r>
        <w:rPr>
          <w:rFonts w:hint="eastAsia"/>
        </w:rPr>
        <w:t>　　第一节 主要影响因素分析</w:t>
      </w:r>
      <w:r>
        <w:rPr>
          <w:rFonts w:hint="eastAsia"/>
        </w:rPr>
        <w:br/>
      </w:r>
      <w:r>
        <w:rPr>
          <w:rFonts w:hint="eastAsia"/>
        </w:rPr>
        <w:t>　　　　一 政府对转基因农业的政策</w:t>
      </w:r>
      <w:r>
        <w:rPr>
          <w:rFonts w:hint="eastAsia"/>
        </w:rPr>
        <w:br/>
      </w:r>
      <w:r>
        <w:rPr>
          <w:rFonts w:hint="eastAsia"/>
        </w:rPr>
        <w:t>　　　　二 加入世界贸易组织所带来的正负面影响</w:t>
      </w:r>
      <w:r>
        <w:rPr>
          <w:rFonts w:hint="eastAsia"/>
        </w:rPr>
        <w:br/>
      </w:r>
      <w:r>
        <w:rPr>
          <w:rFonts w:hint="eastAsia"/>
        </w:rPr>
        <w:t>　　　　三 市场潜力</w:t>
      </w:r>
      <w:r>
        <w:rPr>
          <w:rFonts w:hint="eastAsia"/>
        </w:rPr>
        <w:br/>
      </w:r>
      <w:r>
        <w:rPr>
          <w:rFonts w:hint="eastAsia"/>
        </w:rPr>
        <w:t>　　第二节 未来3-5年需求量预测</w:t>
      </w:r>
      <w:r>
        <w:rPr>
          <w:rFonts w:hint="eastAsia"/>
        </w:rPr>
        <w:br/>
      </w:r>
      <w:r>
        <w:rPr>
          <w:rFonts w:hint="eastAsia"/>
        </w:rPr>
        <w:t>　　　　一、棉花</w:t>
      </w:r>
      <w:r>
        <w:rPr>
          <w:rFonts w:hint="eastAsia"/>
        </w:rPr>
        <w:br/>
      </w:r>
      <w:r>
        <w:rPr>
          <w:rFonts w:hint="eastAsia"/>
        </w:rPr>
        <w:t>　　　　二、大豆</w:t>
      </w:r>
      <w:r>
        <w:rPr>
          <w:rFonts w:hint="eastAsia"/>
        </w:rPr>
        <w:br/>
      </w:r>
      <w:r>
        <w:rPr>
          <w:rFonts w:hint="eastAsia"/>
        </w:rPr>
        <w:t>　　　　三、油菜</w:t>
      </w:r>
      <w:r>
        <w:rPr>
          <w:rFonts w:hint="eastAsia"/>
        </w:rPr>
        <w:br/>
      </w:r>
      <w:r>
        <w:rPr>
          <w:rFonts w:hint="eastAsia"/>
        </w:rPr>
        <w:t>　　　　四、玉米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转基因农业供给总量预测</w:t>
      </w:r>
      <w:r>
        <w:rPr>
          <w:rFonts w:hint="eastAsia"/>
        </w:rPr>
        <w:br/>
      </w:r>
      <w:r>
        <w:rPr>
          <w:rFonts w:hint="eastAsia"/>
        </w:rPr>
        <w:t>　　第一节 国家产业政策预期变化及其影响</w:t>
      </w:r>
      <w:r>
        <w:rPr>
          <w:rFonts w:hint="eastAsia"/>
        </w:rPr>
        <w:br/>
      </w:r>
      <w:r>
        <w:rPr>
          <w:rFonts w:hint="eastAsia"/>
        </w:rPr>
        <w:t>　　第二节 未来3-5年供给能力预测</w:t>
      </w:r>
      <w:r>
        <w:rPr>
          <w:rFonts w:hint="eastAsia"/>
        </w:rPr>
        <w:br/>
      </w:r>
      <w:r>
        <w:rPr>
          <w:rFonts w:hint="eastAsia"/>
        </w:rPr>
        <w:t>　　第三节 转基因农业产销平衡预期变化及对行业效益的影响</w:t>
      </w:r>
      <w:r>
        <w:rPr>
          <w:rFonts w:hint="eastAsia"/>
        </w:rPr>
        <w:br/>
      </w:r>
      <w:r>
        <w:rPr>
          <w:rFonts w:hint="eastAsia"/>
        </w:rPr>
        <w:t>　　第四节 转基因农产品行业贸易壁垒形势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2020-2025年转基因农业投资机会分析</w:t>
      </w:r>
      <w:r>
        <w:rPr>
          <w:rFonts w:hint="eastAsia"/>
        </w:rPr>
        <w:br/>
      </w:r>
      <w:r>
        <w:rPr>
          <w:rFonts w:hint="eastAsia"/>
        </w:rPr>
        <w:t>　　第一节 转基因农业成长性分析</w:t>
      </w:r>
      <w:r>
        <w:rPr>
          <w:rFonts w:hint="eastAsia"/>
        </w:rPr>
        <w:br/>
      </w:r>
      <w:r>
        <w:rPr>
          <w:rFonts w:hint="eastAsia"/>
        </w:rPr>
        <w:t>　　第二节 转基因农业的波动性分析</w:t>
      </w:r>
      <w:r>
        <w:rPr>
          <w:rFonts w:hint="eastAsia"/>
        </w:rPr>
        <w:br/>
      </w:r>
      <w:r>
        <w:rPr>
          <w:rFonts w:hint="eastAsia"/>
        </w:rPr>
        <w:t>　　第三节 转基因技术行业的投资前景收益分析</w:t>
      </w:r>
      <w:r>
        <w:rPr>
          <w:rFonts w:hint="eastAsia"/>
        </w:rPr>
        <w:br/>
      </w:r>
      <w:r>
        <w:rPr>
          <w:rFonts w:hint="eastAsia"/>
        </w:rPr>
        <w:t>　　第四节 转基因农业投资前景性分析</w:t>
      </w:r>
      <w:r>
        <w:rPr>
          <w:rFonts w:hint="eastAsia"/>
        </w:rPr>
        <w:br/>
      </w:r>
      <w:r>
        <w:rPr>
          <w:rFonts w:hint="eastAsia"/>
        </w:rPr>
        <w:t>　　　　一、研发投资前景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2020-2025年转基因农业的行业前景调研以及外部环境分析</w:t>
      </w:r>
      <w:r>
        <w:rPr>
          <w:rFonts w:hint="eastAsia"/>
        </w:rPr>
        <w:br/>
      </w:r>
      <w:r>
        <w:rPr>
          <w:rFonts w:hint="eastAsia"/>
        </w:rPr>
        <w:t>　　第一节 转基因农业的行业前景调研分析</w:t>
      </w:r>
      <w:r>
        <w:rPr>
          <w:rFonts w:hint="eastAsia"/>
        </w:rPr>
        <w:br/>
      </w:r>
      <w:r>
        <w:rPr>
          <w:rFonts w:hint="eastAsia"/>
        </w:rPr>
        <w:t>　　第二节 (中.智.林)转基因农业的外部环境分析</w:t>
      </w:r>
      <w:r>
        <w:rPr>
          <w:rFonts w:hint="eastAsia"/>
        </w:rPr>
        <w:br/>
      </w:r>
      <w:r>
        <w:rPr>
          <w:rFonts w:hint="eastAsia"/>
        </w:rPr>
        <w:t>　　　　一、政府鼓励企业投资</w:t>
      </w:r>
      <w:r>
        <w:rPr>
          <w:rFonts w:hint="eastAsia"/>
        </w:rPr>
        <w:br/>
      </w:r>
      <w:r>
        <w:rPr>
          <w:rFonts w:hint="eastAsia"/>
        </w:rPr>
        <w:t>　　　　二、市场潜力大</w:t>
      </w:r>
      <w:r>
        <w:rPr>
          <w:rFonts w:hint="eastAsia"/>
        </w:rPr>
        <w:br/>
      </w:r>
      <w:r>
        <w:rPr>
          <w:rFonts w:hint="eastAsia"/>
        </w:rPr>
        <w:t>　　　　三、加入WTO的影响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转基因农业行业历程</w:t>
      </w:r>
      <w:r>
        <w:rPr>
          <w:rFonts w:hint="eastAsia"/>
        </w:rPr>
        <w:br/>
      </w:r>
      <w:r>
        <w:rPr>
          <w:rFonts w:hint="eastAsia"/>
        </w:rPr>
        <w:t>　　图表 转基因农业行业生命周期</w:t>
      </w:r>
      <w:r>
        <w:rPr>
          <w:rFonts w:hint="eastAsia"/>
        </w:rPr>
        <w:br/>
      </w:r>
      <w:r>
        <w:rPr>
          <w:rFonts w:hint="eastAsia"/>
        </w:rPr>
        <w:t>　　图表 转基因农业行业产业链分析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2020-2025年转基因农业行业市场容量统计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0cb5509d4dcd" w:history="1">
        <w:r>
          <w:rPr>
            <w:rStyle w:val="Hyperlink"/>
          </w:rPr>
          <w:t>2025-2031年中国转基因农业行业发展研究及前景趋势预测报告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0cb5509d4dcd" w:history="1">
        <w:r>
          <w:rPr>
            <w:rStyle w:val="Hyperlink"/>
          </w:rPr>
          <w:t>https://www.20087.com/3/56/ZhuanJiYinNongYeShiChangXianZhuangHeQianJing.html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转基因作物的现状以及发展前景、转基因农业龙头股、中央对转基因的态度如何、转基因农业的利与弊、转基因发展前景、转基因农业对生态环境、转基因农作物有哪些、转基因农业对环境的危害、转基因通过国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96c132a3414b" w:history="1">
      <w:r>
        <w:rPr>
          <w:rStyle w:val="Hyperlink"/>
        </w:rPr>
        <w:t>2025-2031年中国转基因农业行业发展研究及前景趋势预测报告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uanJiYinNongYeShiChangXianZhuangHeQianJing.html" TargetMode="External" Id="R9d1c0cb5509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uanJiYinNongYeShiChangXianZhuangHeQianJing.html" TargetMode="External" Id="R224c96c132a3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2025-01-13T07:22:00Z</dcterms:created>
  <dcterms:modified xsi:type="dcterms:W3CDTF">2025-01-13T08:22:00Z</dcterms:modified>
  <dc:subject>2025-2031年中国转基因农业行业发展研究及前景趋势预测报告</dc:subject>
  <dc:title>2025-2031年中国转基因农业行业发展研究及前景趋势预测报告</dc:title>
  <cp:keywords>2025-2031年中国转基因农业行业发展研究及前景趋势预测报告</cp:keywords>
  <dc:description>2025-2031年中国转基因农业行业发展研究及前景趋势预测报告</dc:description>
</cp:coreProperties>
</file>