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c26c7e404e78" w:history="1">
              <w:r>
                <w:rPr>
                  <w:rStyle w:val="Hyperlink"/>
                </w:rPr>
                <w:t>2025-2031年中国电围栏网行业分析与发展前景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c26c7e404e78" w:history="1">
              <w:r>
                <w:rPr>
                  <w:rStyle w:val="Hyperlink"/>
                </w:rPr>
                <w:t>2025-2031年中国电围栏网行业分析与发展前景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fc26c7e404e78" w:history="1">
                <w:r>
                  <w:rPr>
                    <w:rStyle w:val="Hyperlink"/>
                  </w:rPr>
                  <w:t>https://www.20087.com/5/96/DianWeiLanWangHangYeFaZhanQianJing.html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围栏网是一种利用高压脉冲电流防止动物越界的物理屏障系统，广泛应用于牧场、养殖场、果园、边境防护等场景。该系统由主机、导线、绝缘柱、警示牌等组成，能够在不伤害动物的前提下实现有效驱赶和隔离。目前，电围栏网已在农业集约化管理、野生动物保护、生态保护区隔离等方面得到推广，尤其在畜牧养殖业中成为提升管理效率的重要工具。相比传统实体围栏，其安装简便、成本较低、维护方便，适用于地形复杂的地区。然而，部分用户对电压控制、接地设置等专业知识掌握不足，可能引发安全隐患。此外，部分地区缺乏统一的技术规范和安装指导，影响系统的标准化推广。</w:t>
      </w:r>
      <w:r>
        <w:rPr>
          <w:rFonts w:hint="eastAsia"/>
        </w:rPr>
        <w:br/>
      </w:r>
      <w:r>
        <w:rPr>
          <w:rFonts w:hint="eastAsia"/>
        </w:rPr>
        <w:t>　　未来，电围栏网将在智能化、安全化与生态友好方向持续优化，并向精细化管理与远程监控拓展。随着物联网技术的应用，新一代电围栏系统将集成远程报警、电压自检、断路监测等功能，提升管理效率与响应速度。同时，太阳能供电模块的普及将增强系统的独立运行能力，特别适用于偏远地区和电力供应不足的场景。此外，结合地理信息系统（GIS）与动物行为研究，电围栏网或将实现动态调控，根据季节迁徙路径或动物活动规律调整工作模式，减少对野生种群的干扰。预计在现代农业与生态保护双重需求推动下，电围栏网将在农林牧渔及边境安防领域发挥更加灵活而高效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fc26c7e404e78" w:history="1">
        <w:r>
          <w:rPr>
            <w:rStyle w:val="Hyperlink"/>
          </w:rPr>
          <w:t>2025-2031年中国电围栏网行业分析与发展前景</w:t>
        </w:r>
      </w:hyperlink>
      <w:r>
        <w:rPr>
          <w:rFonts w:hint="eastAsia"/>
        </w:rPr>
        <w:t>》依据国家统计局、相关行业协会及科研机构的详实数据，系统分析了电围栏网行业的产业链结构、市场规模与需求状况，并探讨了电围栏网市场价格及行业现状。报告特别关注了电围栏网行业的重点企业，对电围栏网市场竞争格局、集中度和品牌影响力进行了剖析。此外，报告对电围栏网行业的市场前景和发展趋势进行了科学预测，同时进一步细分市场，指出了电围栏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电围栏网行业概述</w:t>
      </w:r>
      <w:r>
        <w:rPr>
          <w:rFonts w:hint="eastAsia"/>
        </w:rPr>
        <w:br/>
      </w:r>
      <w:r>
        <w:rPr>
          <w:rFonts w:hint="eastAsia"/>
        </w:rPr>
        <w:t>　　第一节 电围栏网定义与分类</w:t>
      </w:r>
      <w:r>
        <w:rPr>
          <w:rFonts w:hint="eastAsia"/>
        </w:rPr>
        <w:br/>
      </w:r>
      <w:r>
        <w:rPr>
          <w:rFonts w:hint="eastAsia"/>
        </w:rPr>
        <w:t>　　第二节 电围栏网应用领域</w:t>
      </w:r>
      <w:r>
        <w:rPr>
          <w:rFonts w:hint="eastAsia"/>
        </w:rPr>
        <w:br/>
      </w:r>
      <w:r>
        <w:rPr>
          <w:rFonts w:hint="eastAsia"/>
        </w:rPr>
        <w:t>　　第三节 电围栏网行业经济指标分析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电围栏网产业链及经营模式分析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三、电围栏网销售模式及销售渠道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全球电围栏网市场发展综述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2019-2024年全球电围栏网市场规模与趋势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主要国家与地区电围栏网市场分析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2025-2031年全球电围栏网行业发展趋势与前景预测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中国电围栏网行业市场分析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2024-2025年电围栏网产能与投资动态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一、国内电围栏网产能及利用情况</w:t>
      </w:r>
      <w:r>
        <w:rPr>
          <w:rFonts w:hint="eastAsia"/>
        </w:rPr>
        <w:br/>
      </w:r>
      <w:r>
        <w:rPr>
          <w:rFonts w:hint="eastAsia"/>
        </w:rPr>
        <w:t>　　　　二、电围栏网产能扩张与投资动态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2025-2031年电围栏网行业产量统计与趋势预测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一、2019-2024年电围栏网行业产量数据统计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1、2019-2024年电围栏网产量及增长趋势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2、2019-2024年电围栏网细分产品产量及份额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二、影响电围栏网产量的关键因素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三、2025-2031年电围栏网产量预测</w:t>
      </w:r>
      <w:r>
        <w:rPr>
          <w:rFonts w:hint="eastAsia"/>
        </w:rPr>
        <w:br/>
      </w:r>
      <w:r>
        <w:rPr>
          <w:rFonts w:hint="eastAsia"/>
        </w:rPr>
        <w:t>　　第三节 2025-2031年电围栏网市场需求与销售分析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一、2024-2025年电围栏网行业需求现状</w:t>
      </w:r>
      <w:r>
        <w:rPr>
          <w:rFonts w:hint="eastAsia"/>
        </w:rPr>
        <w:br/>
      </w:r>
      <w:r>
        <w:rPr>
          <w:rFonts w:hint="eastAsia"/>
        </w:rPr>
        <w:t>　　　　二、电围栏网客户群体与需求特点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三、2019-2024年电围栏网行业销售规模分析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四、2025-2031年电围栏网市场增长潜力与规模预测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中国电围栏网细分市场与下游应用领域分析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电围栏网细分市场分析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一、2024-2025年电围栏网主要细分产品市场现状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电围栏网下游应用与客户群体分析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一、2024-2025年电围栏网各应用领域市场现状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2024-2025年电围栏网行业技术发展现状及趋势分析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电围栏网行业技术发展现状分析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国内外电围栏网行业技术差异与原因</w:t>
      </w:r>
      <w:r>
        <w:rPr>
          <w:rFonts w:hint="eastAsia"/>
        </w:rPr>
        <w:br/>
      </w:r>
      <w:r>
        <w:rPr>
          <w:rFonts w:hint="eastAsia"/>
        </w:rPr>
        <w:t>　　第三节 电围栏网行业技术发展方向、趋势预测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提升电围栏网行业技术能力策略建议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电围栏网价格机制与竞争策略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一、2019-2024年电围栏网市场价格走势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电围栏网定价策略与方法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2025-2031年电围栏网价格竞争态势与趋势预测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中国电围栏网行业重点区域市场研究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2024-2025年重点区域电围栏网市场发展概况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三、2025-2031年电围栏网行业发展潜力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三、2025-2031年电围栏网行业发展潜力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三、2025-2031年电围栏网行业发展潜力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三、2025-2031年电围栏网行业发展潜力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三、2025-2031年电围栏网行业发展潜力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2019-2024年中国电围栏网行业进出口情况分析</w:t>
      </w:r>
      <w:r>
        <w:rPr>
          <w:rFonts w:hint="eastAsia"/>
        </w:rPr>
        <w:br/>
      </w:r>
      <w:r>
        <w:rPr>
          <w:rFonts w:hint="eastAsia"/>
        </w:rPr>
        <w:t>　　第一节 电围栏网行业进口情况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一、2019-2024年电围栏网进口规模及增长情况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二、电围栏网主要进口来源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电围栏网行业出口情况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一、2019-2024年电围栏网出口规模及增长情况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二、电围栏网主要出口目的地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2019-2024年中国电围栏网行业总体发展与财务状况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2019-2024年中国电围栏网行业规模情况</w:t>
      </w:r>
      <w:r>
        <w:rPr>
          <w:rFonts w:hint="eastAsia"/>
        </w:rPr>
        <w:br/>
      </w:r>
      <w:r>
        <w:rPr>
          <w:rFonts w:hint="eastAsia"/>
        </w:rPr>
        <w:t>　　　　一、电围栏网行业企业数量规模</w:t>
      </w:r>
      <w:r>
        <w:rPr>
          <w:rFonts w:hint="eastAsia"/>
        </w:rPr>
        <w:br/>
      </w:r>
      <w:r>
        <w:rPr>
          <w:rFonts w:hint="eastAsia"/>
        </w:rPr>
        <w:t>　　　　二、电围栏网行业从业人员规模</w:t>
      </w:r>
      <w:r>
        <w:rPr>
          <w:rFonts w:hint="eastAsia"/>
        </w:rPr>
        <w:br/>
      </w:r>
      <w:r>
        <w:rPr>
          <w:rFonts w:hint="eastAsia"/>
        </w:rPr>
        <w:t>　　　　三、电围栏网行业市场敏感性分析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2019-2024年中国电围栏网行业财务能力分析</w:t>
      </w:r>
      <w:r>
        <w:rPr>
          <w:rFonts w:hint="eastAsia"/>
        </w:rPr>
        <w:br/>
      </w:r>
      <w:r>
        <w:rPr>
          <w:rFonts w:hint="eastAsia"/>
        </w:rPr>
        <w:t>　　　　一、电围栏网行业盈利能力</w:t>
      </w:r>
      <w:r>
        <w:rPr>
          <w:rFonts w:hint="eastAsia"/>
        </w:rPr>
        <w:br/>
      </w:r>
      <w:r>
        <w:rPr>
          <w:rFonts w:hint="eastAsia"/>
        </w:rPr>
        <w:t>　　　　二、电围栏网行业偿债能力</w:t>
      </w:r>
      <w:r>
        <w:rPr>
          <w:rFonts w:hint="eastAsia"/>
        </w:rPr>
        <w:br/>
      </w:r>
      <w:r>
        <w:rPr>
          <w:rFonts w:hint="eastAsia"/>
        </w:rPr>
        <w:t>　　　　三、电围栏网行业营运能力</w:t>
      </w:r>
      <w:r>
        <w:rPr>
          <w:rFonts w:hint="eastAsia"/>
        </w:rPr>
        <w:br/>
      </w:r>
      <w:r>
        <w:rPr>
          <w:rFonts w:hint="eastAsia"/>
        </w:rPr>
        <w:t>　　　　四、电围栏网行业发展能力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电围栏网行业重点企业调研分析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二、企业电围栏网业务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二、企业电围栏网业务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二、企业电围栏网业务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二、企业电围栏网业务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二、企业电围栏网业务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二、企业电围栏网业务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中国电围栏网行业竞争格局分析</w:t>
      </w:r>
      <w:r>
        <w:rPr>
          <w:rFonts w:hint="eastAsia"/>
        </w:rPr>
        <w:br/>
      </w:r>
      <w:r>
        <w:rPr>
          <w:rFonts w:hint="eastAsia"/>
        </w:rPr>
        <w:t>　　第一节 电围栏网行业竞争格局总览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2024-2025年电围栏网行业竞争力分析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2019-2024年电围栏网行业企业并购活动分析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2024-2025年电围栏网行业会展与招投标活动分析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一、电围栏网行业会展活动及其市场影响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2025年中国电围栏网企业发展企业发展策略与建议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电围栏网销售模式与渠道策略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电围栏网品牌与市场推广策略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电围栏网研发投入与技术创新能力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电围栏网合作联盟与资源整合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中国电围栏网行业风险与对策</w:t>
      </w:r>
      <w:r>
        <w:rPr>
          <w:rFonts w:hint="eastAsia"/>
        </w:rPr>
        <w:br/>
      </w:r>
      <w:r>
        <w:rPr>
          <w:rFonts w:hint="eastAsia"/>
        </w:rPr>
        <w:t>　　第一节 电围栏网行业SWOT分析</w:t>
      </w:r>
      <w:r>
        <w:rPr>
          <w:rFonts w:hint="eastAsia"/>
        </w:rPr>
        <w:br/>
      </w:r>
      <w:r>
        <w:rPr>
          <w:rFonts w:hint="eastAsia"/>
        </w:rPr>
        <w:t>　　　　一、电围栏网行业优势</w:t>
      </w:r>
      <w:r>
        <w:rPr>
          <w:rFonts w:hint="eastAsia"/>
        </w:rPr>
        <w:br/>
      </w:r>
      <w:r>
        <w:rPr>
          <w:rFonts w:hint="eastAsia"/>
        </w:rPr>
        <w:t>　　　　二、电围栏网行业劣势</w:t>
      </w:r>
      <w:r>
        <w:rPr>
          <w:rFonts w:hint="eastAsia"/>
        </w:rPr>
        <w:br/>
      </w:r>
      <w:r>
        <w:rPr>
          <w:rFonts w:hint="eastAsia"/>
        </w:rPr>
        <w:t>　　　　三、电围栏网市场机会</w:t>
      </w:r>
      <w:r>
        <w:rPr>
          <w:rFonts w:hint="eastAsia"/>
        </w:rPr>
        <w:br/>
      </w:r>
      <w:r>
        <w:rPr>
          <w:rFonts w:hint="eastAsia"/>
        </w:rPr>
        <w:t>　　　　四、电围栏网市场威胁</w:t>
      </w:r>
      <w:r>
        <w:rPr>
          <w:rFonts w:hint="eastAsia"/>
        </w:rPr>
        <w:br/>
      </w:r>
      <w:r>
        <w:rPr>
          <w:rFonts w:hint="eastAsia"/>
        </w:rPr>
        <w:t>　　第二节 电围栏网行业风险及对策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2025-2031年中国电围栏网行业前景与发展趋势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2024-2025年电围栏网行业发展环境分析</w:t>
      </w:r>
      <w:r>
        <w:rPr>
          <w:rFonts w:hint="eastAsia"/>
        </w:rPr>
        <w:br/>
      </w:r>
      <w:r>
        <w:rPr>
          <w:rFonts w:hint="eastAsia"/>
        </w:rPr>
        <w:t>　　　　一、电围栏网行业主管部门与监管体制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二、电围栏网行业主要法律法规及政策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三、电围栏网行业标准与质量监管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2025-2031年电围栏网行业发展趋势与方向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2025-2031年电围栏网行业发展潜力与机遇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电围栏网行业研究结论与建议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(中:智:林)电围栏网行业发展建议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电围栏网行业历程</w:t>
      </w:r>
      <w:r>
        <w:rPr>
          <w:rFonts w:hint="eastAsia"/>
        </w:rPr>
        <w:br/>
      </w:r>
      <w:r>
        <w:rPr>
          <w:rFonts w:hint="eastAsia"/>
        </w:rPr>
        <w:t>　　图表 电围栏网行业生命周期</w:t>
      </w:r>
      <w:r>
        <w:rPr>
          <w:rFonts w:hint="eastAsia"/>
        </w:rPr>
        <w:br/>
      </w:r>
      <w:r>
        <w:rPr>
          <w:rFonts w:hint="eastAsia"/>
        </w:rPr>
        <w:t>　　图表 电围栏网行业产业链分析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2019-2024年电围栏网行业市场容量分析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2019-2024年中国电围栏网市场需求量及增速统计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2024年中国电围栏网行业需求领域分布格局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2019-2024年中国电围栏网进口数量分析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2019-2024年中国电围栏网进口金额分析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2019-2024年中国电围栏网出口数量分析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2019-2024年中国电围栏网出口金额分析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2024年中国电围栏网进口国家及地区分析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2024年中国电围栏网出口国家及地区分析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2019-2024年中国电围栏网行业企业平均规模情况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**地区电围栏网市场规模及增长情况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**地区电围栏网行业市场需求情况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**地区电围栏网市场规模及增长情况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**地区电围栏网行业市场需求情况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**地区电围栏网市场规模及增长情况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**地区电围栏网行业市场需求情况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**地区电围栏网市场规模及增长情况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**地区电围栏网行业市场需求情况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电围栏网重点企业（一）基本信息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电围栏网重点企业（一）经营情况分析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电围栏网重点企业（一）主要经济指标情况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电围栏网重点企业（二）经营情况分析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电围栏网重点企业（二）主要经济指标情况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电围栏网重点企业（二）盈利能力情况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电围栏网企业信息</w:t>
      </w:r>
      <w:r>
        <w:rPr>
          <w:rFonts w:hint="eastAsia"/>
        </w:rPr>
        <w:br/>
      </w:r>
      <w:r>
        <w:rPr>
          <w:rFonts w:hint="eastAsia"/>
        </w:rPr>
        <w:t>　　图表 电围栏网企业经营情况分析</w:t>
      </w:r>
      <w:r>
        <w:rPr>
          <w:rFonts w:hint="eastAsia"/>
        </w:rPr>
        <w:br/>
      </w:r>
      <w:r>
        <w:rPr>
          <w:rFonts w:hint="eastAsia"/>
        </w:rPr>
        <w:t>　　图表 电围栏网重点企业（三）主要经济指标情况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电围栏网重点企业（三）成长能力情况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2025-2031年中国电围栏网行业产能预测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2025-2031年中国电围栏网行业产量预测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2025-2031年中国电围栏网市场需求量预测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2025-2031年中国电围栏网行业供需平衡预测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2025-2031年中国电围栏网行业市场容量预测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2025-2031年中国电围栏网行业市场规模预测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2025-2031年中国电围栏网市场前景分析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2025-2031年中国电围栏网发展趋势预测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c26c7e404e78" w:history="1">
        <w:r>
          <w:rPr>
            <w:rStyle w:val="Hyperlink"/>
          </w:rPr>
          <w:t>2025-2031年中国电围栏网行业分析与发展前景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fc26c7e404e78" w:history="1">
        <w:r>
          <w:rPr>
            <w:rStyle w:val="Hyperlink"/>
          </w:rPr>
          <w:t>https://www.20087.com/5/96/DianWeiLanWangHangYeFaZhanQianJing.html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热点：电力围栏图片大全、电围栏视频、电子脉冲围栏、电围栏怎么接线、围栏网护栏网价格、电围栏原理、网片围栏、围墙电网护栏如何安装、电子围栏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0100a542465d" w:history="1">
      <w:r>
        <w:rPr>
          <w:rStyle w:val="Hyperlink"/>
        </w:rPr>
        <w:t>2025-2031年中国电围栏网行业分析与发展前景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WeiLanWangHangYeFaZhanQianJing.html" TargetMode="External" Id="R145fc26c7e4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WeiLanWangHangYeFaZhanQianJing.html" TargetMode="External" Id="R17600100a54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2025-10-02T02:47:55Z</dcterms:created>
  <dcterms:modified xsi:type="dcterms:W3CDTF">2025-10-02T03:47:55Z</dcterms:modified>
  <dc:subject>2025-2031年中国电围栏网行业分析与发展前景</dc:subject>
  <dc:title>2025-2031年中国电围栏网行业分析与发展前景</dc:title>
  <cp:keywords>2025-2031年中国电围栏网行业分析与发展前景</cp:keywords>
  <dc:description>2025-2031年中国电围栏网行业分析与发展前景</dc:description>
</cp:coreProperties>
</file>