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c07c4871d4e0c" w:history="1">
              <w:r>
                <w:rPr>
                  <w:rStyle w:val="Hyperlink"/>
                </w:rPr>
                <w:t>2024-2030年中国花卉种子行业现状与前景趋势报告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c07c4871d4e0c" w:history="1">
              <w:r>
                <w:rPr>
                  <w:rStyle w:val="Hyperlink"/>
                </w:rPr>
                <w:t>2024-2030年中国花卉种子行业现状与前景趋势报告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c07c4871d4e0c" w:history="1">
                <w:r>
                  <w:rPr>
                    <w:rStyle w:val="Hyperlink"/>
                  </w:rPr>
                  <w:t>https://www.20087.com/5/16/HuaHuiZhongZiXianZhuangYuQianJingFenXi.html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种子市场受到园艺爱好者和商业种植者需求的双重驱动，近年来呈现出多样化和个性化的趋势。随着城市绿化和园艺文化的兴起，对稀有品种和特色花卉的需求增加，促进了花卉种子的品种创新和遗传改良。然而，气候变化对花卉生长周期的影响，以及病虫害的防治，是行业面临的挑战。</w:t>
      </w:r>
      <w:r>
        <w:rPr>
          <w:rFonts w:hint="eastAsia"/>
        </w:rPr>
        <w:br/>
      </w:r>
      <w:r>
        <w:rPr>
          <w:rFonts w:hint="eastAsia"/>
        </w:rPr>
        <w:t>　　未来，花卉种子市场将更加注重品种创新和环境适应性。基因编辑技术的应用，如CRISPR-Cas9，将加速新品种的培育，以满足特定气候条件和观赏需求。同时，生物技术的融合，如微生物共生和生物防治，将提高花卉的抗逆性和减少化学农药的使用。此外，线上销售平台的兴起和个性化定制服务的提供，将拓宽花卉种子的销售渠道，增强消费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7c07c4871d4e0c" w:history="1">
        <w:r>
          <w:rPr>
            <w:rStyle w:val="Hyperlink"/>
          </w:rPr>
          <w:t>2024-2030年中国花卉种子行业现状与前景趋势报告</w:t>
        </w:r>
      </w:hyperlink>
      <w:r>
        <w:rPr>
          <w:rFonts w:hint="eastAsia"/>
        </w:rPr>
        <w:t>基于科学的市场调研和数据分析，全面剖析了花卉种子行业现状、市场需求及市场规模。花卉种子报告探讨了花卉种子产业链结构，细分市场的特点，并分析了花卉种子市场前景及发展趋势。通过科学预测，揭示了花卉种子行业未来的增长潜力。同时，花卉种子报告还对重点企业进行了研究，评估了各大品牌在市场竞争中的地位，以及行业集中度的变化。花卉种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花卉种子行业概述</w:t>
      </w:r>
      <w:r>
        <w:rPr>
          <w:rFonts w:hint="eastAsia"/>
        </w:rPr>
        <w:br/>
      </w:r>
      <w:r>
        <w:rPr>
          <w:rFonts w:hint="eastAsia"/>
        </w:rPr>
        <w:t>　　第一节 花卉种子定义与分类</w:t>
      </w:r>
      <w:r>
        <w:rPr>
          <w:rFonts w:hint="eastAsia"/>
        </w:rPr>
        <w:br/>
      </w:r>
      <w:r>
        <w:rPr>
          <w:rFonts w:hint="eastAsia"/>
        </w:rPr>
        <w:t>　　第二节 花卉种子应用领域</w:t>
      </w:r>
      <w:r>
        <w:rPr>
          <w:rFonts w:hint="eastAsia"/>
        </w:rPr>
        <w:br/>
      </w:r>
      <w:r>
        <w:rPr>
          <w:rFonts w:hint="eastAsia"/>
        </w:rPr>
        <w:t>　　第三节 花卉种子行业经济指标分析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花卉种子产业链及经营模式分析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三、花卉种子销售模式及销售渠道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全球花卉种子市场发展综述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2019-2023年全球花卉种子市场规模与趋势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主要国家与地区花卉种子市场分析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2024-2030年全球花卉种子行业发展趋势与前景预测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中国花卉种子行业市场分析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2023-2024年花卉种子产能与投资动态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一、国内花卉种子产能及利用情况</w:t>
      </w:r>
      <w:r>
        <w:rPr>
          <w:rFonts w:hint="eastAsia"/>
        </w:rPr>
        <w:br/>
      </w:r>
      <w:r>
        <w:rPr>
          <w:rFonts w:hint="eastAsia"/>
        </w:rPr>
        <w:t>　　　　二、花卉种子产能扩张与投资动态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2024-2030年花卉种子行业产量统计与趋势预测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一、2019-2023年花卉种子行业产量数据统计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1、2019-2023年花卉种子产量及增长趋势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2、2019-2023年花卉种子细分产品产量及份额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二、影响花卉种子产量的关键因素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三、2024-2030年花卉种子产量预测</w:t>
      </w:r>
      <w:r>
        <w:rPr>
          <w:rFonts w:hint="eastAsia"/>
        </w:rPr>
        <w:br/>
      </w:r>
      <w:r>
        <w:rPr>
          <w:rFonts w:hint="eastAsia"/>
        </w:rPr>
        <w:t>　　第三节 2024-2030年花卉种子市场需求与销售分析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一、2023-2024年花卉种子行业需求现状</w:t>
      </w:r>
      <w:r>
        <w:rPr>
          <w:rFonts w:hint="eastAsia"/>
        </w:rPr>
        <w:br/>
      </w:r>
      <w:r>
        <w:rPr>
          <w:rFonts w:hint="eastAsia"/>
        </w:rPr>
        <w:t>　　　　二、花卉种子客户群体与需求特点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三、2019-2023年花卉种子行业销售规模分析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四、2024-2030年花卉种子市场增长潜力与规模预测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中国花卉种子细分市场与下游应用领域分析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花卉种子细分市场分析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一、2023-2024年花卉种子主要细分产品市场现状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花卉种子下游应用与客户群体分析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一、2023-2024年花卉种子各应用领域市场现状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2023-2024年中国花卉种子技术发展研究</w:t>
      </w:r>
      <w:r>
        <w:rPr>
          <w:rFonts w:hint="eastAsia"/>
        </w:rPr>
        <w:br/>
      </w:r>
      <w:r>
        <w:rPr>
          <w:rFonts w:hint="eastAsia"/>
        </w:rPr>
        <w:t>　　第一节 当前花卉种子技术发展现状</w:t>
      </w:r>
      <w:r>
        <w:rPr>
          <w:rFonts w:hint="eastAsia"/>
        </w:rPr>
        <w:br/>
      </w:r>
      <w:r>
        <w:rPr>
          <w:rFonts w:hint="eastAsia"/>
        </w:rPr>
        <w:t>　　第二节 国内外花卉种子技术差异与原因</w:t>
      </w:r>
      <w:r>
        <w:rPr>
          <w:rFonts w:hint="eastAsia"/>
        </w:rPr>
        <w:br/>
      </w:r>
      <w:r>
        <w:rPr>
          <w:rFonts w:hint="eastAsia"/>
        </w:rPr>
        <w:t>　　第三节 花卉种子技术创新与发展趋势预测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技术进步对花卉种子行业的影响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花卉种子价格机制与竞争策略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一、2019-2023年花卉种子市场价格走势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花卉种子定价策略与方法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2024-2030年花卉种子价格竞争态势与趋势预测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2023-2024年重点区域花卉种子市场发展概况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二、2019-2023年花卉种子市场需求规模情况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三、2024-2030年花卉种子行业发展潜力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二、2019-2023年花卉种子市场需求规模情况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三、2024-2030年花卉种子行业发展潜力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二、2019-2023年花卉种子市场需求规模情况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三、2024-2030年花卉种子行业发展潜力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二、2019-2023年花卉种子市场需求规模情况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三、2024-2030年花卉种子行业发展潜力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二、2019-2023年花卉种子市场需求规模情况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三、2024-2030年花卉种子行业发展潜力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2019-2023年中国花卉种子行业进出口情况分析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花卉种子行业进口情况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一、2019-2023年花卉种子进口规模及增长情况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二、花卉种子主要进口来源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花卉种子行业出口情况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一、2019-2023年花卉种子出口规模及增长情况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二、花卉种子主要出口目的地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2019-2023年中国花卉种子行业总体发展与财务状况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2019-2023年中国花卉种子行业规模情况</w:t>
      </w:r>
      <w:r>
        <w:rPr>
          <w:rFonts w:hint="eastAsia"/>
        </w:rPr>
        <w:br/>
      </w:r>
      <w:r>
        <w:rPr>
          <w:rFonts w:hint="eastAsia"/>
        </w:rPr>
        <w:t>　　　　一、花卉种子行业企业数量规模</w:t>
      </w:r>
      <w:r>
        <w:rPr>
          <w:rFonts w:hint="eastAsia"/>
        </w:rPr>
        <w:br/>
      </w:r>
      <w:r>
        <w:rPr>
          <w:rFonts w:hint="eastAsia"/>
        </w:rPr>
        <w:t>　　　　二、花卉种子行业从业人员规模</w:t>
      </w:r>
      <w:r>
        <w:rPr>
          <w:rFonts w:hint="eastAsia"/>
        </w:rPr>
        <w:br/>
      </w:r>
      <w:r>
        <w:rPr>
          <w:rFonts w:hint="eastAsia"/>
        </w:rPr>
        <w:t>　　　　三、花卉种子行业市场敏感性分析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2019-2023年中国花卉种子行业财务能力分析</w:t>
      </w:r>
      <w:r>
        <w:rPr>
          <w:rFonts w:hint="eastAsia"/>
        </w:rPr>
        <w:br/>
      </w:r>
      <w:r>
        <w:rPr>
          <w:rFonts w:hint="eastAsia"/>
        </w:rPr>
        <w:t>　　　　一、花卉种子行业盈利能力</w:t>
      </w:r>
      <w:r>
        <w:rPr>
          <w:rFonts w:hint="eastAsia"/>
        </w:rPr>
        <w:br/>
      </w:r>
      <w:r>
        <w:rPr>
          <w:rFonts w:hint="eastAsia"/>
        </w:rPr>
        <w:t>　　　　二、花卉种子行业偿债能力</w:t>
      </w:r>
      <w:r>
        <w:rPr>
          <w:rFonts w:hint="eastAsia"/>
        </w:rPr>
        <w:br/>
      </w:r>
      <w:r>
        <w:rPr>
          <w:rFonts w:hint="eastAsia"/>
        </w:rPr>
        <w:t>　　　　三、花卉种子行业营运能力</w:t>
      </w:r>
      <w:r>
        <w:rPr>
          <w:rFonts w:hint="eastAsia"/>
        </w:rPr>
        <w:br/>
      </w:r>
      <w:r>
        <w:rPr>
          <w:rFonts w:hint="eastAsia"/>
        </w:rPr>
        <w:t>　　　　四、花卉种子行业发展能力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花卉种子行业重点企业调研分析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中国花卉种子行业竞争格局分析</w:t>
      </w:r>
      <w:r>
        <w:rPr>
          <w:rFonts w:hint="eastAsia"/>
        </w:rPr>
        <w:br/>
      </w:r>
      <w:r>
        <w:rPr>
          <w:rFonts w:hint="eastAsia"/>
        </w:rPr>
        <w:t>　　第一节 花卉种子行业竞争格局总览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2023-2024年花卉种子行业竞争力分析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2019-2023年花卉种子行业企业并购活动分析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2023-2024年花卉种子行业会展与招投标活动分析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一、花卉种子行业会展活动及其市场影响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2024年中国花卉种子企业发展企业发展策略与建议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花卉种子销售模式与渠道策略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花卉种子品牌与市场推广策略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花卉种子研发投入与技术创新能力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花卉种子合作联盟与资源整合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中国花卉种子行业风险与对策</w:t>
      </w:r>
      <w:r>
        <w:rPr>
          <w:rFonts w:hint="eastAsia"/>
        </w:rPr>
        <w:br/>
      </w:r>
      <w:r>
        <w:rPr>
          <w:rFonts w:hint="eastAsia"/>
        </w:rPr>
        <w:t>　　第一节 花卉种子行业SWOT分析</w:t>
      </w:r>
      <w:r>
        <w:rPr>
          <w:rFonts w:hint="eastAsia"/>
        </w:rPr>
        <w:br/>
      </w:r>
      <w:r>
        <w:rPr>
          <w:rFonts w:hint="eastAsia"/>
        </w:rPr>
        <w:t>　　　　一、花卉种子行业优势</w:t>
      </w:r>
      <w:r>
        <w:rPr>
          <w:rFonts w:hint="eastAsia"/>
        </w:rPr>
        <w:br/>
      </w:r>
      <w:r>
        <w:rPr>
          <w:rFonts w:hint="eastAsia"/>
        </w:rPr>
        <w:t>　　　　二、花卉种子行业劣势</w:t>
      </w:r>
      <w:r>
        <w:rPr>
          <w:rFonts w:hint="eastAsia"/>
        </w:rPr>
        <w:br/>
      </w:r>
      <w:r>
        <w:rPr>
          <w:rFonts w:hint="eastAsia"/>
        </w:rPr>
        <w:t>　　　　三、花卉种子市场机会</w:t>
      </w:r>
      <w:r>
        <w:rPr>
          <w:rFonts w:hint="eastAsia"/>
        </w:rPr>
        <w:br/>
      </w:r>
      <w:r>
        <w:rPr>
          <w:rFonts w:hint="eastAsia"/>
        </w:rPr>
        <w:t>　　　　四、花卉种子市场威胁</w:t>
      </w:r>
      <w:r>
        <w:rPr>
          <w:rFonts w:hint="eastAsia"/>
        </w:rPr>
        <w:br/>
      </w:r>
      <w:r>
        <w:rPr>
          <w:rFonts w:hint="eastAsia"/>
        </w:rPr>
        <w:t>　　第二节 花卉种子行业风险及对策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2024-2030年中国花卉种子行业前景与发展趋势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2023-2024年花卉种子行业发展环境分析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一、花卉种子行业主管部门与监管体制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二、花卉种子行业主要法律法规及政策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三、花卉种子行业标准与质量监管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2024-2030年花卉种子行业发展趋势与方向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2024-2030年花卉种子行业发展潜力与机遇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花卉种子行业研究结论与建议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(中.智.林)花卉种子行业发展建议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2019-2023年中国花卉种子市场规模及增长情况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2019-2023年中国花卉种子行业产量及增长趋势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2024-2030年中国花卉种子行业产量预测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2019-2023年中国花卉种子行业市场需求及增长情况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2024-2030年中国花卉种子行业市场需求预测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2019-2023年中国花卉种子行业利润及增长情况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**地区花卉种子行业市场需求情况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2019-2023年中国花卉种子行业进口量及增速统计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2019-2023年中国花卉种子行业出口量及增速统计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花卉种子重点企业经营情况分析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2024年花卉种子市场前景分析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2024-2030年中国花卉种子市场需求预测</w:t>
      </w:r>
      <w:r>
        <w:rPr>
          <w:rFonts w:hint="eastAsia"/>
        </w:rPr>
        <w:br/>
      </w:r>
      <w:r>
        <w:rPr>
          <w:rFonts w:hint="eastAsia"/>
        </w:rPr>
        <w:t>　　图表 2024年花卉种子发展趋势预测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c07c4871d4e0c" w:history="1">
        <w:r>
          <w:rPr>
            <w:rStyle w:val="Hyperlink"/>
          </w:rPr>
          <w:t>2024-2030年中国花卉种子行业现状与前景趋势报告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c07c4871d4e0c" w:history="1">
        <w:r>
          <w:rPr>
            <w:rStyle w:val="Hyperlink"/>
          </w:rPr>
          <w:t>https://www.20087.com/5/16/HuaHuiZhongZiXianZhuangYuQianJingFenXi.html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a0bfa749d4ea6" w:history="1">
      <w:r>
        <w:rPr>
          <w:rStyle w:val="Hyperlink"/>
        </w:rPr>
        <w:t>2024-2030年中国花卉种子行业现状与前景趋势报告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HuaHuiZhongZiXianZhuangYuQianJingFenXi.html" TargetMode="External" Id="R607c07c4871d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HuaHuiZhongZiXianZhuangYuQianJingFenXi.html" TargetMode="External" Id="Rfc3a0bfa749d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2024-10-17T09:42:02Z</dcterms:created>
  <dcterms:modified xsi:type="dcterms:W3CDTF">2024-10-17T10:42:02Z</dcterms:modified>
  <dc:subject>2024-2030年中国花卉种子行业现状与前景趋势报告</dc:subject>
  <dc:title>2024-2030年中国花卉种子行业现状与前景趋势报告</dc:title>
  <cp:keywords>2024-2030年中国花卉种子行业现状与前景趋势报告</cp:keywords>
  <dc:description>2024-2030年中国花卉种子行业现状与前景趋势报告</dc:description>
</cp:coreProperties>
</file>