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f25ca7f834266" w:history="1">
              <w:r>
                <w:rPr>
                  <w:rStyle w:val="Hyperlink"/>
                </w:rPr>
                <w:t>2025-2031年中国重楼栽培市场现状全面调研与发展趋势报告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f25ca7f834266" w:history="1">
              <w:r>
                <w:rPr>
                  <w:rStyle w:val="Hyperlink"/>
                </w:rPr>
                <w:t>2025-2031年中国重楼栽培市场现状全面调研与发展趋势报告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f25ca7f834266" w:history="1">
                <w:r>
                  <w:rPr>
                    <w:rStyle w:val="Hyperlink"/>
                  </w:rPr>
                  <w:t>https://www.20087.com/5/86/ZhongLouZaiPeiHangYeQuShiFenXi.html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楼作为一种珍贵的中药材，具有广泛的药用价值，包括清热解毒、消肿止痛等功效。近年来，随着人们对天然药物需求的增长以及野生资源的减少，重楼的人工栽培得到了快速的发展。目前，中国是重楼的主要产地之一，尤其是云南、四川等地，人工栽培技术不断进步，从种子繁育、种植管理到采收加工等方面都有了较为完善的体系。此外，通过组织培养等现代生物技术手段，提高了重楼的繁殖效率和品质一致性。</w:t>
      </w:r>
      <w:r>
        <w:rPr>
          <w:rFonts w:hint="eastAsia"/>
        </w:rPr>
        <w:br/>
      </w:r>
      <w:r>
        <w:rPr>
          <w:rFonts w:hint="eastAsia"/>
        </w:rPr>
        <w:t>　　重楼栽培行业未来的发展将更加注重可持续性和科技创新。一方面，随着人们健康意识的提高和对中药品质要求的提升，优质重楼的需求将持续增加，促使栽培者采取更加科学的方法来保证重楼的质量。另一方面，生物技术的应用将进一步促进重楼的规模化生产和品种改良，比如通过基因工程技术培育抗逆性强、药效高的新品种。此外，生态友好型栽培模式也将得到推广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f25ca7f834266" w:history="1">
        <w:r>
          <w:rPr>
            <w:rStyle w:val="Hyperlink"/>
          </w:rPr>
          <w:t>2025-2031年中国重楼栽培市场现状全面调研与发展趋势报告</w:t>
        </w:r>
      </w:hyperlink>
      <w:r>
        <w:rPr>
          <w:rFonts w:hint="eastAsia"/>
        </w:rPr>
        <w:t>》从产业链视角出发，系统分析了重楼栽培行业的市场现状与需求动态，详细解读了重楼栽培市场规模、价格波动及上下游影响因素。报告深入剖析了重楼栽培细分领域的发展特点，基于权威数据对市场前景及未来趋势进行了科学预测，同时揭示了重楼栽培重点企业的竞争格局与市场集中度变化。报告客观翔实地指出了重楼栽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世界重楼栽培行业发展情况分析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世界重楼栽培行业分析</w:t>
      </w:r>
      <w:r>
        <w:rPr>
          <w:rFonts w:hint="eastAsia"/>
        </w:rPr>
        <w:br/>
      </w:r>
      <w:r>
        <w:rPr>
          <w:rFonts w:hint="eastAsia"/>
        </w:rPr>
        <w:t>　　　　一、世界重楼栽培行业特点</w:t>
      </w:r>
      <w:r>
        <w:rPr>
          <w:rFonts w:hint="eastAsia"/>
        </w:rPr>
        <w:br/>
      </w:r>
      <w:r>
        <w:rPr>
          <w:rFonts w:hint="eastAsia"/>
        </w:rPr>
        <w:t>　　　　二、世界重楼栽培行业动态</w:t>
      </w:r>
      <w:r>
        <w:rPr>
          <w:rFonts w:hint="eastAsia"/>
        </w:rPr>
        <w:br/>
      </w:r>
      <w:r>
        <w:rPr>
          <w:rFonts w:hint="eastAsia"/>
        </w:rPr>
        <w:t>　　第二节 世界重楼栽培市场分析</w:t>
      </w:r>
      <w:r>
        <w:rPr>
          <w:rFonts w:hint="eastAsia"/>
        </w:rPr>
        <w:br/>
      </w:r>
      <w:r>
        <w:rPr>
          <w:rFonts w:hint="eastAsia"/>
        </w:rPr>
        <w:t>　　　　一、世界重楼消费情况</w:t>
      </w:r>
      <w:r>
        <w:rPr>
          <w:rFonts w:hint="eastAsia"/>
        </w:rPr>
        <w:br/>
      </w:r>
      <w:r>
        <w:rPr>
          <w:rFonts w:hint="eastAsia"/>
        </w:rPr>
        <w:t>　　　　二、世界重楼消费结构</w:t>
      </w:r>
      <w:r>
        <w:rPr>
          <w:rFonts w:hint="eastAsia"/>
        </w:rPr>
        <w:br/>
      </w:r>
      <w:r>
        <w:rPr>
          <w:rFonts w:hint="eastAsia"/>
        </w:rPr>
        <w:t>　　　　三、世界重楼栽培价格分析</w:t>
      </w:r>
      <w:r>
        <w:rPr>
          <w:rFonts w:hint="eastAsia"/>
        </w:rPr>
        <w:br/>
      </w:r>
      <w:r>
        <w:rPr>
          <w:rFonts w:hint="eastAsia"/>
        </w:rPr>
        <w:t>　　第三节 2025年中外重楼栽培市场对比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中国重楼栽培行业供给情况分析及趋势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2020-2025年中国重楼栽培行业市场供给分析</w:t>
      </w:r>
      <w:r>
        <w:rPr>
          <w:rFonts w:hint="eastAsia"/>
        </w:rPr>
        <w:br/>
      </w:r>
      <w:r>
        <w:rPr>
          <w:rFonts w:hint="eastAsia"/>
        </w:rPr>
        <w:t>　　　　一、重楼栽培整体供给情况分析</w:t>
      </w:r>
      <w:r>
        <w:rPr>
          <w:rFonts w:hint="eastAsia"/>
        </w:rPr>
        <w:br/>
      </w:r>
      <w:r>
        <w:rPr>
          <w:rFonts w:hint="eastAsia"/>
        </w:rPr>
        <w:t>　　　　二、重楼栽培重点区域供给分析</w:t>
      </w:r>
      <w:r>
        <w:rPr>
          <w:rFonts w:hint="eastAsia"/>
        </w:rPr>
        <w:br/>
      </w:r>
      <w:r>
        <w:rPr>
          <w:rFonts w:hint="eastAsia"/>
        </w:rPr>
        <w:t>　　第二节 重楼栽培行业供给关系因素分析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2025-2031年中国重楼栽培行业市场供给趋势</w:t>
      </w:r>
      <w:r>
        <w:rPr>
          <w:rFonts w:hint="eastAsia"/>
        </w:rPr>
        <w:br/>
      </w:r>
      <w:r>
        <w:rPr>
          <w:rFonts w:hint="eastAsia"/>
        </w:rPr>
        <w:t>　　　　一、重楼栽培整体供给情况趋势分析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二、重楼栽培重点区域供给趋势分析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三、影响未来重楼栽培供给的因素分析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贸易战下重楼栽培行业宏观经济环境分析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1、2025年中国宏观经济运行概况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2025年中国重楼栽培行业发展概况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2025年中国重楼栽培行业发展态势分析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2025年中国重楼栽培行业发展特点分析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2025年中国重楼栽培行业市场供需分析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2025年中国重楼栽培行业价格分析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2025年中国重楼栽培所属行业整体运行状况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2025年重楼栽培所属行业产销分析</w:t>
      </w:r>
      <w:r>
        <w:rPr>
          <w:rFonts w:hint="eastAsia"/>
        </w:rPr>
        <w:br/>
      </w:r>
      <w:r>
        <w:rPr>
          <w:rFonts w:hint="eastAsia"/>
        </w:rPr>
        <w:t>　　第二节 2025年重楼栽培所属行业盈利能力分析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2025年重楼栽培所属行业偿债能力分析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2025年重楼栽培所属行业营运能力分析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2025-2031年重楼栽培所属行业投资价值及行业发展预测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2025-2031年重楼栽培所属行业成长性分析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2025-2031年重楼栽培所属行业经营能力分析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2025-2031年重楼栽培所属行业盈利能力分析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2025-2031年重楼栽培所属行业偿债能力分析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2025-2031年我国重楼栽培所属行业产值预测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2025-2031年我国重楼栽培所属行业销售收入预测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2025-2031年我国重楼栽培所属行业总资产预测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2020-2025年中国重楼栽培所属产业重点区域运行分析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2020-2025年华东地区重楼栽培产业运行情况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2020-2025年华南地区重楼栽培产业运行情况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2020-2025年华中地区重楼栽培产业运行情况</w:t>
      </w:r>
      <w:r>
        <w:rPr>
          <w:rFonts w:hint="eastAsia"/>
        </w:rPr>
        <w:br/>
      </w:r>
      <w:r>
        <w:rPr>
          <w:rFonts w:hint="eastAsia"/>
        </w:rPr>
        <w:t>　　第四节 2020-2025年西南地区重楼栽培产业运行情况</w:t>
      </w:r>
      <w:r>
        <w:rPr>
          <w:rFonts w:hint="eastAsia"/>
        </w:rPr>
        <w:br/>
      </w:r>
      <w:r>
        <w:rPr>
          <w:rFonts w:hint="eastAsia"/>
        </w:rPr>
        <w:t>　　第五节 2020-2025年其他地区重楼栽培产业运行情况</w:t>
      </w:r>
      <w:r>
        <w:rPr>
          <w:rFonts w:hint="eastAsia"/>
        </w:rPr>
        <w:br/>
      </w:r>
      <w:r>
        <w:rPr>
          <w:rFonts w:hint="eastAsia"/>
        </w:rPr>
        <w:t>　　第六节 主要省市重楼栽培产业分析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行业企业竞争格局</w:t>
      </w:r>
      <w:r>
        <w:rPr>
          <w:rFonts w:hint="eastAsia"/>
        </w:rPr>
        <w:br/>
      </w:r>
      <w:r>
        <w:rPr>
          <w:rFonts w:hint="eastAsia"/>
        </w:rPr>
        <w:t>第八章 中国重楼栽培行业重点企业竞争力分析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贵州华农金能科技有限公司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三、公司经营模式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昆明佳种农业科技有限公司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三、公司经营模式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长沙美森农业科技有限公司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三、公司经营模式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临沧道地中药材种植科技有限公司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云南农创农业科技有限公司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三、公司经营模式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昆明健格中药材种植有限公司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三、公司经营模式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2025年中国重楼栽培行业消费者偏好调查</w:t>
      </w:r>
      <w:r>
        <w:rPr>
          <w:rFonts w:hint="eastAsia"/>
        </w:rPr>
        <w:br/>
      </w:r>
      <w:r>
        <w:rPr>
          <w:rFonts w:hint="eastAsia"/>
        </w:rPr>
        <w:t>　　第一节 重楼栽培的品牌市场调查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一、消费者对重楼栽培品牌认知度宏观调查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二、消费者对重楼栽培的品牌偏好调查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三、消费者对重楼栽培品牌的首要认知渠道</w:t>
      </w:r>
      <w:r>
        <w:rPr>
          <w:rFonts w:hint="eastAsia"/>
        </w:rPr>
        <w:br/>
      </w:r>
      <w:r>
        <w:rPr>
          <w:rFonts w:hint="eastAsia"/>
        </w:rPr>
        <w:t>　　　　四、重楼栽培品牌忠诚度调查</w:t>
      </w:r>
      <w:r>
        <w:rPr>
          <w:rFonts w:hint="eastAsia"/>
        </w:rPr>
        <w:br/>
      </w:r>
      <w:r>
        <w:rPr>
          <w:rFonts w:hint="eastAsia"/>
        </w:rPr>
        <w:t>　　　　五、重楼栽培品牌市场占有率调查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中国重楼栽培行业投资策略分析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2020-2025年中国重楼栽培行业投资环境分析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2020-2025年中国重楼栽培行业投资收益分析</w:t>
      </w:r>
      <w:r>
        <w:rPr>
          <w:rFonts w:hint="eastAsia"/>
        </w:rPr>
        <w:br/>
      </w:r>
      <w:r>
        <w:rPr>
          <w:rFonts w:hint="eastAsia"/>
        </w:rPr>
        <w:t>　　第三节 2025年中国重楼栽培行业产品投资方向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中国重楼栽培行业投资风险分析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中国重楼栽培行业内部风险分析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中国重楼栽培行业外部风险分析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第三节 中国重楼栽培行业其他风险分析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第十二章 重楼栽培行业发展趋势与投资战略研究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重楼栽培市场发展潜力分析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三、高新技术带来新生机</w:t>
      </w:r>
      <w:r>
        <w:rPr>
          <w:rFonts w:hint="eastAsia"/>
        </w:rPr>
        <w:br/>
      </w:r>
      <w:r>
        <w:rPr>
          <w:rFonts w:hint="eastAsia"/>
        </w:rPr>
        <w:t>　　第二节 重楼栽培行业发展趋势分析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重楼栽培行业发展战略研究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2025-2031年投资效益预测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2025年中国重楼栽培行业企业数量分析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2025年中国重楼栽培行业资产规模分析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2025年中国重楼栽培行业销售规模分析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2025年中国重楼栽培行业利润规模分析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2025年中国重楼栽培行业财务费用分析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2025年中国重楼栽培行业盈利能力分析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2025年中国重楼栽培行业偿债能力分析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2025年中国重楼栽培行业运营能力分析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2025年中国重楼栽培行业成长能力分析</w:t>
      </w:r>
      <w:r>
        <w:rPr>
          <w:rFonts w:hint="eastAsia"/>
        </w:rPr>
        <w:br/>
      </w:r>
      <w:r>
        <w:rPr>
          <w:rFonts w:hint="eastAsia"/>
        </w:rPr>
        <w:t>　　图表 2025年贵州华农金能科技有限公司主要经济指标分析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2025年贵州华农金能科技有限公司盈利能力分析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2025年贵州华农金能科技有限公司偿债能力分析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2025年贵州华农金能科技有限公司运营能力分析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2025年贵州华农金能科技有限公司成长能力分析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2025年昆明佳种农业科技有限公司主要经济指标分析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2025年昆明佳种农业科技有限公司盈利能力分析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2025年昆明佳种农业科技有限公司偿债能力分析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2025年昆明佳种农业科技有限公司运营能力分析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2025年昆明佳种农业科技有限公司成长能力分析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2025年长沙美森农业科技有限公司主要经济指标分析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2025年长沙美森农业科技有限公司盈利能力分析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2025年长沙美森农业科技有限公司偿债能力分析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2025年长沙美森农业科技有限公司运营能力分析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2025年长沙美森农业科技有限公司成长能力分析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f25ca7f834266" w:history="1">
        <w:r>
          <w:rPr>
            <w:rStyle w:val="Hyperlink"/>
          </w:rPr>
          <w:t>2025-2031年中国重楼栽培市场现状全面调研与发展趋势报告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f25ca7f834266" w:history="1">
        <w:r>
          <w:rPr>
            <w:rStyle w:val="Hyperlink"/>
          </w:rPr>
          <w:t>https://www.20087.com/5/86/ZhongLouZaiPeiHangYeQuShiFenXi.html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热点：重楼如何种植、重楼栽培技术、重楼块茎切芽种植技术、重楼栽培管理技术视频、重楼种子怎么育苗、重楼栽培技术视频教程、重楼要种几年才能卖、重楼栽培时间、重楼根茎腐烂用什么药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0dd57efc8480a" w:history="1">
      <w:r>
        <w:rPr>
          <w:rStyle w:val="Hyperlink"/>
        </w:rPr>
        <w:t>2025-2031年中国重楼栽培市场现状全面调研与发展趋势报告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hongLouZaiPeiHangYeQuShiFenXi.html" TargetMode="External" Id="R642f25ca7f83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hongLouZaiPeiHangYeQuShiFenXi.html" TargetMode="External" Id="R4140dd57efc8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2025-04-09T03:38:00Z</dcterms:created>
  <dcterms:modified xsi:type="dcterms:W3CDTF">2025-04-09T04:38:00Z</dcterms:modified>
  <dc:subject>2025-2031年中国重楼栽培市场现状全面调研与发展趋势报告</dc:subject>
  <dc:title>2025-2031年中国重楼栽培市场现状全面调研与发展趋势报告</dc:title>
  <cp:keywords>2025-2031年中国重楼栽培市场现状全面调研与发展趋势报告</cp:keywords>
  <dc:description>2025-2031年中国重楼栽培市场现状全面调研与发展趋势报告</dc:description>
</cp:coreProperties>
</file>