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12beccc934e0d" w:history="1">
              <w:r>
                <w:rPr>
                  <w:rStyle w:val="Hyperlink"/>
                </w:rPr>
                <w:t>2026-2032年全球与中国废物转化燃料市场现状调研及发展前景分析报告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12beccc934e0d" w:history="1">
              <w:r>
                <w:rPr>
                  <w:rStyle w:val="Hyperlink"/>
                </w:rPr>
                <w:t>2026-2032年全球与中国废物转化燃料市场现状调研及发展前景分析报告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12beccc934e0d" w:history="1">
                <w:r>
                  <w:rPr>
                    <w:rStyle w:val="Hyperlink"/>
                  </w:rPr>
                  <w:t>https://www.20087.com/5/76/FeiWuZhuanHuaRanLiaoHangYeQianJing.html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废物转化燃料（Refuse-Derived Fuel, RDF 或 Solid Recovered Fuel, SRF）当前指将城市固体废物、工业废料经分选、破碎、干燥后制成的高热值替代燃料，用于水泥窑、发电厂等协同处置设施。产品强调热值稳定（&gt;15 MJ/kg）、氯/汞含量低及颗粒均匀性。在“无废城市”与碳减排政策驱动下，对自动化分拣精度、重金属固化及全生命周期碳核算的需求显著提升。然而，原料成分波动大，且公众对二噁英排放存在担忧，影响项目落地。</w:t>
      </w:r>
      <w:r>
        <w:rPr>
          <w:rFonts w:hint="eastAsia"/>
        </w:rPr>
        <w:br/>
      </w:r>
      <w:r>
        <w:rPr>
          <w:rFonts w:hint="eastAsia"/>
        </w:rPr>
        <w:t>　　未来，废物转化燃料将向高值化与标准化方向突破。市场调研网指出，AI视觉+近红外分选提升塑料组分纯度，提高热值一致性；低温热解预处理减少有害元素挥发。在欧盟SRF标准引领下，国内将建立统一质量认证体系，打通跨区域交易。此外，与CCUS技术结合，实现负碳排放燃料应用。未来，该燃料不仅替代化石能源，更将成为循环经济与工业脱碳交叉领域的关键载体，在资源高效利用与气候行动中释放双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112beccc934e0d" w:history="1">
        <w:r>
          <w:rPr>
            <w:rStyle w:val="Hyperlink"/>
          </w:rPr>
          <w:t>2026-2032年全球与中国废物转化燃料市场现状调研及发展前景分析报告</w:t>
        </w:r>
      </w:hyperlink>
      <w:r>
        <w:rPr>
          <w:rFonts w:hint="eastAsia"/>
        </w:rPr>
        <w:t>》，2025年废物转化燃料行业市场规模达 亿元，预计2032年市场规模将达 亿元，期间年均复合增长率（CAGR）达 %。报告依托国家统计局、相关行业协会及科研单位提供的权威数据，全面分析了废物转化燃料行业发展环境、产业链结构、市场供需状况及价格变化，重点研究了废物转化燃料行业内主要企业的经营现状。报告对废物转化燃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全球市场废物转化燃料市场总体规模</w:t>
      </w:r>
      <w:r>
        <w:rPr>
          <w:rFonts w:hint="eastAsia"/>
        </w:rPr>
        <w:br/>
      </w:r>
      <w:r>
        <w:rPr>
          <w:rFonts w:hint="eastAsia"/>
        </w:rPr>
        <w:t>　　1.4 中国市场废物转化燃料市场总体规模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废物转化燃料行业发展总体概况</w:t>
      </w:r>
      <w:r>
        <w:rPr>
          <w:rFonts w:hint="eastAsia"/>
        </w:rPr>
        <w:br/>
      </w:r>
      <w:r>
        <w:rPr>
          <w:rFonts w:hint="eastAsia"/>
        </w:rPr>
        <w:t>　　　　1.5.2 废物转化燃料行业发展主要特点</w:t>
      </w:r>
      <w:r>
        <w:rPr>
          <w:rFonts w:hint="eastAsia"/>
        </w:rPr>
        <w:br/>
      </w:r>
      <w:r>
        <w:rPr>
          <w:rFonts w:hint="eastAsia"/>
        </w:rPr>
        <w:t>　　　　1.5.3 废物转化燃料行业发展影响因素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废物转化燃料有利因素</w:t>
      </w:r>
      <w:r>
        <w:rPr>
          <w:rFonts w:hint="eastAsia"/>
        </w:rPr>
        <w:br/>
      </w:r>
      <w:r>
        <w:rPr>
          <w:rFonts w:hint="eastAsia"/>
        </w:rPr>
        <w:t>　　　　1.5.3 .2 废物转化燃料不利因素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全球市场，近三年废物转化燃料主要企业占有率及排名（按收入）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废物转化燃料主要企业在国际市场占有率（按收入，2023-2026）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2025年废物转化燃料主要企业在国际市场排名（按收入）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全球市场主要企业废物转化燃料销售收入（2023-2026）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中国市场，近三年废物转化燃料主要企业占有率及排名（按收入）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废物转化燃料主要企业在中国市场占有率（按收入，2023-2026）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2025年废物转化燃料主要企业在中国市场排名（按收入）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中国市场主要企业废物转化燃料销售收入（2023-2026）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全球主要厂商废物转化燃料总部及产地分布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全球主要厂商成立时间及废物转化燃料商业化日期</w:t>
      </w:r>
      <w:r>
        <w:rPr>
          <w:rFonts w:hint="eastAsia"/>
        </w:rPr>
        <w:br/>
      </w:r>
      <w:r>
        <w:rPr>
          <w:rFonts w:hint="eastAsia"/>
        </w:rPr>
        <w:t>　　2.5 全球主要厂商废物转化燃料产品类型及应用</w:t>
      </w:r>
      <w:r>
        <w:rPr>
          <w:rFonts w:hint="eastAsia"/>
        </w:rPr>
        <w:br/>
      </w:r>
      <w:r>
        <w:rPr>
          <w:rFonts w:hint="eastAsia"/>
        </w:rPr>
        <w:t>　　2.6 废物转化燃料行业集中度、竞争程度分析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废物转化燃料行业集中度分析：2025年全球Top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全球废物转化燃料第一梯队、第二梯队和第三梯队厂商（品牌）及市场份额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全球废物转化燃料主要地区分析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全球主要地区废物转化燃料市场规模分析：2021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全球主要地区废物转化燃料销售额及份额（2021-2026）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全球主要地区废物转化燃料销售额及份额预测（2027-2032）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北美废物转化燃料销售额及预测（2021-2032）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欧洲废物转化燃料销售额及预测（2021-2032）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中国废物转化燃料销售额及预测（2021-2032）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日本废物转化燃料销售额及预测（2021-2032）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东南亚废物转化燃料销售额及预测（2021-2032）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印度废物转化燃料销售额及预测（2021-2032）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南美废物转化燃料销售额及预测（2021-2032）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中东废物转化燃料销售额及预测（2021-2032）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技术与服务</w:t>
      </w:r>
      <w:r>
        <w:rPr>
          <w:rFonts w:hint="eastAsia"/>
        </w:rPr>
        <w:br/>
      </w:r>
      <w:r>
        <w:rPr>
          <w:rFonts w:hint="eastAsia"/>
        </w:rPr>
        <w:t>　　　　4.1.2 硬件与设备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按产品类型细分，全球废物转化燃料销售额对比（2021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按产品类型细分，全球废物转化燃料销售额及预测（2021-2032）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按产品类型细分，全球废物转化燃料销售额及市场份额（2021-2026）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按产品类型细分，全球废物转化燃料销售额预测（2027-2032）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按产品类型细分，中国废物转化燃料销售额及预测（2021-2032）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按产品类型细分，中国废物转化燃料销售额及市场份额（2021-2026）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按产品类型细分，中国废物转化燃料销售额预测（2027-2032）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废物处理</w:t>
      </w:r>
      <w:r>
        <w:rPr>
          <w:rFonts w:hint="eastAsia"/>
        </w:rPr>
        <w:br/>
      </w:r>
      <w:r>
        <w:rPr>
          <w:rFonts w:hint="eastAsia"/>
        </w:rPr>
        <w:t>　　　　5.1.2 能源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按应用细分，全球废物转化燃料销售额对比（2021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按应用细分，全球废物转化燃料销售额及预测（2021-2032）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按应用细分，全球废物转化燃料销售额及市场份额（2021-2026）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按应用细分，全球废物转化燃料销售额预测（2027-2032）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中国不同应用废物转化燃料销售额及预测（2021-2032）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中国不同应用废物转化燃料销售额及市场份额（2021-2026）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中国不同应用废物转化燃料销售额预测（2027-2032）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废物转化燃料行业发展趋势</w:t>
      </w:r>
      <w:r>
        <w:rPr>
          <w:rFonts w:hint="eastAsia"/>
        </w:rPr>
        <w:br/>
      </w:r>
      <w:r>
        <w:rPr>
          <w:rFonts w:hint="eastAsia"/>
        </w:rPr>
        <w:t>　　7.2 废物转化燃料行业主要驱动因素</w:t>
      </w:r>
      <w:r>
        <w:rPr>
          <w:rFonts w:hint="eastAsia"/>
        </w:rPr>
        <w:br/>
      </w:r>
      <w:r>
        <w:rPr>
          <w:rFonts w:hint="eastAsia"/>
        </w:rPr>
        <w:t>　　7.3 废物转化燃料中国企业SWOT分析</w:t>
      </w:r>
      <w:r>
        <w:rPr>
          <w:rFonts w:hint="eastAsia"/>
        </w:rPr>
        <w:br/>
      </w:r>
      <w:r>
        <w:rPr>
          <w:rFonts w:hint="eastAsia"/>
        </w:rPr>
        <w:t>　　7.4 中国废物转化燃料行业政策环境分析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废物转化燃料行业产业链简介</w:t>
      </w:r>
      <w:r>
        <w:rPr>
          <w:rFonts w:hint="eastAsia"/>
        </w:rPr>
        <w:br/>
      </w:r>
      <w:r>
        <w:rPr>
          <w:rFonts w:hint="eastAsia"/>
        </w:rPr>
        <w:t>　　　　8.1.1 废物转化燃料行业供应链分析</w:t>
      </w:r>
      <w:r>
        <w:rPr>
          <w:rFonts w:hint="eastAsia"/>
        </w:rPr>
        <w:br/>
      </w:r>
      <w:r>
        <w:rPr>
          <w:rFonts w:hint="eastAsia"/>
        </w:rPr>
        <w:t>　　　　8.1.2 废物转化燃料主要原料及供应情况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废物转化燃料行业主要下游客户</w:t>
      </w:r>
      <w:r>
        <w:rPr>
          <w:rFonts w:hint="eastAsia"/>
        </w:rPr>
        <w:br/>
      </w:r>
      <w:r>
        <w:rPr>
          <w:rFonts w:hint="eastAsia"/>
        </w:rPr>
        <w:t>　　8.2 废物转化燃料行业采购模式</w:t>
      </w:r>
      <w:r>
        <w:rPr>
          <w:rFonts w:hint="eastAsia"/>
        </w:rPr>
        <w:br/>
      </w:r>
      <w:r>
        <w:rPr>
          <w:rFonts w:hint="eastAsia"/>
        </w:rPr>
        <w:t>　　8.3 废物转化燃料行业生产模式</w:t>
      </w:r>
      <w:r>
        <w:rPr>
          <w:rFonts w:hint="eastAsia"/>
        </w:rPr>
        <w:br/>
      </w:r>
      <w:r>
        <w:rPr>
          <w:rFonts w:hint="eastAsia"/>
        </w:rPr>
        <w:t>　　8.4 废物转化燃料行业销售模式及销售渠道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废物转化燃料行业发展主要特点</w:t>
      </w:r>
      <w:r>
        <w:rPr>
          <w:rFonts w:hint="eastAsia"/>
        </w:rPr>
        <w:br/>
      </w:r>
      <w:r>
        <w:rPr>
          <w:rFonts w:hint="eastAsia"/>
        </w:rPr>
        <w:t>　　表 2： 废物转化燃料行业发展有利因素分析</w:t>
      </w:r>
      <w:r>
        <w:rPr>
          <w:rFonts w:hint="eastAsia"/>
        </w:rPr>
        <w:br/>
      </w:r>
      <w:r>
        <w:rPr>
          <w:rFonts w:hint="eastAsia"/>
        </w:rPr>
        <w:t>　　表 3： 废物转化燃料行业发展不利因素分析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进入废物转化燃料行业壁垒</w:t>
      </w:r>
      <w:r>
        <w:rPr>
          <w:rFonts w:hint="eastAsia"/>
        </w:rPr>
        <w:br/>
      </w:r>
      <w:r>
        <w:rPr>
          <w:rFonts w:hint="eastAsia"/>
        </w:rPr>
        <w:t>　　表 5： 废物转化燃料主要企业在国际市场占有率（按收入，2023-2026）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2025年废物转化燃料主要企业在国际市场排名（按收入）&amp;（万元）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全球市场主要企业废物转化燃料销售收入（2023-2026）&amp;（万元）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废物转化燃料主要企业在中国市场占有率（按收入，2023-2026）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2025年废物转化燃料主要企业在中国市场排名（按收入）&amp;（万元）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中国市场主要企业废物转化燃料销售收入（2023-2026）&amp;（万元）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全球主要厂商废物转化燃料总部及产地分布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全球主要厂商成立时间及废物转化燃料商业化日期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全球主要厂商废物转化燃料产品类型及应用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2025年全球废物转化燃料主要厂商市场地位（第一梯队、第二梯队和第三梯队）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全球废物转化燃料市场投资、并购等现状分析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全球主要地区废物转化燃料销售额：（2021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全球主要地区废物转化燃料销售额（2021-2026）&amp;（万元）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全球主要地区废物转化燃料销售额及份额列表（2021-2026）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全球主要地区废物转化燃料销售额预测（2027-2032）&amp;（万元）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全球主要地区废物转化燃料销售额及份额列表预测（2027-2032）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技术与服务主要企业列表</w:t>
      </w:r>
      <w:r>
        <w:rPr>
          <w:rFonts w:hint="eastAsia"/>
        </w:rPr>
        <w:br/>
      </w:r>
      <w:r>
        <w:rPr>
          <w:rFonts w:hint="eastAsia"/>
        </w:rPr>
        <w:t>　　表 22： 硬件与设备主要企业列表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按产品类型细分，全球废物转化燃料销售额及增长率对比（2021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按产品类型细分，全球废物转化燃料销售额（2021-2026）&amp;（万元）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按产品类型细分，全球废物转化燃料销售额市场份额列表（2021-2026）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按产品类型细分，全球废物转化燃料销售额预测（2027-2032）&amp;（万元）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按产品类型细分，全球废物转化燃料销售额市场份额预测（2027-2032）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按产品类型细分，中国废物转化燃料销售额（2021-2026）&amp;（万元）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按产品类型细分，中国废物转化燃料销售额市场份额列表（2021-2026）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按产品类型细分，中国废物转化燃料销售额预测（2027-2032）&amp;（万元）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按产品类型细分，中国废物转化燃料销售额市场份额预测（2027-2032）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按应用细分，全球废物转化燃料销售额及增长率对比（2021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按应用细分，全球废物转化燃料销售额（2021-2026）&amp;（万元）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按应用细分，全球废物转化燃料销售额市场份额列表（2021-2026）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按应用细分，全球废物转化燃料销售额预测（2027-2032）&amp;（万元）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按应用细分，全球废物转化燃料市场份额预测（2027-2032）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中国不同应用废物转化燃料销售额（2021-2026）&amp;（万元）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中国不同应用废物转化燃料销售额市场份额列表（2021-2026）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中国不同应用废物转化燃料销售额预测（2027-2032）&amp;（万元）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中国不同应用废物转化燃料销售额市场份额预测（2027-2032）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重点企业（17）公司信息、总部、废物转化燃料市场地位以及主要的竞争对手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废物转化燃料产品及服务介绍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废物转化燃料收入及毛利率（2021-2026）&amp;（万元）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废物转化燃料行业发展趋势</w:t>
      </w:r>
      <w:r>
        <w:rPr>
          <w:rFonts w:hint="eastAsia"/>
        </w:rPr>
        <w:br/>
      </w:r>
      <w:r>
        <w:rPr>
          <w:rFonts w:hint="eastAsia"/>
        </w:rPr>
        <w:t>　　表 126： 废物转化燃料行业主要驱动因素</w:t>
      </w:r>
      <w:r>
        <w:rPr>
          <w:rFonts w:hint="eastAsia"/>
        </w:rPr>
        <w:br/>
      </w:r>
      <w:r>
        <w:rPr>
          <w:rFonts w:hint="eastAsia"/>
        </w:rPr>
        <w:t>　　表 127： 废物转化燃料行业供应链分析</w:t>
      </w:r>
      <w:r>
        <w:rPr>
          <w:rFonts w:hint="eastAsia"/>
        </w:rPr>
        <w:br/>
      </w:r>
      <w:r>
        <w:rPr>
          <w:rFonts w:hint="eastAsia"/>
        </w:rPr>
        <w:t>　　表 128： 废物转化燃料上游原料供应商</w:t>
      </w:r>
      <w:r>
        <w:rPr>
          <w:rFonts w:hint="eastAsia"/>
        </w:rPr>
        <w:br/>
      </w:r>
      <w:r>
        <w:rPr>
          <w:rFonts w:hint="eastAsia"/>
        </w:rPr>
        <w:t>　　表 129： 废物转化燃料行业主要下游客户</w:t>
      </w:r>
      <w:r>
        <w:rPr>
          <w:rFonts w:hint="eastAsia"/>
        </w:rPr>
        <w:br/>
      </w:r>
      <w:r>
        <w:rPr>
          <w:rFonts w:hint="eastAsia"/>
        </w:rPr>
        <w:t>　　表 130： 废物转化燃料典型经销商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t>　　表 133：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废物转化燃料产品图片</w:t>
      </w:r>
      <w:r>
        <w:rPr>
          <w:rFonts w:hint="eastAsia"/>
        </w:rPr>
        <w:br/>
      </w:r>
      <w:r>
        <w:rPr>
          <w:rFonts w:hint="eastAsia"/>
        </w:rPr>
        <w:t>　　图 2： 全球市场废物转化燃料市场规模，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全球废物转化燃料市场销售额预测：（万元）&amp;（2021-2032）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中国市场废物转化燃料销售额及未来趋势（2021-2032）&amp;（万元）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2025年全球前五大厂商废物转化燃料市场份额</w:t>
      </w:r>
      <w:r>
        <w:rPr>
          <w:rFonts w:hint="eastAsia"/>
        </w:rPr>
        <w:br/>
      </w:r>
      <w:r>
        <w:rPr>
          <w:rFonts w:hint="eastAsia"/>
        </w:rPr>
        <w:t>　　图 6： 2025年全球废物转化燃料第一梯队、第二梯队和第三梯队厂商及市场份额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全球主要地区废物转化燃料销售额市场份额（2021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北美废物转化燃料销售额及预测（2021-2032）&amp;（万元）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欧洲废物转化燃料销售额及预测（2021-2032）&amp;（万元）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中国废物转化燃料销售额及预测（2021-2032）&amp;（万元）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日本废物转化燃料销售额及预测（2021-2032）&amp;（万元）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东南亚废物转化燃料销售额及预测（2021-2032）&amp;（万元）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印度废物转化燃料销售额及预测（2021-2032）&amp;（万元）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南美废物转化燃料销售额及预测（2021-2032）&amp;（万元）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中东废物转化燃料销售额及预测（2021-2032）&amp;（万元）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技术与服务 产品图片</w:t>
      </w:r>
      <w:r>
        <w:rPr>
          <w:rFonts w:hint="eastAsia"/>
        </w:rPr>
        <w:br/>
      </w:r>
      <w:r>
        <w:rPr>
          <w:rFonts w:hint="eastAsia"/>
        </w:rPr>
        <w:t>　　图 17： 全球技术与服务规模及增长率（2021-2032）&amp;（万元）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硬件与设备产品图片</w:t>
      </w:r>
      <w:r>
        <w:rPr>
          <w:rFonts w:hint="eastAsia"/>
        </w:rPr>
        <w:br/>
      </w:r>
      <w:r>
        <w:rPr>
          <w:rFonts w:hint="eastAsia"/>
        </w:rPr>
        <w:t>　　图 19： 全球硬件与设备规模及增长率（2021-2032）&amp;（万元）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按产品类型细分，全球废物转化燃料市场份额2025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按产品类型细分，全球废物转化燃料市场份额2021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按产品类型细分，全球废物转化燃料市场份额预测2026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按产品类型细分，中国废物转化燃料市场份额2021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按产品类型细分，中国废物转化燃料市场份额预测2026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废物处理</w:t>
      </w:r>
      <w:r>
        <w:rPr>
          <w:rFonts w:hint="eastAsia"/>
        </w:rPr>
        <w:br/>
      </w:r>
      <w:r>
        <w:rPr>
          <w:rFonts w:hint="eastAsia"/>
        </w:rPr>
        <w:t>　　图 26： 能源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按应用细分，全球废物转化燃料市场份额2025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按应用细分，全球废物转化燃料市场份额2021 &amp; 2025</w:t>
      </w:r>
      <w:r>
        <w:rPr>
          <w:rFonts w:hint="eastAsia"/>
        </w:rPr>
        <w:br/>
      </w:r>
      <w:r>
        <w:rPr>
          <w:rFonts w:hint="eastAsia"/>
        </w:rPr>
        <w:t>　　图 30： 废物转化燃料中国企业SWOT分析</w:t>
      </w:r>
      <w:r>
        <w:rPr>
          <w:rFonts w:hint="eastAsia"/>
        </w:rPr>
        <w:br/>
      </w:r>
      <w:r>
        <w:rPr>
          <w:rFonts w:hint="eastAsia"/>
        </w:rPr>
        <w:t>　　图 31： 废物转化燃料产业链</w:t>
      </w:r>
      <w:r>
        <w:rPr>
          <w:rFonts w:hint="eastAsia"/>
        </w:rPr>
        <w:br/>
      </w:r>
      <w:r>
        <w:rPr>
          <w:rFonts w:hint="eastAsia"/>
        </w:rPr>
        <w:t>　　图 32： 废物转化燃料行业采购模式分析</w:t>
      </w:r>
      <w:r>
        <w:rPr>
          <w:rFonts w:hint="eastAsia"/>
        </w:rPr>
        <w:br/>
      </w:r>
      <w:r>
        <w:rPr>
          <w:rFonts w:hint="eastAsia"/>
        </w:rPr>
        <w:t>　　图 33： 废物转化燃料行业生产模式</w:t>
      </w:r>
      <w:r>
        <w:rPr>
          <w:rFonts w:hint="eastAsia"/>
        </w:rPr>
        <w:br/>
      </w:r>
      <w:r>
        <w:rPr>
          <w:rFonts w:hint="eastAsia"/>
        </w:rPr>
        <w:t>　　图 34： 废物转化燃料行业销售模式分析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12beccc934e0d" w:history="1">
        <w:r>
          <w:rPr>
            <w:rStyle w:val="Hyperlink"/>
          </w:rPr>
          <w:t>2026-2032年全球与中国废物转化燃料市场现状调研及发展前景分析报告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12beccc934e0d" w:history="1">
        <w:r>
          <w:rPr>
            <w:rStyle w:val="Hyperlink"/>
          </w:rPr>
          <w:t>https://www.20087.com/5/76/FeiWuZhuanHuaRanLiaoHangYeQianJing.html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热点：生物质成型燃料、废物转化燃料怎么处理、燃料燃烧时能量的转化、废物转化能源、燃料燃烧是什么能转化内能、废弃燃料、新型环保能源燃料、将废物直接作为原料进行利用、燃料燃烧放热公式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27dd11b034ed3" w:history="1">
      <w:r>
        <w:rPr>
          <w:rStyle w:val="Hyperlink"/>
        </w:rPr>
        <w:t>2026-2032年全球与中国废物转化燃料市场现状调研及发展前景分析报告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FeiWuZhuanHuaRanLiaoHangYeQianJing.html" TargetMode="External" Id="R78112beccc93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FeiWuZhuanHuaRanLiaoHangYeQianJing.html" TargetMode="External" Id="R92327dd11b03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2026-03-22T07:12:47Z</dcterms:created>
  <dcterms:modified xsi:type="dcterms:W3CDTF">2026-03-22T08:12:47Z</dcterms:modified>
  <dc:subject>2026-2032年全球与中国废物转化燃料市场现状调研及发展前景分析报告</dc:subject>
  <dc:title>2026-2032年全球与中国废物转化燃料市场现状调研及发展前景分析报告</dc:title>
  <cp:keywords>2026-2032年全球与中国废物转化燃料市场现状调研及发展前景分析报告</cp:keywords>
  <dc:description>2026-2032年全球与中国废物转化燃料市场现状调研及发展前景分析报告</dc:description>
</cp:coreProperties>
</file>