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54657a88f4522" w:history="1">
              <w:r>
                <w:rPr>
                  <w:rStyle w:val="Hyperlink"/>
                </w:rPr>
                <w:t>2026-2032年中国有机粮食行业市场分析与前景趋势报告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54657a88f4522" w:history="1">
              <w:r>
                <w:rPr>
                  <w:rStyle w:val="Hyperlink"/>
                </w:rPr>
                <w:t>2026-2032年中国有机粮食行业市场分析与前景趋势报告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54657a88f4522" w:history="1">
                <w:r>
                  <w:rPr>
                    <w:rStyle w:val="Hyperlink"/>
                  </w:rPr>
                  <w:t>https://www.20087.com/5/96/YouJiLiangShiQianJing.html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粮食是水稻、小麦、玉米等主粮作物在生产过程中完全遵循有机标准、禁用转基因种子与化学投入品、并通过独立认证的农产品，核心价值在于食品安全保障与生态环境友好。当前有机粮食种植普遍采用绿肥还田、稻鸭共作、生物防治等生态技术，部分龙头企业建立自有基地与封闭供应链，确保从田间到餐桌的全程可控。在消费升级与耕地保护政策双重驱动下，有机粮食逐步进入中高端商超与会员制渠道。然而，有机转换期长达3年，前期投入大、产出低；市场鱼龙混杂，“伪有机”标签损害整体信誉；且缺乏便捷的消费者验证手段，信任机制薄弱。</w:t>
      </w:r>
      <w:r>
        <w:rPr>
          <w:rFonts w:hint="eastAsia"/>
        </w:rPr>
        <w:br/>
      </w:r>
      <w:r>
        <w:rPr>
          <w:rFonts w:hint="eastAsia"/>
        </w:rPr>
        <w:t>　　未来，有机粮食将加速向标准统一、科技赋能与价值延伸方向突破。卫星遥感与土壤传感器实时监控种植合规性，自动生成认证证据链；区块链存证实现扫码验真，提升透明度。在加工端，低温碾磨保留胚芽营养，开发有机全谷物即食产品；与保险公司合作推出“有机产量保险”，降低农户风险。此外，探索有机碳汇交易，将生态效益货币化。长远来看，有机粮食将从高端小众产品升级为可持续粮食体系的重要支柱，推动农业向生态优先、品质导向、多方共赢方向战略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54657a88f4522" w:history="1">
        <w:r>
          <w:rPr>
            <w:rStyle w:val="Hyperlink"/>
          </w:rPr>
          <w:t>2026-2032年中国有机粮食行业市场分析与前景趋势报告</w:t>
        </w:r>
      </w:hyperlink>
      <w:r>
        <w:rPr>
          <w:rFonts w:hint="eastAsia"/>
        </w:rPr>
        <w:t>》从市场规模、需求变化及价格动态等维度，系统解析了有机粮食行业的现状与发展趋势。报告深入分析了有机粮食产业链各环节，科学预测了市场前景与技术发展方向，同时聚焦有机粮食细分市场特点及重点企业的经营表现，揭示了有机粮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有机粮食行业概述</w:t>
      </w:r>
      <w:r>
        <w:rPr>
          <w:rFonts w:hint="eastAsia"/>
        </w:rPr>
        <w:br/>
      </w:r>
      <w:r>
        <w:rPr>
          <w:rFonts w:hint="eastAsia"/>
        </w:rPr>
        <w:t>　　第一节 有机粮食定义与分类</w:t>
      </w:r>
      <w:r>
        <w:rPr>
          <w:rFonts w:hint="eastAsia"/>
        </w:rPr>
        <w:br/>
      </w:r>
      <w:r>
        <w:rPr>
          <w:rFonts w:hint="eastAsia"/>
        </w:rPr>
        <w:t>　　第二节 有机粮食应用领域</w:t>
      </w:r>
      <w:r>
        <w:rPr>
          <w:rFonts w:hint="eastAsia"/>
        </w:rPr>
        <w:br/>
      </w:r>
      <w:r>
        <w:rPr>
          <w:rFonts w:hint="eastAsia"/>
        </w:rPr>
        <w:t>　　第三节 有机粮食行业经济指标分析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有机粮食产业链及经营模式分析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三、有机粮食销售模式及销售渠道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全球有机粮食市场发展综述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2020-2025年全球有机粮食市场规模与趋势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主要国家与地区有机粮食市场分析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2026-2032年全球有机粮食行业发展趋势与前景预测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中国有机粮食行业市场分析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2025-2026年有机粮食产能与投资动态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一、国内有机粮食产能及利用情况</w:t>
      </w:r>
      <w:r>
        <w:rPr>
          <w:rFonts w:hint="eastAsia"/>
        </w:rPr>
        <w:br/>
      </w:r>
      <w:r>
        <w:rPr>
          <w:rFonts w:hint="eastAsia"/>
        </w:rPr>
        <w:t>　　　　二、有机粮食产能扩张与投资动态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2026-2032年有机粮食行业产量统计与趋势预测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一、2020-2025年有机粮食行业产量数据统计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1、2020-2025年有机粮食产量及增长趋势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2、2020-2025年有机粮食细分产品产量及份额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二、影响有机粮食产量的关键因素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三、2026-2032年有机粮食产量预测</w:t>
      </w:r>
      <w:r>
        <w:rPr>
          <w:rFonts w:hint="eastAsia"/>
        </w:rPr>
        <w:br/>
      </w:r>
      <w:r>
        <w:rPr>
          <w:rFonts w:hint="eastAsia"/>
        </w:rPr>
        <w:t>　　第三节 2026-2032年有机粮食市场需求与销售分析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一、2025-2026年有机粮食行业需求现状</w:t>
      </w:r>
      <w:r>
        <w:rPr>
          <w:rFonts w:hint="eastAsia"/>
        </w:rPr>
        <w:br/>
      </w:r>
      <w:r>
        <w:rPr>
          <w:rFonts w:hint="eastAsia"/>
        </w:rPr>
        <w:t>　　　　二、有机粮食客户群体与需求特点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三、2020-2025年有机粮食行业销售规模分析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四、2026-2032年有机粮食市场增长潜力与规模预测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中国有机粮食细分市场与下游应用领域分析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有机粮食细分市场分析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一、2025-2026年有机粮食主要细分产品市场现状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有机粮食下游应用与客户群体分析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一、2025-2026年有机粮食各应用领域市场现状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2025-2026年有机粮食行业技术发展现状及趋势分析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有机粮食行业技术发展现状分析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国内外有机粮食行业技术差异与原因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有机粮食行业技术发展方向、趋势预测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提升有机粮食行业技术能力策略建议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有机粮食价格机制与竞争策略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一、2020-2025年有机粮食市场价格走势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有机粮食定价策略与方法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2026-2032年有机粮食价格竞争态势与趋势预测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中国有机粮食行业重点区域市场研究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2025-2026年重点区域有机粮食市场发展概况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二、2020-2025年有机粮食市场需求规模情况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三、2026-2032年有机粮食行业发展潜力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二、2020-2025年有机粮食市场需求规模情况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三、2026-2032年有机粮食行业发展潜力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二、2020-2025年有机粮食市场需求规模情况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三、2026-2032年有机粮食行业发展潜力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二、2020-2025年有机粮食市场需求规模情况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三、2026-2032年有机粮食行业发展潜力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二、2020-2025年有机粮食市场需求规模情况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三、2026-2032年有机粮食行业发展潜力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2020-2025年中国有机粮食行业进出口情况分析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有机粮食行业进口情况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一、2020-2025年有机粮食进口规模及增长情况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二、有机粮食主要进口来源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有机粮食行业出口情况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一、2020-2025年有机粮食出口规模及增长情况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二、有机粮食主要出口目的地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2020-2025年中国有机粮食行业总体发展与财务状况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2020-2025年中国有机粮食行业规模情况</w:t>
      </w:r>
      <w:r>
        <w:rPr>
          <w:rFonts w:hint="eastAsia"/>
        </w:rPr>
        <w:br/>
      </w:r>
      <w:r>
        <w:rPr>
          <w:rFonts w:hint="eastAsia"/>
        </w:rPr>
        <w:t>　　　　一、有机粮食行业企业数量规模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二、有机粮食行业从业人员规模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三、有机粮食行业市场敏感性分析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2020-2025年中国有机粮食行业财务能力分析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一、有机粮食行业盈利能力</w:t>
      </w:r>
      <w:r>
        <w:rPr>
          <w:rFonts w:hint="eastAsia"/>
        </w:rPr>
        <w:br/>
      </w:r>
      <w:r>
        <w:rPr>
          <w:rFonts w:hint="eastAsia"/>
        </w:rPr>
        <w:t>　　　　二、有机粮食行业偿债能力</w:t>
      </w:r>
      <w:r>
        <w:rPr>
          <w:rFonts w:hint="eastAsia"/>
        </w:rPr>
        <w:br/>
      </w:r>
      <w:r>
        <w:rPr>
          <w:rFonts w:hint="eastAsia"/>
        </w:rPr>
        <w:t>　　　　三、有机粮食行业营运能力</w:t>
      </w:r>
      <w:r>
        <w:rPr>
          <w:rFonts w:hint="eastAsia"/>
        </w:rPr>
        <w:br/>
      </w:r>
      <w:r>
        <w:rPr>
          <w:rFonts w:hint="eastAsia"/>
        </w:rPr>
        <w:t>　　　　四、有机粮食行业发展能力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有机粮食行业重点企业调研分析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二、企业有机粮食业务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二、企业有机粮食业务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二、企业有机粮食业务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二、企业有机粮食业务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二、企业有机粮食业务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二、企业有机粮食业务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中国有机粮食行业竞争格局分析</w:t>
      </w:r>
      <w:r>
        <w:rPr>
          <w:rFonts w:hint="eastAsia"/>
        </w:rPr>
        <w:br/>
      </w:r>
      <w:r>
        <w:rPr>
          <w:rFonts w:hint="eastAsia"/>
        </w:rPr>
        <w:t>　　第一节 有机粮食行业竞争格局总览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2025-2026年有机粮食行业竞争力分析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2020-2025年有机粮食行业企业并购活动分析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2025-2026年有机粮食行业会展与招投标活动分析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一、有机粮食行业会展活动及其市场影响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2026年中国有机粮食企业发展企业发展策略与建议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有机粮食销售模式与渠道策略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有机粮食品牌与市场推广策略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有机粮食研发投入与技术创新能力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有机粮食合作联盟与资源整合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中国有机粮食行业风险与对策</w:t>
      </w:r>
      <w:r>
        <w:rPr>
          <w:rFonts w:hint="eastAsia"/>
        </w:rPr>
        <w:br/>
      </w:r>
      <w:r>
        <w:rPr>
          <w:rFonts w:hint="eastAsia"/>
        </w:rPr>
        <w:t>　　第一节 有机粮食行业SWOT分析</w:t>
      </w:r>
      <w:r>
        <w:rPr>
          <w:rFonts w:hint="eastAsia"/>
        </w:rPr>
        <w:br/>
      </w:r>
      <w:r>
        <w:rPr>
          <w:rFonts w:hint="eastAsia"/>
        </w:rPr>
        <w:t>　　　　一、有机粮食行业优势</w:t>
      </w:r>
      <w:r>
        <w:rPr>
          <w:rFonts w:hint="eastAsia"/>
        </w:rPr>
        <w:br/>
      </w:r>
      <w:r>
        <w:rPr>
          <w:rFonts w:hint="eastAsia"/>
        </w:rPr>
        <w:t>　　　　二、有机粮食行业劣势</w:t>
      </w:r>
      <w:r>
        <w:rPr>
          <w:rFonts w:hint="eastAsia"/>
        </w:rPr>
        <w:br/>
      </w:r>
      <w:r>
        <w:rPr>
          <w:rFonts w:hint="eastAsia"/>
        </w:rPr>
        <w:t>　　　　三、有机粮食市场机会</w:t>
      </w:r>
      <w:r>
        <w:rPr>
          <w:rFonts w:hint="eastAsia"/>
        </w:rPr>
        <w:br/>
      </w:r>
      <w:r>
        <w:rPr>
          <w:rFonts w:hint="eastAsia"/>
        </w:rPr>
        <w:t>　　　　四、有机粮食市场威胁</w:t>
      </w:r>
      <w:r>
        <w:rPr>
          <w:rFonts w:hint="eastAsia"/>
        </w:rPr>
        <w:br/>
      </w:r>
      <w:r>
        <w:rPr>
          <w:rFonts w:hint="eastAsia"/>
        </w:rPr>
        <w:t>　　第二节 有机粮食行业风险及对策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2026-2032年中国有机粮食行业前景与发展趋势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2025-2026年有机粮食行业发展环境分析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一、有机粮食行业主管部门与监管体制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二、有机粮食行业主要法律法规及政策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三、有机粮食行业标准与质量监管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2026-2032年有机粮食行业发展趋势与方向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2026-2032年有机粮食行业发展潜力与机遇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有机粮食行业研究结论与建议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中^智^林^－有机粮食行业发展建议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有机粮食行业类别</w:t>
      </w:r>
      <w:r>
        <w:rPr>
          <w:rFonts w:hint="eastAsia"/>
        </w:rPr>
        <w:br/>
      </w:r>
      <w:r>
        <w:rPr>
          <w:rFonts w:hint="eastAsia"/>
        </w:rPr>
        <w:t>　　图表 有机粮食行业产业链调研</w:t>
      </w:r>
      <w:r>
        <w:rPr>
          <w:rFonts w:hint="eastAsia"/>
        </w:rPr>
        <w:br/>
      </w:r>
      <w:r>
        <w:rPr>
          <w:rFonts w:hint="eastAsia"/>
        </w:rPr>
        <w:t>　　图表 有机粮食行业现状</w:t>
      </w:r>
      <w:r>
        <w:rPr>
          <w:rFonts w:hint="eastAsia"/>
        </w:rPr>
        <w:br/>
      </w:r>
      <w:r>
        <w:rPr>
          <w:rFonts w:hint="eastAsia"/>
        </w:rPr>
        <w:t>　　图表 有机粮食行业标准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2020-2025年中国有机粮食行业市场规模</w:t>
      </w:r>
      <w:r>
        <w:rPr>
          <w:rFonts w:hint="eastAsia"/>
        </w:rPr>
        <w:br/>
      </w:r>
      <w:r>
        <w:rPr>
          <w:rFonts w:hint="eastAsia"/>
        </w:rPr>
        <w:t>　　图表 2025年中国有机粮食行业产能</w:t>
      </w:r>
      <w:r>
        <w:rPr>
          <w:rFonts w:hint="eastAsia"/>
        </w:rPr>
        <w:br/>
      </w:r>
      <w:r>
        <w:rPr>
          <w:rFonts w:hint="eastAsia"/>
        </w:rPr>
        <w:t>　　图表 2020-2025年中国有机粮食行业产量统计</w:t>
      </w:r>
      <w:r>
        <w:rPr>
          <w:rFonts w:hint="eastAsia"/>
        </w:rPr>
        <w:br/>
      </w:r>
      <w:r>
        <w:rPr>
          <w:rFonts w:hint="eastAsia"/>
        </w:rPr>
        <w:t>　　图表 有机粮食行业动态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2020-2025年中国有机粮食市场需求量</w:t>
      </w:r>
      <w:r>
        <w:rPr>
          <w:rFonts w:hint="eastAsia"/>
        </w:rPr>
        <w:br/>
      </w:r>
      <w:r>
        <w:rPr>
          <w:rFonts w:hint="eastAsia"/>
        </w:rPr>
        <w:t>　　图表 2025年中国有机粮食行业需求区域调研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2020-2025年中国有机粮食行情</w:t>
      </w:r>
      <w:r>
        <w:rPr>
          <w:rFonts w:hint="eastAsia"/>
        </w:rPr>
        <w:br/>
      </w:r>
      <w:r>
        <w:rPr>
          <w:rFonts w:hint="eastAsia"/>
        </w:rPr>
        <w:t>　　图表 2020-2025年中国有机粮食价格走势图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2020-2025年中国有机粮食行业销售收入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2020-2025年中国有机粮食行业盈利情况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2020-2025年中国有机粮食行业利润总额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2020-2025年中国有机粮食进口统计</w:t>
      </w:r>
      <w:r>
        <w:rPr>
          <w:rFonts w:hint="eastAsia"/>
        </w:rPr>
        <w:br/>
      </w:r>
      <w:r>
        <w:rPr>
          <w:rFonts w:hint="eastAsia"/>
        </w:rPr>
        <w:t>　　图表 2020-2025年中国有机粮食出口统计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2020-2025年中国有机粮食行业企业数量统计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**地区有机粮食市场规模</w:t>
      </w:r>
      <w:r>
        <w:rPr>
          <w:rFonts w:hint="eastAsia"/>
        </w:rPr>
        <w:br/>
      </w:r>
      <w:r>
        <w:rPr>
          <w:rFonts w:hint="eastAsia"/>
        </w:rPr>
        <w:t>　　图表 **地区有机粮食行业市场需求</w:t>
      </w:r>
      <w:r>
        <w:rPr>
          <w:rFonts w:hint="eastAsia"/>
        </w:rPr>
        <w:br/>
      </w:r>
      <w:r>
        <w:rPr>
          <w:rFonts w:hint="eastAsia"/>
        </w:rPr>
        <w:t>　　图表 **地区有机粮食市场调研</w:t>
      </w:r>
      <w:r>
        <w:rPr>
          <w:rFonts w:hint="eastAsia"/>
        </w:rPr>
        <w:br/>
      </w:r>
      <w:r>
        <w:rPr>
          <w:rFonts w:hint="eastAsia"/>
        </w:rPr>
        <w:t>　　图表 **地区有机粮食行业市场需求分析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**地区有机粮食市场规模</w:t>
      </w:r>
      <w:r>
        <w:rPr>
          <w:rFonts w:hint="eastAsia"/>
        </w:rPr>
        <w:br/>
      </w:r>
      <w:r>
        <w:rPr>
          <w:rFonts w:hint="eastAsia"/>
        </w:rPr>
        <w:t>　　图表 **地区有机粮食行业市场需求</w:t>
      </w:r>
      <w:r>
        <w:rPr>
          <w:rFonts w:hint="eastAsia"/>
        </w:rPr>
        <w:br/>
      </w:r>
      <w:r>
        <w:rPr>
          <w:rFonts w:hint="eastAsia"/>
        </w:rPr>
        <w:t>　　图表 **地区有机粮食市场调研</w:t>
      </w:r>
      <w:r>
        <w:rPr>
          <w:rFonts w:hint="eastAsia"/>
        </w:rPr>
        <w:br/>
      </w:r>
      <w:r>
        <w:rPr>
          <w:rFonts w:hint="eastAsia"/>
        </w:rPr>
        <w:t>　　图表 **地区有机粮食行业市场需求分析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有机粮食行业竞争对手分析</w:t>
      </w:r>
      <w:r>
        <w:rPr>
          <w:rFonts w:hint="eastAsia"/>
        </w:rPr>
        <w:br/>
      </w:r>
      <w:r>
        <w:rPr>
          <w:rFonts w:hint="eastAsia"/>
        </w:rPr>
        <w:t>　　图表 有机粮食重点企业（一）基本信息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有机粮食重点企业（一）经营情况分析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有机粮食重点企业（一）主要经济指标情况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有机粮食重点企业（一）盈利能力情况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有机粮食重点企业（一）偿债能力情况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有机粮食重点企业（一）运营能力情况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有机粮食重点企业（一）成长能力情况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有机粮食重点企业（二）基本信息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有机粮食重点企业（二）经营情况分析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有机粮食重点企业（二）主要经济指标情况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有机粮食重点企业（二）盈利能力情况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有机粮食重点企业（二）偿债能力情况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有机粮食重点企业（二）运营能力情况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有机粮食重点企业（二）成长能力情况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有机粮食重点企业（三）基本信息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有机粮食重点企业（三）经营情况分析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有机粮食重点企业（三）主要经济指标情况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有机粮食重点企业（三）盈利能力情况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有机粮食重点企业（三）偿债能力情况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有机粮食重点企业（三）运营能力情况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有机粮食重点企业（三）成长能力情况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2026-2032年中国有机粮食行业产能预测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2026-2032年中国有机粮食行业产量预测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2026-2032年中国有机粮食市场需求预测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2026-2032年中国有机粮食行业市场规模预测</w:t>
      </w:r>
      <w:r>
        <w:rPr>
          <w:rFonts w:hint="eastAsia"/>
        </w:rPr>
        <w:br/>
      </w:r>
      <w:r>
        <w:rPr>
          <w:rFonts w:hint="eastAsia"/>
        </w:rPr>
        <w:t>　　图表 有机粮食行业准入条件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2026-2032年中国有机粮食行业信息化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2026-2032年中国有机粮食市场前景</w:t>
      </w:r>
      <w:r>
        <w:rPr>
          <w:rFonts w:hint="eastAsia"/>
        </w:rPr>
        <w:br/>
      </w:r>
      <w:r>
        <w:rPr>
          <w:rFonts w:hint="eastAsia"/>
        </w:rPr>
        <w:t>　　图表 2026-2032年中国有机粮食行业风险分析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2026-2032年中国有机粮食行业发展趋势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54657a88f4522" w:history="1">
        <w:r>
          <w:rPr>
            <w:rStyle w:val="Hyperlink"/>
          </w:rPr>
          <w:t>2026-2032年中国有机粮食行业市场分析与前景趋势报告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54657a88f4522" w:history="1">
        <w:r>
          <w:rPr>
            <w:rStyle w:val="Hyperlink"/>
          </w:rPr>
          <w:t>https://www.20087.com/5/96/YouJiLiangShiQianJing.html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行情下载什么软件、有机粮食最厉害三个品牌、中国大米交易网、有机粮食认证单位有哪些、最便宜的大米批发厂家、有机粮食种植标准是什么、什么叫有机粮食、有机粮食真的是有机吗、50斤一袋面粉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ae16c3a0b46ad" w:history="1">
      <w:r>
        <w:rPr>
          <w:rStyle w:val="Hyperlink"/>
        </w:rPr>
        <w:t>2026-2032年中国有机粮食行业市场分析与前景趋势报告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YouJiLiangShiQianJing.html" TargetMode="External" Id="R54f54657a88f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YouJiLiangShiQianJing.html" TargetMode="External" Id="R339ae16c3a0b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2025-12-03T03:33:49Z</dcterms:created>
  <dcterms:modified xsi:type="dcterms:W3CDTF">2025-12-03T04:33:49Z</dcterms:modified>
  <dc:subject>2026-2032年中国有机粮食行业市场分析与前景趋势报告</dc:subject>
  <dc:title>2026-2032年中国有机粮食行业市场分析与前景趋势报告</dc:title>
  <cp:keywords>2026-2032年中国有机粮食行业市场分析与前景趋势报告</cp:keywords>
  <dc:description>2026-2032年中国有机粮食行业市场分析与前景趋势报告</dc:description>
</cp:coreProperties>
</file>