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fe61d1b184790" w:history="1">
              <w:r>
                <w:rPr>
                  <w:rStyle w:val="Hyperlink"/>
                </w:rPr>
                <w:t>2026-2032年中国植物生长室行业发展分析与市场前景预测报告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fe61d1b184790" w:history="1">
              <w:r>
                <w:rPr>
                  <w:rStyle w:val="Hyperlink"/>
                </w:rPr>
                <w:t>2026-2032年中国植物生长室行业发展分析与市场前景预测报告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fe61d1b184790" w:history="1">
                <w:r>
                  <w:rPr>
                    <w:rStyle w:val="Hyperlink"/>
                  </w:rPr>
                  <w:t>https://www.20087.com/5/96/ZhiWuShengZhangShiShiChangQianJingYuCe.html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生长室是用于模拟可控光、温、湿、气环境的封闭式科研或生产设施，广泛应用于作物育种、基因研究、药用植物栽培及太空农业探索。当前高端生长室配备LED全光谱调光系统、CO₂浓度调控、营养液循环及物联网监控平台，可精确复现特定气候条件或胁迫环境。在科研领域，生长室是表型组学与逆境生理研究的基础平台；在商业化场景，微型植物工厂利用生长室技术实现高附加值作物（如药用苔藓、稀有香料）的稳定产出。然而，设备能耗高、初始投资大及多因子耦合调控算法复杂，限制了其在中小型机构的普及。</w:t>
      </w:r>
      <w:r>
        <w:rPr>
          <w:rFonts w:hint="eastAsia"/>
        </w:rPr>
        <w:br/>
      </w:r>
      <w:r>
        <w:rPr>
          <w:rFonts w:hint="eastAsia"/>
        </w:rPr>
        <w:t>　　未来，植物生长室将向AI驱动、能源自持与模块化扩展方向发展。深度学习模型将基于植物表型反馈自动优化光配方与灌溉策略，实现“按需生长”。光伏-储能一体化设计将降低电网依赖，尤其适用于偏远地区或离网应用场景。结构上，集装箱式或折叠式生长室将支持快速部署与容量弹性扩展。在应用拓展方面，合成生物学将推动生长室用于微生物-植物共培养体系，生产高价值天然产物。此外，碳足迹核算与水循环效率将成为设备选型关键指标。随着粮食安全与生物经济战略推进，植物生长室将从“科研专属设备”演变为“可控农业核心基础设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fe61d1b184790" w:history="1">
        <w:r>
          <w:rPr>
            <w:rStyle w:val="Hyperlink"/>
          </w:rPr>
          <w:t>2026-2032年中国植物生长室行业发展分析与市场前景预测报告</w:t>
        </w:r>
      </w:hyperlink>
      <w:r>
        <w:rPr>
          <w:rFonts w:hint="eastAsia"/>
        </w:rPr>
        <w:t>》通过对植物生长室行业的全面调研，系统分析了植物生长室市场规模、技术现状及未来发展方向，揭示了行业竞争格局的演变趋势与潜在问题。同时，报告评估了植物生长室行业投资价值与效益，识别了发展中的主要挑战与机遇，并结合SWOT分析为投资者和企业提供了科学的战略建议。此外，报告重点聚焦植物生长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植物生长室市场概述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按照不同产品类型，植物生长室主要可以分为如下几个类别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中国不同产品类型植物生长室增长趋势2021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伸入式</w:t>
      </w:r>
      <w:r>
        <w:rPr>
          <w:rFonts w:hint="eastAsia"/>
        </w:rPr>
        <w:br/>
      </w:r>
      <w:r>
        <w:rPr>
          <w:rFonts w:hint="eastAsia"/>
        </w:rPr>
        <w:t>　　　　1.2.3 步入式</w:t>
      </w:r>
      <w:r>
        <w:rPr>
          <w:rFonts w:hint="eastAsia"/>
        </w:rPr>
        <w:br/>
      </w:r>
      <w:r>
        <w:rPr>
          <w:rFonts w:hint="eastAsia"/>
        </w:rPr>
        <w:t>　　1.3 从不同应用，植物生长室主要包括如下几个方面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中国不同应用植物生长室增长趋势2021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商业研究机构</w:t>
      </w:r>
      <w:r>
        <w:rPr>
          <w:rFonts w:hint="eastAsia"/>
        </w:rPr>
        <w:br/>
      </w:r>
      <w:r>
        <w:rPr>
          <w:rFonts w:hint="eastAsia"/>
        </w:rPr>
        <w:t>　　　　1.3.3 大学实验室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中国植物生长室发展现状及未来趋势（2021-2032）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中国市场植物生长室收入及增长率（2021-2032）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中国市场植物生长室销量及增长率（2021-2032）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中国市场主要植物生长室厂商分析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中国市场主要厂商植物生长室销量及市场占有率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中国市场主要厂商植物生长室销量（2021-2026）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中国市场主要厂商植物生长室销量市场份额（2021-2026）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中国市场主要厂商植物生长室收入及市场占有率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中国市场主要厂商植物生长室收入（2021-2026）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中国市场主要厂商植物生长室收入市场份额（2021-2026）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2025年中国市场主要厂商植物生长室收入排名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中国市场主要厂商植物生长室价格（2021-2026）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中国市场主要厂商植物生长室总部及产地分布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中国市场主要厂商成立时间及植物生长室商业化日期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中国市场主要厂商植物生长室产品类型及应用</w:t>
      </w:r>
      <w:r>
        <w:rPr>
          <w:rFonts w:hint="eastAsia"/>
        </w:rPr>
        <w:br/>
      </w:r>
      <w:r>
        <w:rPr>
          <w:rFonts w:hint="eastAsia"/>
        </w:rPr>
        <w:t>　　2.7 植物生长室行业集中度、竞争程度分析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植物生长室行业集中度分析：2025年中国Top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中国市场植物生长室第一梯队、第二梯队和第三梯队厂商（品牌）及2025年市场份额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重点企业（15）在中国市场植物生长室销量、收入、价格及毛利率（2021-2026）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不同产品类型植物生长室分析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中国市场不同产品类型植物生长室销量（2021-2032）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中国市场不同产品类型植物生长室销量及市场份额（2021-2026）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中国市场不同产品类型植物生长室销量预测（2027-2032）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中国市场不同产品类型植物生长室规模（2021-2032）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中国市场不同产品类型植物生长室规模及市场份额（2021-2026）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中国市场不同产品类型植物生长室规模预测（2027-2032）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中国市场不同产品类型植物生长室价格走势（2021-2032）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不同应用植物生长室分析</w:t>
      </w:r>
      <w:r>
        <w:rPr>
          <w:rFonts w:hint="eastAsia"/>
        </w:rPr>
        <w:br/>
      </w:r>
      <w:r>
        <w:rPr>
          <w:rFonts w:hint="eastAsia"/>
        </w:rPr>
        <w:t>　　5.1 中国市场不同应用植物生长室销量（2021-2032）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中国市场不同应用植物生长室销量及市场份额（2021-2026）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中国市场不同应用植物生长室销量预测（2027-2032）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中国市场不同应用植物生长室规模（2021-2032）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中国市场不同应用植物生长室规模及市场份额（2021-2026）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中国市场不同应用植物生长室规模预测（2027-2032）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中国市场不同应用植物生长室价格走势（2021-2032）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植物生长室行业发展分析---发展趋势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植物生长室行业发展分析---厂商壁垒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植物生长室行业发展分析---驱动因素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植物生长室行业发展分析---制约因素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植物生长室中国企业SWOT分析</w:t>
      </w:r>
      <w:r>
        <w:rPr>
          <w:rFonts w:hint="eastAsia"/>
        </w:rPr>
        <w:br/>
      </w:r>
      <w:r>
        <w:rPr>
          <w:rFonts w:hint="eastAsia"/>
        </w:rPr>
        <w:t>　　6.6 植物生长室行业发展分析---行业政策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植物生长室行业产业链简介</w:t>
      </w:r>
      <w:r>
        <w:rPr>
          <w:rFonts w:hint="eastAsia"/>
        </w:rPr>
        <w:br/>
      </w:r>
      <w:r>
        <w:rPr>
          <w:rFonts w:hint="eastAsia"/>
        </w:rPr>
        <w:t>　　7.2 植物生长室产业链分析-上游</w:t>
      </w:r>
      <w:r>
        <w:rPr>
          <w:rFonts w:hint="eastAsia"/>
        </w:rPr>
        <w:br/>
      </w:r>
      <w:r>
        <w:rPr>
          <w:rFonts w:hint="eastAsia"/>
        </w:rPr>
        <w:t>　　7.3 植物生长室产业链分析-中游</w:t>
      </w:r>
      <w:r>
        <w:rPr>
          <w:rFonts w:hint="eastAsia"/>
        </w:rPr>
        <w:br/>
      </w:r>
      <w:r>
        <w:rPr>
          <w:rFonts w:hint="eastAsia"/>
        </w:rPr>
        <w:t>　　7.4 植物生长室产业链分析-下游</w:t>
      </w:r>
      <w:r>
        <w:rPr>
          <w:rFonts w:hint="eastAsia"/>
        </w:rPr>
        <w:br/>
      </w:r>
      <w:r>
        <w:rPr>
          <w:rFonts w:hint="eastAsia"/>
        </w:rPr>
        <w:t>　　7.5 植物生长室行业采购模式</w:t>
      </w:r>
      <w:r>
        <w:rPr>
          <w:rFonts w:hint="eastAsia"/>
        </w:rPr>
        <w:br/>
      </w:r>
      <w:r>
        <w:rPr>
          <w:rFonts w:hint="eastAsia"/>
        </w:rPr>
        <w:t>　　7.6 植物生长室行业生产模式</w:t>
      </w:r>
      <w:r>
        <w:rPr>
          <w:rFonts w:hint="eastAsia"/>
        </w:rPr>
        <w:br/>
      </w:r>
      <w:r>
        <w:rPr>
          <w:rFonts w:hint="eastAsia"/>
        </w:rPr>
        <w:t>　　7.7 植物生长室行业销售模式及销售渠道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中国本土植物生长室产能、产量分析</w:t>
      </w:r>
      <w:r>
        <w:rPr>
          <w:rFonts w:hint="eastAsia"/>
        </w:rPr>
        <w:br/>
      </w:r>
      <w:r>
        <w:rPr>
          <w:rFonts w:hint="eastAsia"/>
        </w:rPr>
        <w:t>　　8.1 中国植物生长室供需现状及预测（2021-2032）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中国植物生长室产能、产量、产能利用率及发展趋势（2021-2032）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中国植物生长室产量、市场需求量及发展趋势（2021-2032）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中国植物生长室进出口分析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中国市场植物生长室主要进口来源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中国市场植物生长室主要出口目的地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不同产品类型植物生长室市场规模2021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不同应用植物生长室市场规模2021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中国市场主要厂商植物生长室销量（2021-2026）&amp;（套）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中国市场主要厂商植物生长室销量市场份额（2021-2026）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中国市场主要厂商植物生长室收入（2021-2026）&amp;（万元）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中国市场主要厂商植物生长室收入份额（2021-2026）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2025年中国主要生产商植物生长室收入排名（万元）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中国市场主要厂商植物生长室价格（2021-2026）&amp;（千元/套）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中国市场主要厂商植物生长室总部及产地分布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中国市场主要厂商成立时间及植物生长室商业化日期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中国市场主要厂商植物生长室产品类型及应用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2025年中国市场植物生长室主要厂商市场地位（第一梯队、第二梯队和第三梯队）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植物生长室市场投资、并购等现状分析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植物生长室销量（套）、收入（万元）、价格（千元/套）及毛利率（2021-2026）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植物生长室销量（套）、收入（万元）、价格（千元/套）及毛利率（2021-2026）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植物生长室销量（套）、收入（万元）、价格（千元/套）及毛利率（2021-2026）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植物生长室销量（套）、收入（万元）、价格（千元/套）及毛利率（2021-2026）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植物生长室销量（套）、收入（万元）、价格（千元/套）及毛利率（2021-2026）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植物生长室销量（套）、收入（万元）、价格（千元/套）及毛利率（2021-2026）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植物生长室销量（套）、收入（万元）、价格（千元/套）及毛利率（2021-2026）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植物生长室销量（套）、收入（万元）、价格（千元/套）及毛利率（2021-2026）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植物生长室销量（套）、收入（万元）、价格（千元/套）及毛利率（2021-2026）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植物生长室销量（套）、收入（万元）、价格（千元/套）及毛利率（2021-2026）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植物生长室销量（套）、收入（万元）、价格（千元/套）及毛利率（2021-2026）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植物生长室销量（套）、收入（万元）、价格（千元/套）及毛利率（2021-2026）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植物生长室销量（套）、收入（万元）、价格（千元/套）及毛利率（2021-2026）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植物生长室销量（套）、收入（万元）、价格（千元/套）及毛利率（2021-2026）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植物生长室生产基地、总部、竞争对手及市场地位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植物生长室产品规格、参数及市场应用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植物生长室销量（套）、收入（万元）、价格（千元/套）及毛利率（2021-2026）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中国市场不同产品类型植物生长室销量（2021-2026）&amp;（套）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中国市场不同产品类型植物生长室销量市场份额（2021-2026）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中国市场不同产品类型植物生长室销量预测（2027-2032）&amp;（套）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中国市场不同产品类型植物生长室销量市场份额预测（2027-2032）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中国市场不同产品类型植物生长室规模（2021-2026）&amp;（万元）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中国市场不同产品类型植物生长室规模市场份额（2021-2026）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中国市场不同产品类型植物生长室规模预测（2027-2032）&amp;（万元）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中国市场不同产品类型植物生长室规模市场份额预测（2027-2032）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中国市场不同应用植物生长室销量（2021-2026）&amp;（套）</w:t>
      </w:r>
      <w:r>
        <w:rPr>
          <w:rFonts w:hint="eastAsia"/>
        </w:rPr>
        <w:br/>
      </w:r>
      <w:r>
        <w:rPr>
          <w:rFonts w:hint="eastAsia"/>
        </w:rPr>
        <w:t>　　表 98： 中国市场不同应用植物生长室销量市场份额（2021-2026）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中国市场不同应用植物生长室销量预测（2027-2032）&amp;（套）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中国市场不同应用植物生长室销量市场份额预测（2027-2032）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中国市场不同应用植物生长室规模（2021-2026）&amp;（万元）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中国市场不同应用植物生长室规模市场份额（2021-2026）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中国市场不同应用植物生长室规模预测（2027-2032）&amp;（万元）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中国市场不同应用植物生长室规模市场份额预测（2027-2032）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植物生长室行业发展分析---发展趋势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植物生长室行业发展分析---厂商壁垒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植物生长室行业发展分析---驱动因素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植物生长室行业发展分析---制约因素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植物生长室行业相关重点政策一览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植物生长室行业供应链分析</w:t>
      </w:r>
      <w:r>
        <w:rPr>
          <w:rFonts w:hint="eastAsia"/>
        </w:rPr>
        <w:br/>
      </w:r>
      <w:r>
        <w:rPr>
          <w:rFonts w:hint="eastAsia"/>
        </w:rPr>
        <w:t>　　表 111： 植物生长室上游原料供应商</w:t>
      </w:r>
      <w:r>
        <w:rPr>
          <w:rFonts w:hint="eastAsia"/>
        </w:rPr>
        <w:br/>
      </w:r>
      <w:r>
        <w:rPr>
          <w:rFonts w:hint="eastAsia"/>
        </w:rPr>
        <w:t>　　表 112： 植物生长室行业主要下游客户</w:t>
      </w:r>
      <w:r>
        <w:rPr>
          <w:rFonts w:hint="eastAsia"/>
        </w:rPr>
        <w:br/>
      </w:r>
      <w:r>
        <w:rPr>
          <w:rFonts w:hint="eastAsia"/>
        </w:rPr>
        <w:t>　　表 113： 植物生长室典型经销商</w:t>
      </w:r>
      <w:r>
        <w:rPr>
          <w:rFonts w:hint="eastAsia"/>
        </w:rPr>
        <w:br/>
      </w:r>
      <w:r>
        <w:rPr>
          <w:rFonts w:hint="eastAsia"/>
        </w:rPr>
        <w:t>　　表 114： 中国植物生长室产量、销量、进口量及出口量（2021-2026）&amp;（套）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中国植物生长室产量、销量、进口量及出口量预测（2027-2032）&amp;（套）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116： 中国市场植物生长室主要进口来源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中国市场植物生长室主要出口目的地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植物生长室产品图片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中国不同产品类型植物生长室市场规模市场份额2025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伸入式产品图片</w:t>
      </w:r>
      <w:r>
        <w:rPr>
          <w:rFonts w:hint="eastAsia"/>
        </w:rPr>
        <w:br/>
      </w:r>
      <w:r>
        <w:rPr>
          <w:rFonts w:hint="eastAsia"/>
        </w:rPr>
        <w:t>　　图 4： 步入式产品图片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中国不同应用植物生长室市场份额2025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商业研究机构</w:t>
      </w:r>
      <w:r>
        <w:rPr>
          <w:rFonts w:hint="eastAsia"/>
        </w:rPr>
        <w:br/>
      </w:r>
      <w:r>
        <w:rPr>
          <w:rFonts w:hint="eastAsia"/>
        </w:rPr>
        <w:t>　　图 7： 大学实验室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中国市场植物生长室市场规模，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中国市场植物生长室收入及增长率（2021-2032）&amp;（万元）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中国市场植物生长室销量及增长率（2021-2032）&amp;（套）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2025年中国市场主要厂商植物生长室销量市场份额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2025年中国市场主要厂商植物生长室收入市场份额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2025年中国市场前五大厂商植物生长室市场份额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2025年中国市场植物生长室第一梯队、第二梯队和第三梯队厂商（品牌）及市场份额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中国市场不同产品类型植物生长室价格走势（2021-2032）&amp;（千元/套）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中国市场不同应用植物生长室价格走势（2021-2032）&amp;（千元/套）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植物生长室中国企业SWOT分析</w:t>
      </w:r>
      <w:r>
        <w:rPr>
          <w:rFonts w:hint="eastAsia"/>
        </w:rPr>
        <w:br/>
      </w:r>
      <w:r>
        <w:rPr>
          <w:rFonts w:hint="eastAsia"/>
        </w:rPr>
        <w:t>　　图 19： 植物生长室产业链</w:t>
      </w:r>
      <w:r>
        <w:rPr>
          <w:rFonts w:hint="eastAsia"/>
        </w:rPr>
        <w:br/>
      </w:r>
      <w:r>
        <w:rPr>
          <w:rFonts w:hint="eastAsia"/>
        </w:rPr>
        <w:t>　　图 20： 植物生长室行业采购模式分析</w:t>
      </w:r>
      <w:r>
        <w:rPr>
          <w:rFonts w:hint="eastAsia"/>
        </w:rPr>
        <w:br/>
      </w:r>
      <w:r>
        <w:rPr>
          <w:rFonts w:hint="eastAsia"/>
        </w:rPr>
        <w:t>　　图 21： 植物生长室行业生产模式分析</w:t>
      </w:r>
      <w:r>
        <w:rPr>
          <w:rFonts w:hint="eastAsia"/>
        </w:rPr>
        <w:br/>
      </w:r>
      <w:r>
        <w:rPr>
          <w:rFonts w:hint="eastAsia"/>
        </w:rPr>
        <w:t>　　图 22： 植物生长室行业销售模式分析</w:t>
      </w:r>
      <w:r>
        <w:rPr>
          <w:rFonts w:hint="eastAsia"/>
        </w:rPr>
        <w:br/>
      </w:r>
      <w:r>
        <w:rPr>
          <w:rFonts w:hint="eastAsia"/>
        </w:rPr>
        <w:t>　　图 23： 中国植物生长室产能、产量、产能利用率及发展趋势（2021-2032）&amp;（套）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中国植物生长室产量、市场需求量及发展趋势（2021-2032）&amp;（套）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fe61d1b184790" w:history="1">
        <w:r>
          <w:rPr>
            <w:rStyle w:val="Hyperlink"/>
          </w:rPr>
          <w:t>2026-2032年中国植物生长室行业发展分析与市场前景预测报告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fe61d1b184790" w:history="1">
        <w:r>
          <w:rPr>
            <w:rStyle w:val="Hyperlink"/>
          </w:rPr>
          <w:t>https://www.20087.com/5/96/ZhiWuShengZhangShiShiChangQianJingYuCe.html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热点：植物实验室、植物生长室造价、小学生植物生长过程图、植物生长室内室外区别、观察植物一天的变化、植物生长室需要哪些气体、花生长过程六个阶段介绍、植物生长室cad图、植物300作文免费可抄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c1d1a4ec84bea" w:history="1">
      <w:r>
        <w:rPr>
          <w:rStyle w:val="Hyperlink"/>
        </w:rPr>
        <w:t>2026-2032年中国植物生长室行业发展分析与市场前景预测报告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iWuShengZhangShiShiChangQianJingYuCe.html" TargetMode="External" Id="Re50fe61d1b18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iWuShengZhangShiShiChangQianJingYuCe.html" TargetMode="External" Id="Ree4c1d1a4ec8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2025-11-27T03:11:57Z</dcterms:created>
  <dcterms:modified xsi:type="dcterms:W3CDTF">2025-11-27T04:11:57Z</dcterms:modified>
  <dc:subject>2026-2032年中国植物生长室行业发展分析与市场前景预测报告</dc:subject>
  <dc:title>2026-2032年中国植物生长室行业发展分析与市场前景预测报告</dc:title>
  <cp:keywords>2026-2032年中国植物生长室行业发展分析与市场前景预测报告</cp:keywords>
  <dc:description>2026-2032年中国植物生长室行业发展分析与市场前景预测报告</dc:description>
</cp:coreProperties>
</file>