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01f25e15e48d6" w:history="1">
              <w:r>
                <w:rPr>
                  <w:rStyle w:val="Hyperlink"/>
                </w:rPr>
                <w:t>2026-2032年中国自行车棚行业现状分析与前景趋势报告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01f25e15e48d6" w:history="1">
              <w:r>
                <w:rPr>
                  <w:rStyle w:val="Hyperlink"/>
                </w:rPr>
                <w:t>2026-2032年中国自行车棚行业现状分析与前景趋势报告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01f25e15e48d6" w:history="1">
                <w:r>
                  <w:rPr>
                    <w:rStyle w:val="Hyperlink"/>
                  </w:rPr>
                  <w:t>https://www.20087.com/5/86/ZiXingChePengHangYeQianJing.html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棚是城市慢行交通系统的重要基础设施，不仅为非机动车提供遮阳避雨的停放空间，更是衡量城市绿色出行友好度的重要标志。随着全球城市化进程加快与公众环保意识的觉醒，各国政府纷纷出台政策鼓励骑行通勤，推动了自行车棚市场的稳步扩容。现代自行车棚已不再是简单的钢结构遮雨棚，而是集成了高强度耐候材料、人体工学设计与智能安防系统的综合性服务终端。在欧美及国内一线城市的轨道交通枢纽、商业综合体及高档社区，具备美观造型与坚固锁具的自行车棚已成为标配，有效解决了骑行者对于车辆被盗与日晒雨淋的后顾之忧，大幅提升了公众参与绿色出行的积极性。</w:t>
      </w:r>
      <w:r>
        <w:rPr>
          <w:rFonts w:hint="eastAsia"/>
        </w:rPr>
        <w:br/>
      </w:r>
      <w:r>
        <w:rPr>
          <w:rFonts w:hint="eastAsia"/>
        </w:rPr>
        <w:t>　　未来，自行车棚行业将加速向智能化、功能复合化与绿色生态化方向演进。市场调研网指出，在技术应用上，物联网与新能源技术的融合将赋予车棚全新的生命力，集成太阳能光伏发电、智能照明、电子监控及电动自行车充电接口的“光储充”一体化智慧车棚将成为主流。在设计理念上，车棚将更加注重与城市景观的融合，通过定制化美学设计提升社区与街道的整体风貌。同时，随着共享单车与微出行市场的规范化发展，具备电子围栏识别、自动计费及大数据流量分析功能的专用停放设施，将成为城市精细化治理的关键一环。具备新型环保材料研发、智能硬件集成及城市公共空间运营能力的企业，将在全球绿色交通基础设施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901f25e15e48d6" w:history="1">
        <w:r>
          <w:rPr>
            <w:rStyle w:val="Hyperlink"/>
          </w:rPr>
          <w:t>2026-2032年中国自行车棚行业现状分析与前景趋势报告</w:t>
        </w:r>
      </w:hyperlink>
      <w:r>
        <w:rPr>
          <w:rFonts w:hint="eastAsia"/>
        </w:rPr>
        <w:t>》，2025年自行车棚行业市场规模达 亿元，预计2032年市场规模将达 亿元，期间年均复合增长率（CAGR）达 %。报告基于对自行车棚行业的长期监测研究，结合自行车棚行业供需关系变化规律、产品消费结构、应用领域拓展、市场发展环境及政策支持等多维度分析，采用定量与定性相结合的科学方法，对行业内重点企业进行了系统研究。报告全面呈现了自行车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不锈钢自行车棚</w:t>
      </w:r>
      <w:r>
        <w:rPr>
          <w:rFonts w:hint="eastAsia"/>
        </w:rPr>
        <w:br/>
      </w:r>
      <w:r>
        <w:rPr>
          <w:rFonts w:hint="eastAsia"/>
        </w:rPr>
        <w:t>　　　　1.2.3 木制自行车棚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按照不同结构形式，自行车棚主要可以分为如下几个类别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中国不同结构形式自行车棚增长趋势2021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开放式车棚</w:t>
      </w:r>
      <w:r>
        <w:rPr>
          <w:rFonts w:hint="eastAsia"/>
        </w:rPr>
        <w:br/>
      </w:r>
      <w:r>
        <w:rPr>
          <w:rFonts w:hint="eastAsia"/>
        </w:rPr>
        <w:t>　　　　1.3.3 半封闭式车棚</w:t>
      </w:r>
      <w:r>
        <w:rPr>
          <w:rFonts w:hint="eastAsia"/>
        </w:rPr>
        <w:br/>
      </w:r>
      <w:r>
        <w:rPr>
          <w:rFonts w:hint="eastAsia"/>
        </w:rPr>
        <w:t>　　　　1.3.4 全封闭式车棚</w:t>
      </w:r>
      <w:r>
        <w:rPr>
          <w:rFonts w:hint="eastAsia"/>
        </w:rPr>
        <w:br/>
      </w:r>
      <w:r>
        <w:rPr>
          <w:rFonts w:hint="eastAsia"/>
        </w:rPr>
        <w:t>　　1.4 按照不同容纳车辆数量，自行车棚主要可以分为如下几个类别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中国不同容纳车辆数量自行车棚增长趋势2021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小型车棚：2-5 辆</w:t>
      </w:r>
      <w:r>
        <w:rPr>
          <w:rFonts w:hint="eastAsia"/>
        </w:rPr>
        <w:br/>
      </w:r>
      <w:r>
        <w:rPr>
          <w:rFonts w:hint="eastAsia"/>
        </w:rPr>
        <w:t>　　　　1.4.3 中型车棚：6-15 辆</w:t>
      </w:r>
      <w:r>
        <w:rPr>
          <w:rFonts w:hint="eastAsia"/>
        </w:rPr>
        <w:br/>
      </w:r>
      <w:r>
        <w:rPr>
          <w:rFonts w:hint="eastAsia"/>
        </w:rPr>
        <w:t>　　　　1.4.4 大型车棚：16 辆以上</w:t>
      </w:r>
      <w:r>
        <w:rPr>
          <w:rFonts w:hint="eastAsia"/>
        </w:rPr>
        <w:br/>
      </w:r>
      <w:r>
        <w:rPr>
          <w:rFonts w:hint="eastAsia"/>
        </w:rPr>
        <w:t>　　1.5 从不同应用，自行车棚主要包括如下几个方面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公共用途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中国自行车棚发展现状及未来趋势（2021-2032）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中国市场主要厂商自行车棚产品类型及应用</w:t>
      </w:r>
      <w:r>
        <w:rPr>
          <w:rFonts w:hint="eastAsia"/>
        </w:rPr>
        <w:br/>
      </w:r>
      <w:r>
        <w:rPr>
          <w:rFonts w:hint="eastAsia"/>
        </w:rPr>
        <w:t>　　2.7 自行车棚行业集中度、竞争程度分析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重点企业（31）在中国市场自行车棚销量、收入、价格及毛利率（2021-2026）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不同应用自行车棚分析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自行车棚行业发展分析---发展趋势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自行车棚行业发展分析---厂商壁垒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自行车棚行业发展分析---驱动因素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自行车棚行业发展分析---制约因素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自行车棚中国企业SWOT分析</w:t>
      </w:r>
      <w:r>
        <w:rPr>
          <w:rFonts w:hint="eastAsia"/>
        </w:rPr>
        <w:br/>
      </w:r>
      <w:r>
        <w:rPr>
          <w:rFonts w:hint="eastAsia"/>
        </w:rPr>
        <w:t>　　6.6 自行车棚行业发展分析---行业政策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自行车棚行业产业链简介</w:t>
      </w:r>
      <w:r>
        <w:rPr>
          <w:rFonts w:hint="eastAsia"/>
        </w:rPr>
        <w:br/>
      </w:r>
      <w:r>
        <w:rPr>
          <w:rFonts w:hint="eastAsia"/>
        </w:rPr>
        <w:t>　　7.2 自行车棚产业链分析-上游</w:t>
      </w:r>
      <w:r>
        <w:rPr>
          <w:rFonts w:hint="eastAsia"/>
        </w:rPr>
        <w:br/>
      </w:r>
      <w:r>
        <w:rPr>
          <w:rFonts w:hint="eastAsia"/>
        </w:rPr>
        <w:t>　　7.3 自行车棚产业链分析-中游</w:t>
      </w:r>
      <w:r>
        <w:rPr>
          <w:rFonts w:hint="eastAsia"/>
        </w:rPr>
        <w:br/>
      </w:r>
      <w:r>
        <w:rPr>
          <w:rFonts w:hint="eastAsia"/>
        </w:rPr>
        <w:t>　　7.4 自行车棚产业链分析-下游</w:t>
      </w:r>
      <w:r>
        <w:rPr>
          <w:rFonts w:hint="eastAsia"/>
        </w:rPr>
        <w:br/>
      </w:r>
      <w:r>
        <w:rPr>
          <w:rFonts w:hint="eastAsia"/>
        </w:rPr>
        <w:t>　　7.5 自行车棚行业采购模式</w:t>
      </w:r>
      <w:r>
        <w:rPr>
          <w:rFonts w:hint="eastAsia"/>
        </w:rPr>
        <w:br/>
      </w:r>
      <w:r>
        <w:rPr>
          <w:rFonts w:hint="eastAsia"/>
        </w:rPr>
        <w:t>　　7.6 自行车棚行业生产模式</w:t>
      </w:r>
      <w:r>
        <w:rPr>
          <w:rFonts w:hint="eastAsia"/>
        </w:rPr>
        <w:br/>
      </w:r>
      <w:r>
        <w:rPr>
          <w:rFonts w:hint="eastAsia"/>
        </w:rPr>
        <w:t>　　7.7 自行车棚行业销售模式及销售渠道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中国本土自行车棚产能、产量分析</w:t>
      </w:r>
      <w:r>
        <w:rPr>
          <w:rFonts w:hint="eastAsia"/>
        </w:rPr>
        <w:br/>
      </w:r>
      <w:r>
        <w:rPr>
          <w:rFonts w:hint="eastAsia"/>
        </w:rPr>
        <w:t>　　8.1 中国自行车棚供需现状及预测（2021-2032）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不同容纳车辆数量自行车棚市场规模2021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中国市场主要厂商自行车棚价格（2021-2026）&amp;（元/套）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自行车棚生产基地、总部、竞争对手及市场地位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自行车棚产品规格、参数及市场应用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自行车棚销量（套）、收入（万元）、价格（元/套）及毛利率（2021-2026）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中国市场不同产品类型自行车棚销量预测（2027-2032）&amp;（套）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中国市场不同产品类型自行车棚销量市场份额预测（2027-2032）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中国市场不同产品类型自行车棚规模（2021-2026）&amp;（万元）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中国市场不同产品类型自行车棚规模市场份额（2021-2026）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中国市场不同产品类型自行车棚规模预测（2027-2032）&amp;（万元）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中国市场不同产品类型自行车棚规模市场份额预测（2027-2032）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中国市场不同应用自行车棚销量（2021-2026）&amp;（套）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中国市场不同应用自行车棚销量市场份额（2021-2026）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中国市场不同应用自行车棚销量预测（2027-2032）&amp;（套）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中国市场不同应用自行车棚销量市场份额预测（2027-2032）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中国市场不同应用自行车棚规模（2021-2026）&amp;（万元）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中国市场不同应用自行车棚规模市场份额（2021-2026）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中国市场不同应用自行车棚规模预测（2027-2032）&amp;（万元）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中国市场不同应用自行车棚规模市场份额预测（2027-2032）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自行车棚行业发展分析---发展趋势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自行车棚行业发展分析---厂商壁垒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自行车棚行业发展分析---驱动因素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自行车棚行业发展分析---制约因素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自行车棚行业相关重点政策一览</w:t>
      </w:r>
      <w:r>
        <w:rPr>
          <w:rFonts w:hint="eastAsia"/>
        </w:rPr>
        <w:br/>
      </w:r>
      <w:r>
        <w:rPr>
          <w:rFonts w:hint="eastAsia"/>
        </w:rPr>
        <w:t>　　表 192： 自行车棚行业供应链分析</w:t>
      </w:r>
      <w:r>
        <w:rPr>
          <w:rFonts w:hint="eastAsia"/>
        </w:rPr>
        <w:br/>
      </w:r>
      <w:r>
        <w:rPr>
          <w:rFonts w:hint="eastAsia"/>
        </w:rPr>
        <w:t>　　表 193： 自行车棚上游原料供应商</w:t>
      </w:r>
      <w:r>
        <w:rPr>
          <w:rFonts w:hint="eastAsia"/>
        </w:rPr>
        <w:br/>
      </w:r>
      <w:r>
        <w:rPr>
          <w:rFonts w:hint="eastAsia"/>
        </w:rPr>
        <w:t>　　表 194： 自行车棚行业主要下游客户</w:t>
      </w:r>
      <w:r>
        <w:rPr>
          <w:rFonts w:hint="eastAsia"/>
        </w:rPr>
        <w:br/>
      </w:r>
      <w:r>
        <w:rPr>
          <w:rFonts w:hint="eastAsia"/>
        </w:rPr>
        <w:t>　　表 195： 自行车棚典型经销商</w:t>
      </w:r>
      <w:r>
        <w:rPr>
          <w:rFonts w:hint="eastAsia"/>
        </w:rPr>
        <w:br/>
      </w:r>
      <w:r>
        <w:rPr>
          <w:rFonts w:hint="eastAsia"/>
        </w:rPr>
        <w:t>　　表 196： 中国自行车棚产量、销量、进口量及出口量（2021-2026）&amp;（套）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197： 中国自行车棚产量、销量、进口量及出口量预测（2027-2032）&amp;（套）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198： 中国市场自行车棚主要进口来源</w:t>
      </w:r>
      <w:r>
        <w:rPr>
          <w:rFonts w:hint="eastAsia"/>
        </w:rPr>
        <w:br/>
      </w:r>
      <w:r>
        <w:rPr>
          <w:rFonts w:hint="eastAsia"/>
        </w:rPr>
        <w:t>　　表 199： 中国市场自行车棚主要出口目的地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不锈钢自行车棚产品图片</w:t>
      </w:r>
      <w:r>
        <w:rPr>
          <w:rFonts w:hint="eastAsia"/>
        </w:rPr>
        <w:br/>
      </w:r>
      <w:r>
        <w:rPr>
          <w:rFonts w:hint="eastAsia"/>
        </w:rPr>
        <w:t>　　图 4： 木制自行车棚产品图片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中国不同结构形式自行车棚市场规模市场份额2025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开放式车棚产品图片</w:t>
      </w:r>
      <w:r>
        <w:rPr>
          <w:rFonts w:hint="eastAsia"/>
        </w:rPr>
        <w:br/>
      </w:r>
      <w:r>
        <w:rPr>
          <w:rFonts w:hint="eastAsia"/>
        </w:rPr>
        <w:t>　　图 8： 半封闭式车棚产品图片</w:t>
      </w:r>
      <w:r>
        <w:rPr>
          <w:rFonts w:hint="eastAsia"/>
        </w:rPr>
        <w:br/>
      </w:r>
      <w:r>
        <w:rPr>
          <w:rFonts w:hint="eastAsia"/>
        </w:rPr>
        <w:t>　　图 9： 全封闭式车棚产品图片</w:t>
      </w:r>
      <w:r>
        <w:rPr>
          <w:rFonts w:hint="eastAsia"/>
        </w:rPr>
        <w:br/>
      </w:r>
      <w:r>
        <w:rPr>
          <w:rFonts w:hint="eastAsia"/>
        </w:rPr>
        <w:t>　　图 10： 中国不同容纳车辆数量自行车棚市场规模市场份额2025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小型车棚：2-5 辆产品图片</w:t>
      </w:r>
      <w:r>
        <w:rPr>
          <w:rFonts w:hint="eastAsia"/>
        </w:rPr>
        <w:br/>
      </w:r>
      <w:r>
        <w:rPr>
          <w:rFonts w:hint="eastAsia"/>
        </w:rPr>
        <w:t>　　图 12： 中型车棚：6-15 辆产品图片</w:t>
      </w:r>
      <w:r>
        <w:rPr>
          <w:rFonts w:hint="eastAsia"/>
        </w:rPr>
        <w:br/>
      </w:r>
      <w:r>
        <w:rPr>
          <w:rFonts w:hint="eastAsia"/>
        </w:rPr>
        <w:t>　　图 13： 大型车棚：16 辆以上产品图片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中国不同应用自行车棚市场份额2025 &amp; 2032</w:t>
      </w:r>
      <w:r>
        <w:rPr>
          <w:rFonts w:hint="eastAsia"/>
        </w:rPr>
        <w:br/>
      </w:r>
      <w:r>
        <w:rPr>
          <w:rFonts w:hint="eastAsia"/>
        </w:rPr>
        <w:t>　　图 15： 公共用途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中国市场自行车棚市场规模，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中国市场自行车棚收入及增长率（2021-2032）&amp;（万元）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中国市场自行车棚销量及增长率（2021-2032）&amp;（套）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2025年中国市场主要厂商自行车棚销量市场份额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2025年中国市场主要厂商自行车棚收入市场份额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2025年中国市场前五大厂商自行车棚市场份额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2025年中国市场自行车棚第一梯队、第二梯队和第三梯队厂商（品牌）及市场份额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中国市场不同产品类型自行车棚价格走势（2021-2032）&amp;（元/套）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中国市场不同应用自行车棚价格走势（2021-2032）&amp;（元/套）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自行车棚中国企业SWOT分析</w:t>
      </w:r>
      <w:r>
        <w:rPr>
          <w:rFonts w:hint="eastAsia"/>
        </w:rPr>
        <w:br/>
      </w:r>
      <w:r>
        <w:rPr>
          <w:rFonts w:hint="eastAsia"/>
        </w:rPr>
        <w:t>　　图 27： 自行车棚产业链</w:t>
      </w:r>
      <w:r>
        <w:rPr>
          <w:rFonts w:hint="eastAsia"/>
        </w:rPr>
        <w:br/>
      </w:r>
      <w:r>
        <w:rPr>
          <w:rFonts w:hint="eastAsia"/>
        </w:rPr>
        <w:t>　　图 28： 自行车棚行业采购模式分析</w:t>
      </w:r>
      <w:r>
        <w:rPr>
          <w:rFonts w:hint="eastAsia"/>
        </w:rPr>
        <w:br/>
      </w:r>
      <w:r>
        <w:rPr>
          <w:rFonts w:hint="eastAsia"/>
        </w:rPr>
        <w:t>　　图 29： 自行车棚行业生产模式分析</w:t>
      </w:r>
      <w:r>
        <w:rPr>
          <w:rFonts w:hint="eastAsia"/>
        </w:rPr>
        <w:br/>
      </w:r>
      <w:r>
        <w:rPr>
          <w:rFonts w:hint="eastAsia"/>
        </w:rPr>
        <w:t>　　图 30： 自行车棚行业销售模式分析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中国自行车棚产能、产量、产能利用率及发展趋势（2021-2032）&amp;（套）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中国自行车棚产量、市场需求量及发展趋势（2021-2032）&amp;（套）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01f25e15e48d6" w:history="1">
        <w:r>
          <w:rPr>
            <w:rStyle w:val="Hyperlink"/>
          </w:rPr>
          <w:t>2026-2032年中国自行车棚行业现状分析与前景趋势报告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01f25e15e48d6" w:history="1">
        <w:r>
          <w:rPr>
            <w:rStyle w:val="Hyperlink"/>
          </w:rPr>
          <w:t>https://www.20087.com/5/86/ZiXingChePengHangYeQianJing.html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热点：自行车棚图片大全大图、自行车棚尺寸、自行车棚子图片、自行车棚顶棚材料、自行车棚顶用什么材料好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83f98f0c945df" w:history="1">
      <w:r>
        <w:rPr>
          <w:rStyle w:val="Hyperlink"/>
        </w:rPr>
        <w:t>2026-2032年中国自行车棚行业现状分析与前景趋势报告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iXingChePengHangYeQianJing.html" TargetMode="External" Id="R46901f25e15e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iXingChePengHangYeQianJing.html" TargetMode="External" Id="R21983f98f0c9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2026-05-10T04:33:01Z</dcterms:created>
  <dcterms:modified xsi:type="dcterms:W3CDTF">2026-05-10T05:33:01Z</dcterms:modified>
  <dc:subject>2026-2032年中国自行车棚行业现状分析与前景趋势报告</dc:subject>
  <dc:title>2026-2032年中国自行车棚行业现状分析与前景趋势报告</dc:title>
  <cp:keywords>2026-2032年中国自行车棚行业现状分析与前景趋势报告</cp:keywords>
  <dc:description>2026-2032年中国自行车棚行业现状分析与前景趋势报告</dc:description>
</cp:coreProperties>
</file>