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2a1da75f84908" w:history="1">
              <w:r>
                <w:rPr>
                  <w:rStyle w:val="Hyperlink"/>
                </w:rPr>
                <w:t>2026-2032年中国钢木结构家具行业研究与市场前景分析报告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2a1da75f84908" w:history="1">
              <w:r>
                <w:rPr>
                  <w:rStyle w:val="Hyperlink"/>
                </w:rPr>
                <w:t>2026-2032年中国钢木结构家具行业研究与市场前景分析报告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2a1da75f84908" w:history="1">
                <w:r>
                  <w:rPr>
                    <w:rStyle w:val="Hyperlink"/>
                  </w:rPr>
                  <w:t>https://www.20087.com/5/66/GangMuJieGouJiaJuFaZhanQianJing.html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结构家具凭借结构稳固、造型简洁与成本可控等优势，在办公、教育、医疗及公共空间领域占据重要地位。钢木结构家具设计注重金属框架与木质面板的工艺衔接，通过粉末喷涂、电泳涂装提升钢材耐腐蚀性，同时采用E0/E1级环保板材或实木贴皮满足室内空气质量标准。模块化设计理念普及，使产品具备快速组装、灵活重组与便于运输的特点，契合现代空间高效利用需求。部分高端品牌引入人体工学结构与智能配件（如无线充电、升降调节），提升功能性体验。然而，行业整体同质化竞争激烈，原创设计能力薄弱，且低端市场仍存在焊接强度不足、漆面易脱落等质量隐患。</w:t>
      </w:r>
      <w:r>
        <w:rPr>
          <w:rFonts w:hint="eastAsia"/>
        </w:rPr>
        <w:br/>
      </w:r>
      <w:r>
        <w:rPr>
          <w:rFonts w:hint="eastAsia"/>
        </w:rPr>
        <w:t>　　未来，钢木结构家具将加速向绿色制造、智能集成与个性化定制方向转型。可持续理念将驱动企业采用再生钢材、FSC认证木材及水性胶黏剂，构建全生命周期环保供应链。智能制造技术如柔性生产线与数字孪生打样系统，将支持小批量、多款式高效生产，满足商业空间差异化需求。在功能层面，钢木家具将深度整合物联网模块，例如嵌入环境传感器、身份识别单元或协作办公接口，成为智慧办公生态的物理载体。此外，随着消费者审美升级，新中式、极简工业风等设计语言将被更多采纳，推动钢木结构从“实用型”向“美学+功能”复合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2a1da75f84908" w:history="1">
        <w:r>
          <w:rPr>
            <w:rStyle w:val="Hyperlink"/>
          </w:rPr>
          <w:t>2026-2032年中国钢木结构家具行业研究与市场前景分析报告</w:t>
        </w:r>
      </w:hyperlink>
      <w:r>
        <w:rPr>
          <w:rFonts w:hint="eastAsia"/>
        </w:rPr>
        <w:t>》基于多年钢木结构家具行业研究积累，结合钢木结构家具行业市场现状，通过资深研究团队对钢木结构家具市场资讯的系统整理与分析，依托权威数据资源及长期市场监测数据库，对钢木结构家具行业进行了全面调研。报告详细分析了钢木结构家具市场规模、市场前景、技术现状及未来发展方向，重点评估了钢木结构家具行业内企业的竞争格局及经营表现，并通过SWOT分析揭示了钢木结构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12a1da75f84908" w:history="1">
        <w:r>
          <w:rPr>
            <w:rStyle w:val="Hyperlink"/>
          </w:rPr>
          <w:t>2026-2032年中国钢木结构家具行业研究与市场前景分析报告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》为投资者提供了准确的市场现状分析及前景预判，帮助挖掘行业投资价值，并提出投资策略与营销策略建议，是把握钢木结构家具行业动态、优化决策的重要工具。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钢木结构家具行业概述</w:t>
      </w:r>
      <w:r>
        <w:rPr>
          <w:rFonts w:hint="eastAsia"/>
        </w:rPr>
        <w:br/>
      </w:r>
      <w:r>
        <w:rPr>
          <w:rFonts w:hint="eastAsia"/>
        </w:rPr>
        <w:t>　　第一节 钢木结构家具定义与分类</w:t>
      </w:r>
      <w:r>
        <w:rPr>
          <w:rFonts w:hint="eastAsia"/>
        </w:rPr>
        <w:br/>
      </w:r>
      <w:r>
        <w:rPr>
          <w:rFonts w:hint="eastAsia"/>
        </w:rPr>
        <w:t>　　第二节 钢木结构家具应用领域</w:t>
      </w:r>
      <w:r>
        <w:rPr>
          <w:rFonts w:hint="eastAsia"/>
        </w:rPr>
        <w:br/>
      </w:r>
      <w:r>
        <w:rPr>
          <w:rFonts w:hint="eastAsia"/>
        </w:rPr>
        <w:t>　　第三节 钢木结构家具行业经济指标分析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钢木结构家具产业链及经营模式分析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三、钢木结构家具销售模式及销售渠道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全球钢木结构家具市场发展综述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2020-2025年全球钢木结构家具市场规模与趋势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主要国家与地区钢木结构家具市场分析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2026-2032年全球钢木结构家具行业发展趋势与前景预测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中国钢木结构家具行业市场分析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2025-2026年钢木结构家具产能与投资动态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一、国内钢木结构家具产能及利用情况</w:t>
      </w:r>
      <w:r>
        <w:rPr>
          <w:rFonts w:hint="eastAsia"/>
        </w:rPr>
        <w:br/>
      </w:r>
      <w:r>
        <w:rPr>
          <w:rFonts w:hint="eastAsia"/>
        </w:rPr>
        <w:t>　　　　二、钢木结构家具产能扩张与投资动态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2026-2032年钢木结构家具行业产量统计与趋势预测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一、2020-2025年钢木结构家具行业产量数据统计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1、2020-2025年钢木结构家具产量及增长趋势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2、2020-2025年钢木结构家具细分产品产量及份额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二、影响钢木结构家具产量的关键因素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三、2026-2032年钢木结构家具产量预测</w:t>
      </w:r>
      <w:r>
        <w:rPr>
          <w:rFonts w:hint="eastAsia"/>
        </w:rPr>
        <w:br/>
      </w:r>
      <w:r>
        <w:rPr>
          <w:rFonts w:hint="eastAsia"/>
        </w:rPr>
        <w:t>　　第三节 2026-2032年钢木结构家具市场需求与销售分析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一、2025-2026年钢木结构家具行业需求现状</w:t>
      </w:r>
      <w:r>
        <w:rPr>
          <w:rFonts w:hint="eastAsia"/>
        </w:rPr>
        <w:br/>
      </w:r>
      <w:r>
        <w:rPr>
          <w:rFonts w:hint="eastAsia"/>
        </w:rPr>
        <w:t>　　　　二、钢木结构家具客户群体与需求特点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三、2020-2025年钢木结构家具行业销售规模分析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四、2026-2032年钢木结构家具市场增长潜力与规模预测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中国钢木结构家具细分市场与下游应用领域分析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钢木结构家具细分市场分析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一、2025-2026年钢木结构家具主要细分产品市场现状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钢木结构家具下游应用与客户群体分析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一、2025-2026年钢木结构家具各应用领域市场现状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2025-2026年钢木结构家具行业技术发展现状及趋势分析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钢木结构家具行业技术发展现状分析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国内外钢木结构家具行业技术差异与原因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钢木结构家具行业技术发展方向、趋势预测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提升钢木结构家具行业技术能力策略建议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钢木结构家具价格机制与竞争策略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一、2020-2025年钢木结构家具市场价格走势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钢木结构家具定价策略与方法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2026-2032年钢木结构家具价格竞争态势与趋势预测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中国钢木结构家具行业重点区域市场研究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2025-2026年重点区域钢木结构家具市场发展概况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二、2020-2025年钢木结构家具市场需求规模情况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三、2026-2032年钢木结构家具行业发展潜力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二、2020-2025年钢木结构家具市场需求规模情况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三、2026-2032年钢木结构家具行业发展潜力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二、2020-2025年钢木结构家具市场需求规模情况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三、2026-2032年钢木结构家具行业发展潜力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二、2020-2025年钢木结构家具市场需求规模情况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三、2026-2032年钢木结构家具行业发展潜力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二、2020-2025年钢木结构家具市场需求规模情况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三、2026-2032年钢木结构家具行业发展潜力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2020-2025年中国钢木结构家具行业进出口情况分析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钢木结构家具行业进口情况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一、2020-2025年钢木结构家具进口规模及增长情况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二、钢木结构家具主要进口来源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钢木结构家具行业出口情况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一、2020-2025年钢木结构家具出口规模及增长情况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二、钢木结构家具主要出口目的地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2020-2025年中国钢木结构家具行业总体发展与财务状况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2020-2025年中国钢木结构家具行业规模情况</w:t>
      </w:r>
      <w:r>
        <w:rPr>
          <w:rFonts w:hint="eastAsia"/>
        </w:rPr>
        <w:br/>
      </w:r>
      <w:r>
        <w:rPr>
          <w:rFonts w:hint="eastAsia"/>
        </w:rPr>
        <w:t>　　　　一、钢木结构家具行业企业数量规模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二、钢木结构家具行业从业人员规模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三、钢木结构家具行业市场敏感性分析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2020-2025年中国钢木结构家具行业财务能力分析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一、钢木结构家具行业盈利能力</w:t>
      </w:r>
      <w:r>
        <w:rPr>
          <w:rFonts w:hint="eastAsia"/>
        </w:rPr>
        <w:br/>
      </w:r>
      <w:r>
        <w:rPr>
          <w:rFonts w:hint="eastAsia"/>
        </w:rPr>
        <w:t>　　　　二、钢木结构家具行业偿债能力</w:t>
      </w:r>
      <w:r>
        <w:rPr>
          <w:rFonts w:hint="eastAsia"/>
        </w:rPr>
        <w:br/>
      </w:r>
      <w:r>
        <w:rPr>
          <w:rFonts w:hint="eastAsia"/>
        </w:rPr>
        <w:t>　　　　三、钢木结构家具行业营运能力</w:t>
      </w:r>
      <w:r>
        <w:rPr>
          <w:rFonts w:hint="eastAsia"/>
        </w:rPr>
        <w:br/>
      </w:r>
      <w:r>
        <w:rPr>
          <w:rFonts w:hint="eastAsia"/>
        </w:rPr>
        <w:t>　　　　四、钢木结构家具行业发展能力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钢木结构家具行业重点企业调研分析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二、企业钢木结构家具业务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二、企业钢木结构家具业务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二、企业钢木结构家具业务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二、企业钢木结构家具业务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二、企业钢木结构家具业务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二、企业钢木结构家具业务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中国钢木结构家具行业竞争格局分析</w:t>
      </w:r>
      <w:r>
        <w:rPr>
          <w:rFonts w:hint="eastAsia"/>
        </w:rPr>
        <w:br/>
      </w:r>
      <w:r>
        <w:rPr>
          <w:rFonts w:hint="eastAsia"/>
        </w:rPr>
        <w:t>　　第一节 钢木结构家具行业竞争格局总览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2025-2026年钢木结构家具行业竞争力分析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2020-2025年钢木结构家具行业企业并购活动分析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2025-2026年钢木结构家具行业会展与招投标活动分析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一、钢木结构家具行业会展活动及其市场影响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2026年中国钢木结构家具企业发展企业发展策略与建议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钢木结构家具销售模式与渠道策略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钢木结构家具品牌与市场推广策略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钢木结构家具研发投入与技术创新能力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钢木结构家具合作联盟与资源整合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中国钢木结构家具行业风险与对策</w:t>
      </w:r>
      <w:r>
        <w:rPr>
          <w:rFonts w:hint="eastAsia"/>
        </w:rPr>
        <w:br/>
      </w:r>
      <w:r>
        <w:rPr>
          <w:rFonts w:hint="eastAsia"/>
        </w:rPr>
        <w:t>　　第一节 钢木结构家具行业SWOT分析</w:t>
      </w:r>
      <w:r>
        <w:rPr>
          <w:rFonts w:hint="eastAsia"/>
        </w:rPr>
        <w:br/>
      </w:r>
      <w:r>
        <w:rPr>
          <w:rFonts w:hint="eastAsia"/>
        </w:rPr>
        <w:t>　　　　一、钢木结构家具行业优势</w:t>
      </w:r>
      <w:r>
        <w:rPr>
          <w:rFonts w:hint="eastAsia"/>
        </w:rPr>
        <w:br/>
      </w:r>
      <w:r>
        <w:rPr>
          <w:rFonts w:hint="eastAsia"/>
        </w:rPr>
        <w:t>　　　　二、钢木结构家具行业劣势</w:t>
      </w:r>
      <w:r>
        <w:rPr>
          <w:rFonts w:hint="eastAsia"/>
        </w:rPr>
        <w:br/>
      </w:r>
      <w:r>
        <w:rPr>
          <w:rFonts w:hint="eastAsia"/>
        </w:rPr>
        <w:t>　　　　三、钢木结构家具市场机会</w:t>
      </w:r>
      <w:r>
        <w:rPr>
          <w:rFonts w:hint="eastAsia"/>
        </w:rPr>
        <w:br/>
      </w:r>
      <w:r>
        <w:rPr>
          <w:rFonts w:hint="eastAsia"/>
        </w:rPr>
        <w:t>　　　　四、钢木结构家具市场威胁</w:t>
      </w:r>
      <w:r>
        <w:rPr>
          <w:rFonts w:hint="eastAsia"/>
        </w:rPr>
        <w:br/>
      </w:r>
      <w:r>
        <w:rPr>
          <w:rFonts w:hint="eastAsia"/>
        </w:rPr>
        <w:t>　　第二节 钢木结构家具行业风险及对策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2026-2032年中国钢木结构家具行业前景与发展趋势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2025-2026年钢木结构家具行业发展环境分析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一、钢木结构家具行业主管部门与监管体制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二、钢木结构家具行业主要法律法规及政策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三、钢木结构家具行业标准与质量监管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2026-2032年钢木结构家具行业发展趋势与方向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2026-2032年钢木结构家具行业发展潜力与机遇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钢木结构家具行业研究结论与建议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(中智:林)钢木结构家具行业发展建议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钢木结构家具行业类别</w:t>
      </w:r>
      <w:r>
        <w:rPr>
          <w:rFonts w:hint="eastAsia"/>
        </w:rPr>
        <w:br/>
      </w:r>
      <w:r>
        <w:rPr>
          <w:rFonts w:hint="eastAsia"/>
        </w:rPr>
        <w:t>　　图表 钢木结构家具行业产业链调研</w:t>
      </w:r>
      <w:r>
        <w:rPr>
          <w:rFonts w:hint="eastAsia"/>
        </w:rPr>
        <w:br/>
      </w:r>
      <w:r>
        <w:rPr>
          <w:rFonts w:hint="eastAsia"/>
        </w:rPr>
        <w:t>　　图表 钢木结构家具行业现状</w:t>
      </w:r>
      <w:r>
        <w:rPr>
          <w:rFonts w:hint="eastAsia"/>
        </w:rPr>
        <w:br/>
      </w:r>
      <w:r>
        <w:rPr>
          <w:rFonts w:hint="eastAsia"/>
        </w:rPr>
        <w:t>　　图表 钢木结构家具行业标准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2020-2025年中国钢木结构家具行业市场规模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2026年中国钢木结构家具行业产能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2020-2025年中国钢木结构家具行业产量统计</w:t>
      </w:r>
      <w:r>
        <w:rPr>
          <w:rFonts w:hint="eastAsia"/>
        </w:rPr>
        <w:br/>
      </w:r>
      <w:r>
        <w:rPr>
          <w:rFonts w:hint="eastAsia"/>
        </w:rPr>
        <w:t>　　图表 钢木结构家具行业动态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2020-2025年中国钢木结构家具市场需求量</w:t>
      </w:r>
      <w:r>
        <w:rPr>
          <w:rFonts w:hint="eastAsia"/>
        </w:rPr>
        <w:br/>
      </w:r>
      <w:r>
        <w:rPr>
          <w:rFonts w:hint="eastAsia"/>
        </w:rPr>
        <w:t>　　图表 2026年中国钢木结构家具行业需求区域调研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2020-2025年中国钢木结构家具行情</w:t>
      </w:r>
      <w:r>
        <w:rPr>
          <w:rFonts w:hint="eastAsia"/>
        </w:rPr>
        <w:br/>
      </w:r>
      <w:r>
        <w:rPr>
          <w:rFonts w:hint="eastAsia"/>
        </w:rPr>
        <w:t>　　图表 2020-2025年中国钢木结构家具价格走势图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2020-2025年中国钢木结构家具行业销售收入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2020-2025年中国钢木结构家具行业盈利情况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2020-2025年中国钢木结构家具行业利润总额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2020-2025年中国钢木结构家具进口统计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2020-2025年中国钢木结构家具出口统计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2020-2025年中国钢木结构家具行业企业数量统计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**地区钢木结构家具市场规模</w:t>
      </w:r>
      <w:r>
        <w:rPr>
          <w:rFonts w:hint="eastAsia"/>
        </w:rPr>
        <w:br/>
      </w:r>
      <w:r>
        <w:rPr>
          <w:rFonts w:hint="eastAsia"/>
        </w:rPr>
        <w:t>　　图表 **地区钢木结构家具行业市场需求</w:t>
      </w:r>
      <w:r>
        <w:rPr>
          <w:rFonts w:hint="eastAsia"/>
        </w:rPr>
        <w:br/>
      </w:r>
      <w:r>
        <w:rPr>
          <w:rFonts w:hint="eastAsia"/>
        </w:rPr>
        <w:t>　　图表 **地区钢木结构家具市场调研</w:t>
      </w:r>
      <w:r>
        <w:rPr>
          <w:rFonts w:hint="eastAsia"/>
        </w:rPr>
        <w:br/>
      </w:r>
      <w:r>
        <w:rPr>
          <w:rFonts w:hint="eastAsia"/>
        </w:rPr>
        <w:t>　　图表 **地区钢木结构家具行业市场需求分析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**地区钢木结构家具市场规模</w:t>
      </w:r>
      <w:r>
        <w:rPr>
          <w:rFonts w:hint="eastAsia"/>
        </w:rPr>
        <w:br/>
      </w:r>
      <w:r>
        <w:rPr>
          <w:rFonts w:hint="eastAsia"/>
        </w:rPr>
        <w:t>　　图表 **地区钢木结构家具行业市场需求</w:t>
      </w:r>
      <w:r>
        <w:rPr>
          <w:rFonts w:hint="eastAsia"/>
        </w:rPr>
        <w:br/>
      </w:r>
      <w:r>
        <w:rPr>
          <w:rFonts w:hint="eastAsia"/>
        </w:rPr>
        <w:t>　　图表 **地区钢木结构家具市场调研</w:t>
      </w:r>
      <w:r>
        <w:rPr>
          <w:rFonts w:hint="eastAsia"/>
        </w:rPr>
        <w:br/>
      </w:r>
      <w:r>
        <w:rPr>
          <w:rFonts w:hint="eastAsia"/>
        </w:rPr>
        <w:t>　　图表 **地区钢木结构家具行业市场需求分析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钢木结构家具行业竞争对手分析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钢木结构家具重点企业（二）经营情况分析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钢木结构家具重点企业（二）主要经济指标情况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钢木结构家具重点企业（三）成长能力情况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2026-2032年中国钢木结构家具行业产能预测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2026-2032年中国钢木结构家具行业产量预测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2026-2032年中国钢木结构家具市场需求预测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2026-2032年中国钢木结构家具行业市场规模预测</w:t>
      </w:r>
      <w:r>
        <w:rPr>
          <w:rFonts w:hint="eastAsia"/>
        </w:rPr>
        <w:br/>
      </w:r>
      <w:r>
        <w:rPr>
          <w:rFonts w:hint="eastAsia"/>
        </w:rPr>
        <w:t>　　图表 钢木结构家具行业准入条件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2026-2032年中国钢木结构家具行业信息化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2026-2032年中国钢木结构家具市场前景</w:t>
      </w:r>
      <w:r>
        <w:rPr>
          <w:rFonts w:hint="eastAsia"/>
        </w:rPr>
        <w:br/>
      </w:r>
      <w:r>
        <w:rPr>
          <w:rFonts w:hint="eastAsia"/>
        </w:rPr>
        <w:t>　　图表 2026-2032年中国钢木结构家具行业风险分析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2026-2032年中国钢木结构家具行业发展趋势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2a1da75f84908" w:history="1">
        <w:r>
          <w:rPr>
            <w:rStyle w:val="Hyperlink"/>
          </w:rPr>
          <w:t>2026-2032年中国钢木结构家具行业研究与市场前景分析报告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2a1da75f84908" w:history="1">
        <w:r>
          <w:rPr>
            <w:rStyle w:val="Hyperlink"/>
          </w:rPr>
          <w:t>https://www.20087.com/5/66/GangMuJieGouJiaJuFaZhanQianJing.html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热点：钢木家具制作、钢木结构家具图片大全、钢木家具图片大全、钢木结构家具有哪些、钢木结构、钢木结构的柜子、钢木排骨架床好还是纯实木好、钢木家具设计、钢木组合家具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0005c618e46f9" w:history="1">
      <w:r>
        <w:rPr>
          <w:rStyle w:val="Hyperlink"/>
        </w:rPr>
        <w:t>2026-2032年中国钢木结构家具行业研究与市场前景分析报告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angMuJieGouJiaJuFaZhanQianJing.html" TargetMode="External" Id="R1712a1da75f8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angMuJieGouJiaJuFaZhanQianJing.html" TargetMode="External" Id="Rbbc0005c618e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2025-11-23T01:38:09Z</dcterms:created>
  <dcterms:modified xsi:type="dcterms:W3CDTF">2025-11-23T02:38:09Z</dcterms:modified>
  <dc:subject>2026-2032年中国钢木结构家具行业研究与市场前景分析报告</dc:subject>
  <dc:title>2026-2032年中国钢木结构家具行业研究与市场前景分析报告</dc:title>
  <cp:keywords>2026-2032年中国钢木结构家具行业研究与市场前景分析报告</cp:keywords>
  <dc:description>2026-2032年中国钢木结构家具行业研究与市场前景分析报告</dc:description>
</cp:coreProperties>
</file>