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d9b7596aa41b7" w:history="1">
              <w:r>
                <w:rPr>
                  <w:rStyle w:val="Hyperlink"/>
                </w:rPr>
                <w:t>2025-2031年中国微生物快速检测行业研究分析与发展前景报告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d9b7596aa41b7" w:history="1">
              <w:r>
                <w:rPr>
                  <w:rStyle w:val="Hyperlink"/>
                </w:rPr>
                <w:t>2025-2031年中国微生物快速检测行业研究分析与发展前景报告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d9b7596aa41b7" w:history="1">
                <w:r>
                  <w:rPr>
                    <w:rStyle w:val="Hyperlink"/>
                  </w:rPr>
                  <w:t>https://www.20087.com/6/56/WeiShengWuKuaiSuJianCeFaZhanXianZhuangQianJing.html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快速检测是替代传统培养法的现代微生物分析手段，在食品安全、临床诊断、制药GMP环境及公共卫生应急中广泛应用，核心诉求是缩短检测周期、提升灵敏度与简化操作流程。主流技术涵盖实时荧光PCR、免疫层析试纸条、ATP生物发光法及微流控芯片系统，部分设备可在30分钟内完成病原体定性或定量。然而，行业仍面临复杂样本基质（如乳制品、土壤、血液）干扰导致假阳性或假阴性、多重病原体同步检测成本高昂、现场便携设备在温湿度波动下稳定性不足、以及检测结果缺乏统一判读标准与临床关联性验证等问题，限制微生物快速检测从实验室辅助工具向现场即时决策核心的转型。</w:t>
      </w:r>
      <w:r>
        <w:rPr>
          <w:rFonts w:hint="eastAsia"/>
        </w:rPr>
        <w:br/>
      </w:r>
      <w:r>
        <w:rPr>
          <w:rFonts w:hint="eastAsia"/>
        </w:rPr>
        <w:t>　　未来，微生物快速检测将向全集成芯片、AI智能判读与云端协同监管方向突破。纸基或塑料微流控芯片将整合样本裂解、核酸扩增与信号检测全流程，实现“样本进-结果出”的一体化操作；CRISPR-Cas等新型分子识别技术将大幅提升特异性与检测下限。在数据层面，人工智能将自动分析试纸显色图像或荧光信号，减少人为误差；检测结果将实时上传至区域或国家级监测平台，支撑食源性疾病暴发溯源与疫情预警。同时，冻干试剂技术将实现常温稳定储存，适配偏远地区与应急场景。长远来看，在全球公共卫生韧性建设与全过程质量控制需求驱动下，微生物快速检测将从单一检测工具升级为具备高通量、高可靠、网络化与临床可操作性的智能微生物监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d9b7596aa41b7" w:history="1">
        <w:r>
          <w:rPr>
            <w:rStyle w:val="Hyperlink"/>
          </w:rPr>
          <w:t>2025-2031年中国微生物快速检测行业研究分析与发展前景报告</w:t>
        </w:r>
      </w:hyperlink>
      <w:r>
        <w:rPr>
          <w:rFonts w:hint="eastAsia"/>
        </w:rPr>
        <w:t>》系统分析了微生物快速检测行业的市场规模、供需关系及产业链结构，详细梳理了微生物快速检测细分市场的品牌竞争态势与价格变化，重点剖析了行业内主要企业的经营状况，揭示了微生物快速检测市场集中度与竞争格局。报告结合微生物快速检测技术现状及未来发展方向，对行业前景进行了科学预测，明确了微生物快速检测发展趋势、潜在机遇与风险。通过SWOT分析，为微生物快速检测企业、投资者及政府部门提供了权威、客观的行业洞察与决策支持，助力把握微生物快速检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微生物快速检测产业概述</w:t>
      </w:r>
      <w:r>
        <w:rPr>
          <w:rFonts w:hint="eastAsia"/>
        </w:rPr>
        <w:br/>
      </w:r>
      <w:r>
        <w:rPr>
          <w:rFonts w:hint="eastAsia"/>
        </w:rPr>
        <w:t>　　第一节 微生物快速检测定义与分类</w:t>
      </w:r>
      <w:r>
        <w:rPr>
          <w:rFonts w:hint="eastAsia"/>
        </w:rPr>
        <w:br/>
      </w:r>
      <w:r>
        <w:rPr>
          <w:rFonts w:hint="eastAsia"/>
        </w:rPr>
        <w:t>　　第二节 微生物快速检测产业链结构及关键环节剖析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微生物快速检测商业模式与盈利模式解析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微生物快速检测经济指标与行业评估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全球微生物快速检测市场发展综述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2019-2024年全球微生物快速检测市场规模及增长趋势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主要国家与地区微生物快速检测市场对比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2025-2031年全球微生物快速检测行业发展趋势与前景预测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国际微生物快速检测市场发展趋势及对我国启示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二、对我国微生物快速检测市场的借鉴意义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中国微生物快速检测行业市场规模分析与预测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微生物快速检测市场的总体规模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一、2019-2024年微生物快速检测市场规模变化及趋势分析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二、2025年微生物快速检测行业市场规模特点</w:t>
      </w:r>
      <w:r>
        <w:rPr>
          <w:rFonts w:hint="eastAsia"/>
        </w:rPr>
        <w:br/>
      </w:r>
      <w:r>
        <w:rPr>
          <w:rFonts w:hint="eastAsia"/>
        </w:rPr>
        <w:t>　　第二节 微生物快速检测市场规模的构成</w:t>
      </w:r>
      <w:r>
        <w:rPr>
          <w:rFonts w:hint="eastAsia"/>
        </w:rPr>
        <w:br/>
      </w:r>
      <w:r>
        <w:rPr>
          <w:rFonts w:hint="eastAsia"/>
        </w:rPr>
        <w:t>　　　　一、微生物快速检测客户群体特征与偏好分析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二、不同类型微生物快速检测市场规模分布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三、各地区微生物快速检测市场规模差异与特点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微生物快速检测市场规模的预测与展望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一、未来几年微生物快速检测市场规模增长预测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2024-2025年微生物快速检测行业技术发展现状及趋势分析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微生物快速检测行业技术发展现状分析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国内外微生物快速检测行业技术差距分析及差距形成的主要原因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微生物快速检测行业技术发展方向、趋势预测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提升微生物快速检测行业技术能力策略建议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2019-2024年中国微生物快速检测行业总体发展与财务状况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2019-2024年微生物快速检测行业规模情况</w:t>
      </w:r>
      <w:r>
        <w:rPr>
          <w:rFonts w:hint="eastAsia"/>
        </w:rPr>
        <w:br/>
      </w:r>
      <w:r>
        <w:rPr>
          <w:rFonts w:hint="eastAsia"/>
        </w:rPr>
        <w:t>　　　　一、微生物快速检测行业企业数量规模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二、微生物快速检测行业从业人员规模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三、微生物快速检测行业市场敏感性分析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2019-2024年微生物快速检测行业财务能力分析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一、微生物快速检测行业盈利能力</w:t>
      </w:r>
      <w:r>
        <w:rPr>
          <w:rFonts w:hint="eastAsia"/>
        </w:rPr>
        <w:br/>
      </w:r>
      <w:r>
        <w:rPr>
          <w:rFonts w:hint="eastAsia"/>
        </w:rPr>
        <w:t>　　　　二、微生物快速检测行业偿债能力</w:t>
      </w:r>
      <w:r>
        <w:rPr>
          <w:rFonts w:hint="eastAsia"/>
        </w:rPr>
        <w:br/>
      </w:r>
      <w:r>
        <w:rPr>
          <w:rFonts w:hint="eastAsia"/>
        </w:rPr>
        <w:t>　　　　三、微生物快速检测行业营运能力</w:t>
      </w:r>
      <w:r>
        <w:rPr>
          <w:rFonts w:hint="eastAsia"/>
        </w:rPr>
        <w:br/>
      </w:r>
      <w:r>
        <w:rPr>
          <w:rFonts w:hint="eastAsia"/>
        </w:rPr>
        <w:t>　　　　四、微生物快速检测行业发展能力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中国微生物快速检测行业细分市场调研与机会挖掘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微生物快速检测细分市场（一）市场调研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微生物快速检测细分市场（二）市场调研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中国微生物快速检测行业区域市场调研分析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2019-2024年中国微生物快速检测行业重点区域调研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一、重点地区（一）微生物快速检测市场规模与特点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二、重点地区（二）微生物快速检测市场规模及特点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三、重点地区（三）微生物快速检测市场规模及特点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四、重点地区（四）微生物快速检测市场规模及特点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不同区域微生物快速检测市场的对比与启示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二、微生物快速检测市场拓展策略与建议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中国微生物快速检测行业的营销渠道与客户分析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微生物快速检测行业渠道分析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二、各类渠道对微生物快速检测行业的影响</w:t>
      </w:r>
      <w:r>
        <w:rPr>
          <w:rFonts w:hint="eastAsia"/>
        </w:rPr>
        <w:br/>
      </w:r>
      <w:r>
        <w:rPr>
          <w:rFonts w:hint="eastAsia"/>
        </w:rPr>
        <w:t>　　　　三、主要微生物快速检测企业渠道策略研究</w:t>
      </w:r>
      <w:r>
        <w:rPr>
          <w:rFonts w:hint="eastAsia"/>
        </w:rPr>
        <w:br/>
      </w:r>
      <w:r>
        <w:rPr>
          <w:rFonts w:hint="eastAsia"/>
        </w:rPr>
        <w:t>　　第二节 微生物快速检测行业客户分析与定位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中国微生物快速检测行业竞争格局及策略选择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微生物快速检测行业总体市场竞争状况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一、微生物快速检测行业竞争结构分析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二、微生物快速检测企业竞争格局与集中度评估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三、微生物快速检测行业SWOT分析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微生物快速检测行业重点企业调研分析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微生物快速检测企业发展策略分析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微生物快速检测市场与销售策略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微生物快速检测品牌战略思考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中国微生物快速检测行业发展环境分析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二、微生物快速检测行业主管部门、监管体制及相关政策法规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3、微生物快速检测行业的主要法律、法规和政策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4、2025年微生物快速检测行业法律法规和政策对行业的影响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二、微生物快速检测消费者需求分析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一、微生物快速检测技术的应用与创新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二、微生物快速检测行业发展的技术趋势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2025-2031年微生物快速检测行业展趋势预测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2025-2031年微生物快速检测市场发展前景分析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一、微生物快速检测市场发展潜力</w:t>
      </w:r>
      <w:r>
        <w:rPr>
          <w:rFonts w:hint="eastAsia"/>
        </w:rPr>
        <w:br/>
      </w:r>
      <w:r>
        <w:rPr>
          <w:rFonts w:hint="eastAsia"/>
        </w:rPr>
        <w:t>　　　　二、微生物快速检测市场前景分析</w:t>
      </w:r>
      <w:r>
        <w:rPr>
          <w:rFonts w:hint="eastAsia"/>
        </w:rPr>
        <w:br/>
      </w:r>
      <w:r>
        <w:rPr>
          <w:rFonts w:hint="eastAsia"/>
        </w:rPr>
        <w:t>　　　　三、微生物快速检测细分行业发展前景分析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2025-2031年微生物快速检测发展趋势预测</w:t>
      </w:r>
      <w:r>
        <w:rPr>
          <w:rFonts w:hint="eastAsia"/>
        </w:rPr>
        <w:br/>
      </w:r>
      <w:r>
        <w:rPr>
          <w:rFonts w:hint="eastAsia"/>
        </w:rPr>
        <w:t>　　　　一、微生物快速检测发展趋势预测</w:t>
      </w:r>
      <w:r>
        <w:rPr>
          <w:rFonts w:hint="eastAsia"/>
        </w:rPr>
        <w:br/>
      </w:r>
      <w:r>
        <w:rPr>
          <w:rFonts w:hint="eastAsia"/>
        </w:rPr>
        <w:t>　　　　二、微生物快速检测市场规模预测</w:t>
      </w:r>
      <w:r>
        <w:rPr>
          <w:rFonts w:hint="eastAsia"/>
        </w:rPr>
        <w:br/>
      </w:r>
      <w:r>
        <w:rPr>
          <w:rFonts w:hint="eastAsia"/>
        </w:rPr>
        <w:t>　　　　三、微生物快速检测细分市场发展趋势预测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未来微生物快速检测行业挑战与机遇探讨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一、微生物快速检测行业挑战</w:t>
      </w:r>
      <w:r>
        <w:rPr>
          <w:rFonts w:hint="eastAsia"/>
        </w:rPr>
        <w:br/>
      </w:r>
      <w:r>
        <w:rPr>
          <w:rFonts w:hint="eastAsia"/>
        </w:rPr>
        <w:t>　　　　二、微生物快速检测行业机遇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微生物快速检测行业研究结论及建议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对微生物快速检测行业发展的建议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[中-智-林]对微生物快速检测企业和投资者的建议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微生物快速检测介绍</w:t>
      </w:r>
      <w:r>
        <w:rPr>
          <w:rFonts w:hint="eastAsia"/>
        </w:rPr>
        <w:br/>
      </w:r>
      <w:r>
        <w:rPr>
          <w:rFonts w:hint="eastAsia"/>
        </w:rPr>
        <w:t>　　图表 微生物快速检测图片</w:t>
      </w:r>
      <w:r>
        <w:rPr>
          <w:rFonts w:hint="eastAsia"/>
        </w:rPr>
        <w:br/>
      </w:r>
      <w:r>
        <w:rPr>
          <w:rFonts w:hint="eastAsia"/>
        </w:rPr>
        <w:t>　　图表 微生物快速检测产业链分析</w:t>
      </w:r>
      <w:r>
        <w:rPr>
          <w:rFonts w:hint="eastAsia"/>
        </w:rPr>
        <w:br/>
      </w:r>
      <w:r>
        <w:rPr>
          <w:rFonts w:hint="eastAsia"/>
        </w:rPr>
        <w:t>　　图表 微生物快速检测主要特点</w:t>
      </w:r>
      <w:r>
        <w:rPr>
          <w:rFonts w:hint="eastAsia"/>
        </w:rPr>
        <w:br/>
      </w:r>
      <w:r>
        <w:rPr>
          <w:rFonts w:hint="eastAsia"/>
        </w:rPr>
        <w:t>　　图表 微生物快速检测政策分析</w:t>
      </w:r>
      <w:r>
        <w:rPr>
          <w:rFonts w:hint="eastAsia"/>
        </w:rPr>
        <w:br/>
      </w:r>
      <w:r>
        <w:rPr>
          <w:rFonts w:hint="eastAsia"/>
        </w:rPr>
        <w:t>　　图表 微生物快速检测标准 技术</w:t>
      </w:r>
      <w:r>
        <w:rPr>
          <w:rFonts w:hint="eastAsia"/>
        </w:rPr>
        <w:br/>
      </w:r>
      <w:r>
        <w:rPr>
          <w:rFonts w:hint="eastAsia"/>
        </w:rPr>
        <w:t>　　图表 微生物快速检测最新消息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2019-2024年微生物快速检测行业市场容量统计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微生物快速检测价格走势</w:t>
      </w:r>
      <w:r>
        <w:rPr>
          <w:rFonts w:hint="eastAsia"/>
        </w:rPr>
        <w:br/>
      </w:r>
      <w:r>
        <w:rPr>
          <w:rFonts w:hint="eastAsia"/>
        </w:rPr>
        <w:t>　　图表 2024年微生物快速检测成本和利润分析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2024年中国微生物快速检测行业竞争力分析</w:t>
      </w:r>
      <w:r>
        <w:rPr>
          <w:rFonts w:hint="eastAsia"/>
        </w:rPr>
        <w:br/>
      </w:r>
      <w:r>
        <w:rPr>
          <w:rFonts w:hint="eastAsia"/>
        </w:rPr>
        <w:t>　　图表 微生物快速检测优势</w:t>
      </w:r>
      <w:r>
        <w:rPr>
          <w:rFonts w:hint="eastAsia"/>
        </w:rPr>
        <w:br/>
      </w:r>
      <w:r>
        <w:rPr>
          <w:rFonts w:hint="eastAsia"/>
        </w:rPr>
        <w:t>　　图表 微生物快速检测劣势</w:t>
      </w:r>
      <w:r>
        <w:rPr>
          <w:rFonts w:hint="eastAsia"/>
        </w:rPr>
        <w:br/>
      </w:r>
      <w:r>
        <w:rPr>
          <w:rFonts w:hint="eastAsia"/>
        </w:rPr>
        <w:t>　　图表 微生物快速检测机会</w:t>
      </w:r>
      <w:r>
        <w:rPr>
          <w:rFonts w:hint="eastAsia"/>
        </w:rPr>
        <w:br/>
      </w:r>
      <w:r>
        <w:rPr>
          <w:rFonts w:hint="eastAsia"/>
        </w:rPr>
        <w:t>　　图表 微生物快速检测威胁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2019-2024年中国微生物快速检测行业经营效益分析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**地区微生物快速检测行业市场需求情况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微生物快速检测品牌分析</w:t>
      </w:r>
      <w:r>
        <w:rPr>
          <w:rFonts w:hint="eastAsia"/>
        </w:rPr>
        <w:br/>
      </w:r>
      <w:r>
        <w:rPr>
          <w:rFonts w:hint="eastAsia"/>
        </w:rPr>
        <w:t>　　图表 微生物快速检测企业（一）概述</w:t>
      </w:r>
      <w:r>
        <w:rPr>
          <w:rFonts w:hint="eastAsia"/>
        </w:rPr>
        <w:br/>
      </w:r>
      <w:r>
        <w:rPr>
          <w:rFonts w:hint="eastAsia"/>
        </w:rPr>
        <w:t>　　图表 企业微生物快速检测业务分析</w:t>
      </w:r>
      <w:r>
        <w:rPr>
          <w:rFonts w:hint="eastAsia"/>
        </w:rPr>
        <w:br/>
      </w:r>
      <w:r>
        <w:rPr>
          <w:rFonts w:hint="eastAsia"/>
        </w:rPr>
        <w:t>　　图表 微生物快速检测企业（一）经营情况分析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微生物快速检测企业（一）盈利能力情况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微生物快速检测企业（二）简介</w:t>
      </w:r>
      <w:r>
        <w:rPr>
          <w:rFonts w:hint="eastAsia"/>
        </w:rPr>
        <w:br/>
      </w:r>
      <w:r>
        <w:rPr>
          <w:rFonts w:hint="eastAsia"/>
        </w:rPr>
        <w:t>　　图表 企业微生物快速检测业务</w:t>
      </w:r>
      <w:r>
        <w:rPr>
          <w:rFonts w:hint="eastAsia"/>
        </w:rPr>
        <w:br/>
      </w:r>
      <w:r>
        <w:rPr>
          <w:rFonts w:hint="eastAsia"/>
        </w:rPr>
        <w:t>　　图表 微生物快速检测企业（二）经营情况分析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微生物快速检测企业（二）盈利能力情况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微生物快速检测企业（三）概况</w:t>
      </w:r>
      <w:r>
        <w:rPr>
          <w:rFonts w:hint="eastAsia"/>
        </w:rPr>
        <w:br/>
      </w:r>
      <w:r>
        <w:rPr>
          <w:rFonts w:hint="eastAsia"/>
        </w:rPr>
        <w:t>　　图表 企业微生物快速检测业务情况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微生物快速检测企业（三）盈利能力情况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微生物快速检测企业（三）成长能力情况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微生物快速检测发展有利因素分析</w:t>
      </w:r>
      <w:r>
        <w:rPr>
          <w:rFonts w:hint="eastAsia"/>
        </w:rPr>
        <w:br/>
      </w:r>
      <w:r>
        <w:rPr>
          <w:rFonts w:hint="eastAsia"/>
        </w:rPr>
        <w:t>　　图表 微生物快速检测发展不利因素分析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进入微生物快速检测行业壁垒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2025-2031年中国微生物快速检测行业市场容量预测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2025-2031年中国微生物快速检测行业市场规模预测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2025-2031年中国微生物快速检测市场前景分析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2025-2031年中国微生物快速检测行业风险研究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2025-2031年中国微生物快速检测行业发展趋势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d9b7596aa41b7" w:history="1">
        <w:r>
          <w:rPr>
            <w:rStyle w:val="Hyperlink"/>
          </w:rPr>
          <w:t>2025-2031年中国微生物快速检测行业研究分析与发展前景报告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d9b7596aa41b7" w:history="1">
        <w:r>
          <w:rPr>
            <w:rStyle w:val="Hyperlink"/>
          </w:rPr>
          <w:t>https://www.20087.com/6/56/WeiShengWuKuaiSuJianCeFaZhanXianZhuangQianJing.html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a9ba47e94182" w:history="1">
      <w:r>
        <w:rPr>
          <w:rStyle w:val="Hyperlink"/>
        </w:rPr>
        <w:t>2025-2031年中国微生物快速检测行业研究分析与发展前景报告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ShengWuKuaiSuJianCeFaZhanXianZhuangQianJing.html" TargetMode="External" Id="R469d9b7596aa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ShengWuKuaiSuJianCeFaZhanXianZhuangQianJing.html" TargetMode="External" Id="Rb015a9ba47e9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2025-10-30T06:52:15Z</dcterms:created>
  <dcterms:modified xsi:type="dcterms:W3CDTF">2025-10-30T07:52:15Z</dcterms:modified>
  <dc:subject>2025-2031年中国微生物快速检测行业研究分析与发展前景报告</dc:subject>
  <dc:title>2025-2031年中国微生物快速检测行业研究分析与发展前景报告</dc:title>
  <cp:keywords>2025-2031年中国微生物快速检测行业研究分析与发展前景报告</cp:keywords>
  <dc:description>2025-2031年中国微生物快速检测行业研究分析与发展前景报告</dc:description>
</cp:coreProperties>
</file>