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ef042340f94900" w:history="1">
              <w:r>
                <w:rPr>
                  <w:rStyle w:val="Hyperlink"/>
                </w:rPr>
                <w:t>中国露天采矿设备行业研究分析与发展前景预测报告（2026-2032年）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ef042340f94900" w:history="1">
              <w:r>
                <w:rPr>
                  <w:rStyle w:val="Hyperlink"/>
                </w:rPr>
                <w:t>中国露天采矿设备行业研究分析与发展前景预测报告（2026-2032年）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5931066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ef042340f94900" w:history="1">
                <w:r>
                  <w:rPr>
                    <w:rStyle w:val="Hyperlink"/>
                  </w:rPr>
                  <w:t>https://www.20087.com/6/06/LuTianCaiKuangSheBeiHangYeFaZhanQianJing.html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露天采矿设备是用于剥离覆盖层、采掘矿石及运输物料的大型机械化装备，主要包括电铲、液压挖掘机、矿用自卸车、钻机及破碎站等，广泛应用于煤炭、金属矿及非金属矿的开采作业。该类设备以高生产效率、低单位成本及良好的安全性著称，适用于矿体埋藏浅、规模大、剥采比低的矿床。目前，露天采矿设备在大型化、自动化与节能化方面取得长足进展，单机作业能力持续提升，设备间协同调度系统逐步普及，有效提高了采剥作业的整体效率。电动化与混合动力技术的应用，降低了燃油消耗与碳排放，响应了绿色矿山建设要求。同时，设备可靠性与可维护性设计不断优化，远程诊断与预测性维护系统的部署，减少了非计划停机时间，保障了连续生产。</w:t>
      </w:r>
      <w:r>
        <w:rPr>
          <w:rFonts w:hint="eastAsia"/>
        </w:rPr>
        <w:br/>
      </w:r>
      <w:r>
        <w:rPr>
          <w:rFonts w:hint="eastAsia"/>
        </w:rPr>
        <w:t>　　未来，露天采矿设备将全面迈向无人化、智能化与低碳化。市场调研网认为，无人驾驶矿卡、自动钻机及远程操控铲装设备的规模化应用，将实现“采-运-排”全流程少人化甚至无人化作业，显著提升本质安全水平。基于5G通信、边缘计算与数字孪生的智能调度系统，将实现设备群的动态路径规划与任务分配，优化资源配置与能源使用。新能源动力系统的普及，如纯电驱动、氢燃料电池及架线式电动卡车，将大幅降低矿山运营的碳足迹，助力实现碳中和目标。设备设计将更加注重模块化与可重构性，以适应不同矿体条件与开采工艺的灵活切换。此外，设备全生命周期管理平台的建立，将整合制造、运行、维护与回收数据，推动设备从“产品”向“服务”转型，提升整体运营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ef042340f94900" w:history="1">
        <w:r>
          <w:rPr>
            <w:rStyle w:val="Hyperlink"/>
          </w:rPr>
          <w:t>中国露天采矿设备行业研究分析与发展前景预测报告（2026-2032年）</w:t>
        </w:r>
      </w:hyperlink>
      <w:r>
        <w:rPr>
          <w:rFonts w:hint="eastAsia"/>
        </w:rPr>
        <w:t>》，2025年露天采矿设备行业市场规模达 亿元，预计2032年市场规模将达 亿元，期间年均复合增长率（CAGR）达 %。报告基于行业调研数据，系统分析露天采矿设备行业现状与竞争格局，客观评估露天采矿设备市场规模及发展前景。报告梳理了露天采矿设备技术发展现状与未来趋势，解读重点企业经营状况，并预测露天采矿设备市场发展动向。通过分析露天采矿设备行业投资价值与潜在风险，为投资者识别市场机遇提供参考依据。报告可作为露天采矿设备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露天采矿设备行业概述</w:t>
      </w:r>
      <w:r>
        <w:rPr>
          <w:rFonts w:hint="eastAsia"/>
        </w:rPr>
        <w:br/>
      </w:r>
      <w:r>
        <w:rPr>
          <w:rFonts w:hint="eastAsia"/>
        </w:rPr>
        <w:t>　　第一节 露天采矿设备定义与分类</w:t>
      </w:r>
      <w:r>
        <w:rPr>
          <w:rFonts w:hint="eastAsia"/>
        </w:rPr>
        <w:br/>
      </w:r>
      <w:r>
        <w:rPr>
          <w:rFonts w:hint="eastAsia"/>
        </w:rPr>
        <w:t>　　第二节 露天采矿设备应用领域</w:t>
      </w:r>
      <w:r>
        <w:rPr>
          <w:rFonts w:hint="eastAsia"/>
        </w:rPr>
        <w:br/>
      </w:r>
      <w:r>
        <w:rPr>
          <w:rFonts w:hint="eastAsia"/>
        </w:rPr>
        <w:t>　　第三节 露天采矿设备行业经济指标分析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露天采矿设备产业链及经营模式分析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三、露天采矿设备销售模式及销售渠道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全球露天采矿设备市场发展综述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2020-2025年全球露天采矿设备市场规模与趋势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主要国家与地区露天采矿设备市场分析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2026-2032年全球露天采矿设备行业发展趋势与前景预测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中国露天采矿设备行业市场分析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2025-2026年露天采矿设备产能与投资动态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一、国内露天采矿设备产能及利用情况</w:t>
      </w:r>
      <w:r>
        <w:rPr>
          <w:rFonts w:hint="eastAsia"/>
        </w:rPr>
        <w:br/>
      </w:r>
      <w:r>
        <w:rPr>
          <w:rFonts w:hint="eastAsia"/>
        </w:rPr>
        <w:t>　　　　二、露天采矿设备产能扩张与投资动态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2026-2032年露天采矿设备行业产量统计与趋势预测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一、2020-2025年露天采矿设备行业产量数据统计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1、2020-2025年露天采矿设备产量及增长趋势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2、2020-2025年露天采矿设备细分产品产量及份额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二、影响露天采矿设备产量的关键因素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三、2026-2032年露天采矿设备产量预测</w:t>
      </w:r>
      <w:r>
        <w:rPr>
          <w:rFonts w:hint="eastAsia"/>
        </w:rPr>
        <w:br/>
      </w:r>
      <w:r>
        <w:rPr>
          <w:rFonts w:hint="eastAsia"/>
        </w:rPr>
        <w:t>　　第三节 2026-2032年露天采矿设备市场需求与销售分析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一、2025-2026年露天采矿设备行业需求现状</w:t>
      </w:r>
      <w:r>
        <w:rPr>
          <w:rFonts w:hint="eastAsia"/>
        </w:rPr>
        <w:br/>
      </w:r>
      <w:r>
        <w:rPr>
          <w:rFonts w:hint="eastAsia"/>
        </w:rPr>
        <w:t>　　　　二、露天采矿设备客户群体与需求特点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三、2020-2025年露天采矿设备行业销售规模分析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四、2026-2032年露天采矿设备市场增长潜力与规模预测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中国露天采矿设备细分市场与下游应用领域分析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露天采矿设备细分市场分析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一、2025-2026年露天采矿设备主要细分产品市场现状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露天采矿设备下游应用与客户群体分析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一、2025-2026年露天采矿设备各应用领域市场现状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2025-2026年露天采矿设备行业技术发展现状及趋势分析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露天采矿设备行业技术发展现状分析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国内外露天采矿设备行业技术差异与原因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露天采矿设备行业技术发展方向、趋势预测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提升露天采矿设备行业技术能力策略建议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露天采矿设备价格机制与竞争策略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一、2020-2025年露天采矿设备市场价格走势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露天采矿设备定价策略与方法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2026-2032年露天采矿设备价格竞争态势与趋势预测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中国露天采矿设备行业重点区域市场研究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2025-2026年重点区域露天采矿设备市场发展概况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二、2020-2025年露天采矿设备市场需求规模情况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三、2026-2032年露天采矿设备行业发展潜力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二、2020-2025年露天采矿设备市场需求规模情况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三、2026-2032年露天采矿设备行业发展潜力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二、2020-2025年露天采矿设备市场需求规模情况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三、2026-2032年露天采矿设备行业发展潜力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二、2020-2025年露天采矿设备市场需求规模情况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三、2026-2032年露天采矿设备行业发展潜力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二、2020-2025年露天采矿设备市场需求规模情况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三、2026-2032年露天采矿设备行业发展潜力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2020-2025年中国露天采矿设备行业进出口情况分析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露天采矿设备行业进口情况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一、2020-2025年露天采矿设备进口规模及增长情况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二、露天采矿设备主要进口来源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露天采矿设备行业出口情况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一、2020-2025年露天采矿设备出口规模及增长情况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二、露天采矿设备主要出口目的地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2020-2025年中国露天采矿设备行业总体发展与财务状况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2020-2025年中国露天采矿设备行业规模情况</w:t>
      </w:r>
      <w:r>
        <w:rPr>
          <w:rFonts w:hint="eastAsia"/>
        </w:rPr>
        <w:br/>
      </w:r>
      <w:r>
        <w:rPr>
          <w:rFonts w:hint="eastAsia"/>
        </w:rPr>
        <w:t>　　　　一、露天采矿设备行业企业数量规模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二、露天采矿设备行业从业人员规模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三、露天采矿设备行业市场敏感性分析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2020-2025年中国露天采矿设备行业财务能力分析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一、露天采矿设备行业盈利能力</w:t>
      </w:r>
      <w:r>
        <w:rPr>
          <w:rFonts w:hint="eastAsia"/>
        </w:rPr>
        <w:br/>
      </w:r>
      <w:r>
        <w:rPr>
          <w:rFonts w:hint="eastAsia"/>
        </w:rPr>
        <w:t>　　　　二、露天采矿设备行业偿债能力</w:t>
      </w:r>
      <w:r>
        <w:rPr>
          <w:rFonts w:hint="eastAsia"/>
        </w:rPr>
        <w:br/>
      </w:r>
      <w:r>
        <w:rPr>
          <w:rFonts w:hint="eastAsia"/>
        </w:rPr>
        <w:t>　　　　三、露天采矿设备行业营运能力</w:t>
      </w:r>
      <w:r>
        <w:rPr>
          <w:rFonts w:hint="eastAsia"/>
        </w:rPr>
        <w:br/>
      </w:r>
      <w:r>
        <w:rPr>
          <w:rFonts w:hint="eastAsia"/>
        </w:rPr>
        <w:t>　　　　四、露天采矿设备行业发展能力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露天采矿设备行业重点企业调研分析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二、企业露天采矿设备业务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二、企业露天采矿设备业务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二、企业露天采矿设备业务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二、企业露天采矿设备业务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二、企业露天采矿设备业务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二、企业露天采矿设备业务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中国露天采矿设备行业竞争格局分析</w:t>
      </w:r>
      <w:r>
        <w:rPr>
          <w:rFonts w:hint="eastAsia"/>
        </w:rPr>
        <w:br/>
      </w:r>
      <w:r>
        <w:rPr>
          <w:rFonts w:hint="eastAsia"/>
        </w:rPr>
        <w:t>　　第一节 露天采矿设备行业竞争格局总览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2025-2026年露天采矿设备行业竞争力分析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2020-2025年露天采矿设备行业企业并购活动分析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2025-2026年露天采矿设备行业会展与招投标活动分析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一、露天采矿设备行业会展活动及其市场影响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2026年中国露天采矿设备企业发展企业发展策略与建议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露天采矿设备销售模式与渠道策略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露天采矿设备品牌与市场推广策略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露天采矿设备研发投入与技术创新能力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露天采矿设备合作联盟与资源整合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中国露天采矿设备行业风险与对策</w:t>
      </w:r>
      <w:r>
        <w:rPr>
          <w:rFonts w:hint="eastAsia"/>
        </w:rPr>
        <w:br/>
      </w:r>
      <w:r>
        <w:rPr>
          <w:rFonts w:hint="eastAsia"/>
        </w:rPr>
        <w:t>　　第一节 露天采矿设备行业SWOT分析</w:t>
      </w:r>
      <w:r>
        <w:rPr>
          <w:rFonts w:hint="eastAsia"/>
        </w:rPr>
        <w:br/>
      </w:r>
      <w:r>
        <w:rPr>
          <w:rFonts w:hint="eastAsia"/>
        </w:rPr>
        <w:t>　　　　一、露天采矿设备行业优势</w:t>
      </w:r>
      <w:r>
        <w:rPr>
          <w:rFonts w:hint="eastAsia"/>
        </w:rPr>
        <w:br/>
      </w:r>
      <w:r>
        <w:rPr>
          <w:rFonts w:hint="eastAsia"/>
        </w:rPr>
        <w:t>　　　　二、露天采矿设备行业劣势</w:t>
      </w:r>
      <w:r>
        <w:rPr>
          <w:rFonts w:hint="eastAsia"/>
        </w:rPr>
        <w:br/>
      </w:r>
      <w:r>
        <w:rPr>
          <w:rFonts w:hint="eastAsia"/>
        </w:rPr>
        <w:t>　　　　三、露天采矿设备市场机会</w:t>
      </w:r>
      <w:r>
        <w:rPr>
          <w:rFonts w:hint="eastAsia"/>
        </w:rPr>
        <w:br/>
      </w:r>
      <w:r>
        <w:rPr>
          <w:rFonts w:hint="eastAsia"/>
        </w:rPr>
        <w:t>　　　　四、露天采矿设备市场威胁</w:t>
      </w:r>
      <w:r>
        <w:rPr>
          <w:rFonts w:hint="eastAsia"/>
        </w:rPr>
        <w:br/>
      </w:r>
      <w:r>
        <w:rPr>
          <w:rFonts w:hint="eastAsia"/>
        </w:rPr>
        <w:t>　　第二节 露天采矿设备行业风险及对策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2026-2032年中国露天采矿设备行业前景与发展趋势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2025-2026年露天采矿设备行业发展环境分析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一、露天采矿设备行业主管部门与监管体制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二、露天采矿设备行业主要法律法规及政策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三、露天采矿设备行业标准与质量监管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2026-2032年露天采矿设备行业发展趋势与方向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2026-2032年露天采矿设备行业发展潜力与机遇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露天采矿设备行业研究结论与建议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　露天采矿设备行业发展建议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露天采矿设备行业类别</w:t>
      </w:r>
      <w:r>
        <w:rPr>
          <w:rFonts w:hint="eastAsia"/>
        </w:rPr>
        <w:br/>
      </w:r>
      <w:r>
        <w:rPr>
          <w:rFonts w:hint="eastAsia"/>
        </w:rPr>
        <w:t>　　图表 露天采矿设备行业产业链调研</w:t>
      </w:r>
      <w:r>
        <w:rPr>
          <w:rFonts w:hint="eastAsia"/>
        </w:rPr>
        <w:br/>
      </w:r>
      <w:r>
        <w:rPr>
          <w:rFonts w:hint="eastAsia"/>
        </w:rPr>
        <w:t>　　图表 露天采矿设备行业现状</w:t>
      </w:r>
      <w:r>
        <w:rPr>
          <w:rFonts w:hint="eastAsia"/>
        </w:rPr>
        <w:br/>
      </w:r>
      <w:r>
        <w:rPr>
          <w:rFonts w:hint="eastAsia"/>
        </w:rPr>
        <w:t>　　图表 露天采矿设备行业标准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2020-2025年中国露天采矿设备行业市场规模</w:t>
      </w:r>
      <w:r>
        <w:rPr>
          <w:rFonts w:hint="eastAsia"/>
        </w:rPr>
        <w:br/>
      </w:r>
      <w:r>
        <w:rPr>
          <w:rFonts w:hint="eastAsia"/>
        </w:rPr>
        <w:t>　　图表 2026年中国露天采矿设备行业产能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2020-2025年中国露天采矿设备行业产量统计</w:t>
      </w:r>
      <w:r>
        <w:rPr>
          <w:rFonts w:hint="eastAsia"/>
        </w:rPr>
        <w:br/>
      </w:r>
      <w:r>
        <w:rPr>
          <w:rFonts w:hint="eastAsia"/>
        </w:rPr>
        <w:t>　　图表 露天采矿设备行业动态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2020-2025年中国露天采矿设备市场需求量</w:t>
      </w:r>
      <w:r>
        <w:rPr>
          <w:rFonts w:hint="eastAsia"/>
        </w:rPr>
        <w:br/>
      </w:r>
      <w:r>
        <w:rPr>
          <w:rFonts w:hint="eastAsia"/>
        </w:rPr>
        <w:t>　　图表 2026年中国露天采矿设备行业需求区域调研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2020-2025年中国露天采矿设备行情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2020-2025年中国露天采矿设备行业企业数量统计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**地区露天采矿设备市场规模</w:t>
      </w:r>
      <w:r>
        <w:rPr>
          <w:rFonts w:hint="eastAsia"/>
        </w:rPr>
        <w:br/>
      </w:r>
      <w:r>
        <w:rPr>
          <w:rFonts w:hint="eastAsia"/>
        </w:rPr>
        <w:t>　　图表 **地区露天采矿设备行业市场需求</w:t>
      </w:r>
      <w:r>
        <w:rPr>
          <w:rFonts w:hint="eastAsia"/>
        </w:rPr>
        <w:br/>
      </w:r>
      <w:r>
        <w:rPr>
          <w:rFonts w:hint="eastAsia"/>
        </w:rPr>
        <w:t>　　图表 **地区露天采矿设备市场调研</w:t>
      </w:r>
      <w:r>
        <w:rPr>
          <w:rFonts w:hint="eastAsia"/>
        </w:rPr>
        <w:br/>
      </w:r>
      <w:r>
        <w:rPr>
          <w:rFonts w:hint="eastAsia"/>
        </w:rPr>
        <w:t>　　图表 **地区露天采矿设备行业市场需求分析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**地区露天采矿设备市场规模</w:t>
      </w:r>
      <w:r>
        <w:rPr>
          <w:rFonts w:hint="eastAsia"/>
        </w:rPr>
        <w:br/>
      </w:r>
      <w:r>
        <w:rPr>
          <w:rFonts w:hint="eastAsia"/>
        </w:rPr>
        <w:t>　　图表 **地区露天采矿设备行业市场需求</w:t>
      </w:r>
      <w:r>
        <w:rPr>
          <w:rFonts w:hint="eastAsia"/>
        </w:rPr>
        <w:br/>
      </w:r>
      <w:r>
        <w:rPr>
          <w:rFonts w:hint="eastAsia"/>
        </w:rPr>
        <w:t>　　图表 **地区露天采矿设备市场调研</w:t>
      </w:r>
      <w:r>
        <w:rPr>
          <w:rFonts w:hint="eastAsia"/>
        </w:rPr>
        <w:br/>
      </w:r>
      <w:r>
        <w:rPr>
          <w:rFonts w:hint="eastAsia"/>
        </w:rPr>
        <w:t>　　图表 **地区露天采矿设备行业市场需求分析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露天采矿设备行业竞争对手分析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露天采矿设备重点企业（二）经营情况分析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露天采矿设备重点企业（二）主要经济指标情况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露天采矿设备重点企业（三）成长能力情况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2026-2032年中国露天采矿设备行业产能预测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2026-2032年中国露天采矿设备行业产量预测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2026-2032年中国露天采矿设备市场需求预测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2026-2032年中国露天采矿设备行业市场规模预测</w:t>
      </w:r>
      <w:r>
        <w:rPr>
          <w:rFonts w:hint="eastAsia"/>
        </w:rPr>
        <w:br/>
      </w:r>
      <w:r>
        <w:rPr>
          <w:rFonts w:hint="eastAsia"/>
        </w:rPr>
        <w:t>　　图表 露天采矿设备行业准入条件</w:t>
      </w:r>
      <w:r>
        <w:rPr>
          <w:rFonts w:hint="eastAsia"/>
        </w:rPr>
        <w:br/>
      </w:r>
      <w:r>
        <w:rPr>
          <w:rFonts w:hint="eastAsia"/>
        </w:rPr>
        <w:t>　　图表 2026年中国露天采矿设备市场前景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2026-2032年中国露天采矿设备行业信息化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2026-2032年中国露天采矿设备行业风险分析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2026-2032年中国露天采矿设备行业发展趋势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ef042340f94900" w:history="1">
        <w:r>
          <w:rPr>
            <w:rStyle w:val="Hyperlink"/>
          </w:rPr>
          <w:t>中国露天采矿设备行业研究分析与发展前景预测报告（2026-2032年）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5931066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ef042340f94900" w:history="1">
        <w:r>
          <w:rPr>
            <w:rStyle w:val="Hyperlink"/>
          </w:rPr>
          <w:t>https://www.20087.com/6/06/LuTianCaiKuangSheBeiHangYeFaZhanQianJing.html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热点：露天采矿设备动态表、露天采矿设备选型、露天采矿工艺过程及各工艺所用机械设备、露天采矿视频、露天采矿技术官网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6d20fb3a23468e" w:history="1">
      <w:r>
        <w:rPr>
          <w:rStyle w:val="Hyperlink"/>
        </w:rPr>
        <w:t>中国露天采矿设备行业研究分析与发展前景预测报告（2026-2032年）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6/LuTianCaiKuangSheBeiHangYeFaZhanQianJing.html" TargetMode="External" Id="Re4ef042340f949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6/LuTianCaiKuangSheBeiHangYeFaZhanQianJing.html" TargetMode="External" Id="R536d20fb3a2346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2026-08-06T04:40:32Z</dcterms:created>
  <dcterms:modified xsi:type="dcterms:W3CDTF">2026-08-06T05:40:32Z</dcterms:modified>
  <dc:subject>中国露天采矿设备行业研究分析与发展前景预测报告（2026-2032年）</dc:subject>
  <dc:title>中国露天采矿设备行业研究分析与发展前景预测报告（2026-2032年）</dc:title>
  <cp:keywords>中国露天采矿设备行业研究分析与发展前景预测报告（2026-2032年）</cp:keywords>
  <dc:description>中国露天采矿设备行业研究分析与发展前景预测报告（2026-2032年）</dc:description>
</cp:coreProperties>
</file>