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4d5803bf1488e" w:history="1">
              <w:r>
                <w:rPr>
                  <w:rStyle w:val="Hyperlink"/>
                </w:rPr>
                <w:t>2025-2031年中国水稻种植市场调查研究与行业前景分析报告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4d5803bf1488e" w:history="1">
              <w:r>
                <w:rPr>
                  <w:rStyle w:val="Hyperlink"/>
                </w:rPr>
                <w:t>2025-2031年中国水稻种植市场调查研究与行业前景分析报告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4d5803bf1488e" w:history="1">
                <w:r>
                  <w:rPr>
                    <w:rStyle w:val="Hyperlink"/>
                  </w:rPr>
                  <w:t>https://www.20087.com/6/96/ShuiDaoZhongZhiHangYeXianZhuangJiQianJing.html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植作为全球主要粮食作物之一，其种植技术经历了从传统耕作到现代化、智能化的转变。目前，水稻种植广泛应用节水灌溉、精准施肥、病虫害绿色防控等现代农业技术，提高了产量和资源利用效率。同时，转基因水稻、杂交水稻等高产抗逆品种的研发，增强了水稻对气候变化的适应性，保障了粮食安全。</w:t>
      </w:r>
      <w:r>
        <w:rPr>
          <w:rFonts w:hint="eastAsia"/>
        </w:rPr>
        <w:br/>
      </w:r>
      <w:r>
        <w:rPr>
          <w:rFonts w:hint="eastAsia"/>
        </w:rPr>
        <w:t>　　未来水稻种植将深入结合信息技术和生物技术，推动农业向智慧农业转型。利用遥感卫星、无人机进行田间管理，结合大数据分析，实现水稻生长周期的精准管理。智能农机和无人驾驶技术的应用，将大幅提高耕作效率和作业精度。在生物技术方面，基因编辑技术的进展将培育出更多适应极端环境、营养更丰富的水稻品种，为全球粮食安全和可持续发展做出贡献。同时，生态种植模式的推广，如稻渔共生、稻鸭共作，将促进农业生态系统的平衡与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4d5803bf1488e" w:history="1">
        <w:r>
          <w:rPr>
            <w:rStyle w:val="Hyperlink"/>
          </w:rPr>
          <w:t>2025-2031年中国水稻种植市场调查研究与行业前景分析报告</w:t>
        </w:r>
      </w:hyperlink>
      <w:r>
        <w:rPr>
          <w:rFonts w:hint="eastAsia"/>
        </w:rPr>
        <w:t>》基于国家统计局、行业协会等详实数据，结合全面市场调研，系统分析了水稻种植行业的市场规模、技术现状及未来发展方向。报告从经济环境、政策导向等角度出发，深入探讨了水稻种植行业发展趋势、竞争格局及重点企业的战略布局，同时对水稻种植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水稻种植行业概述</w:t>
      </w:r>
      <w:r>
        <w:rPr>
          <w:rFonts w:hint="eastAsia"/>
        </w:rPr>
        <w:br/>
      </w:r>
      <w:r>
        <w:rPr>
          <w:rFonts w:hint="eastAsia"/>
        </w:rPr>
        <w:t>　　第一节 水稻种植定义与分类</w:t>
      </w:r>
      <w:r>
        <w:rPr>
          <w:rFonts w:hint="eastAsia"/>
        </w:rPr>
        <w:br/>
      </w:r>
      <w:r>
        <w:rPr>
          <w:rFonts w:hint="eastAsia"/>
        </w:rPr>
        <w:t>　　第二节 水稻种植应用领域</w:t>
      </w:r>
      <w:r>
        <w:rPr>
          <w:rFonts w:hint="eastAsia"/>
        </w:rPr>
        <w:br/>
      </w:r>
      <w:r>
        <w:rPr>
          <w:rFonts w:hint="eastAsia"/>
        </w:rPr>
        <w:t>　　第三节 水稻种植行业经济指标分析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水稻种植产业链及经营模式分析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三、水稻种植销售模式及销售渠道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2019-2024年全球水稻种植市场规模与趋势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主要国家与地区水稻种植市场分析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2025-2031年全球水稻种植行业发展趋势与前景预测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中国水稻种植行业市场分析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2024-2025年水稻种植产能与投资动态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一、国内水稻种植产能及利用情况</w:t>
      </w:r>
      <w:r>
        <w:rPr>
          <w:rFonts w:hint="eastAsia"/>
        </w:rPr>
        <w:br/>
      </w:r>
      <w:r>
        <w:rPr>
          <w:rFonts w:hint="eastAsia"/>
        </w:rPr>
        <w:t>　　　　二、水稻种植产能扩张与投资动态</w:t>
      </w:r>
      <w:r>
        <w:rPr>
          <w:rFonts w:hint="eastAsia"/>
        </w:rPr>
        <w:br/>
      </w:r>
      <w:r>
        <w:rPr>
          <w:rFonts w:hint="eastAsia"/>
        </w:rPr>
        <w:t>　　第二节 水稻种植行业产量情况分析与趋势预测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一、2019-2024年水稻种植行业产量数据统计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1、2019-2024年水稻种植产量及增长趋势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2、2019-2024年水稻种植细分产品产量及份额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二、影响水稻种植产量的关键因素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三、2025-2031年水稻种植产量预测</w:t>
      </w:r>
      <w:r>
        <w:rPr>
          <w:rFonts w:hint="eastAsia"/>
        </w:rPr>
        <w:br/>
      </w:r>
      <w:r>
        <w:rPr>
          <w:rFonts w:hint="eastAsia"/>
        </w:rPr>
        <w:t>　　第三节 2025-2031年水稻种植市场需求与销售分析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一、2024-2025年水稻种植行业需求现状</w:t>
      </w:r>
      <w:r>
        <w:rPr>
          <w:rFonts w:hint="eastAsia"/>
        </w:rPr>
        <w:br/>
      </w:r>
      <w:r>
        <w:rPr>
          <w:rFonts w:hint="eastAsia"/>
        </w:rPr>
        <w:t>　　　　二、水稻种植客户群体与需求特点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三、2019-2024年水稻种植行业销售规模分析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四、2025-2031年水稻种植市场增长潜力与规模预测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中国水稻种植细分市场与下游应用领域分析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水稻种植细分市场分析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一、2024-2025年水稻种植主要细分产品市场现状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水稻种植下游应用与客户群体分析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一、2024-2025年水稻种植各应用领域市场现状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水稻种植价格机制与竞争策略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一、2019-2024年水稻种植市场价格走势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水稻种植定价策略与方法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2025-2031年水稻种植价格竞争态势与趋势预测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中国水稻种植行业重点区域市场研究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2024-2025年重点区域水稻种植市场发展概况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三、2025-2031年水稻种植行业发展潜力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三、2025-2031年水稻种植行业发展潜力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三、2025-2031年水稻种植行业发展潜力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三、2025-2031年水稻种植行业发展潜力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二、2019-2024年水稻种植市场需求规模情况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三、2025-2031年水稻种植行业发展潜力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一、2019-2024年水稻种植进口规模及增长情况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二、水稻种植主要进口来源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水稻种植行业出口情况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一、2019-2024年水稻种植出口规模及增长情况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二、水稻种植主要出口目的地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2019-2024年中国水稻种植行业规模情况</w:t>
      </w:r>
      <w:r>
        <w:rPr>
          <w:rFonts w:hint="eastAsia"/>
        </w:rPr>
        <w:br/>
      </w:r>
      <w:r>
        <w:rPr>
          <w:rFonts w:hint="eastAsia"/>
        </w:rPr>
        <w:t>　　　　一、水稻种植行业企业数量规模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二、水稻种植行业从业人员规模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三、水稻种植行业市场敏感性分析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2019-2024年中国水稻种植行业财务能力分析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一、水稻种植行业盈利能力</w:t>
      </w:r>
      <w:r>
        <w:rPr>
          <w:rFonts w:hint="eastAsia"/>
        </w:rPr>
        <w:br/>
      </w:r>
      <w:r>
        <w:rPr>
          <w:rFonts w:hint="eastAsia"/>
        </w:rPr>
        <w:t>　　　　二、水稻种植行业偿债能力</w:t>
      </w:r>
      <w:r>
        <w:rPr>
          <w:rFonts w:hint="eastAsia"/>
        </w:rPr>
        <w:br/>
      </w:r>
      <w:r>
        <w:rPr>
          <w:rFonts w:hint="eastAsia"/>
        </w:rPr>
        <w:t>　　　　三、水稻种植行业营运能力</w:t>
      </w:r>
      <w:r>
        <w:rPr>
          <w:rFonts w:hint="eastAsia"/>
        </w:rPr>
        <w:br/>
      </w:r>
      <w:r>
        <w:rPr>
          <w:rFonts w:hint="eastAsia"/>
        </w:rPr>
        <w:t>　　　　四、水稻种植行业发展能力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二、企业水稻种植业务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中国水稻种植行业竞争格局分析</w:t>
      </w:r>
      <w:r>
        <w:rPr>
          <w:rFonts w:hint="eastAsia"/>
        </w:rPr>
        <w:br/>
      </w:r>
      <w:r>
        <w:rPr>
          <w:rFonts w:hint="eastAsia"/>
        </w:rPr>
        <w:t>　　第一节 水稻种植行业竞争格局总览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2024-2025年水稻种植行业竞争力分析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2019-2024年水稻种植行业企业并购活动分析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2024-2025年水稻种植行业会展与招投标活动分析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一、水稻种植行业会展活动及其市场影响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2025年中国水稻种植企业发展企业发展策略与建议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水稻种植销售模式与渠道策略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水稻种植品牌与市场推广策略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水稻种植研发投入与技术创新能力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水稻种植合作联盟与资源整合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中国水稻种植行业风险与对策</w:t>
      </w:r>
      <w:r>
        <w:rPr>
          <w:rFonts w:hint="eastAsia"/>
        </w:rPr>
        <w:br/>
      </w:r>
      <w:r>
        <w:rPr>
          <w:rFonts w:hint="eastAsia"/>
        </w:rPr>
        <w:t>　　第一节 水稻种植行业SWOT分析</w:t>
      </w:r>
      <w:r>
        <w:rPr>
          <w:rFonts w:hint="eastAsia"/>
        </w:rPr>
        <w:br/>
      </w:r>
      <w:r>
        <w:rPr>
          <w:rFonts w:hint="eastAsia"/>
        </w:rPr>
        <w:t>　　　　一、水稻种植行业优势</w:t>
      </w:r>
      <w:r>
        <w:rPr>
          <w:rFonts w:hint="eastAsia"/>
        </w:rPr>
        <w:br/>
      </w:r>
      <w:r>
        <w:rPr>
          <w:rFonts w:hint="eastAsia"/>
        </w:rPr>
        <w:t>　　　　二、水稻种植行业劣势</w:t>
      </w:r>
      <w:r>
        <w:rPr>
          <w:rFonts w:hint="eastAsia"/>
        </w:rPr>
        <w:br/>
      </w:r>
      <w:r>
        <w:rPr>
          <w:rFonts w:hint="eastAsia"/>
        </w:rPr>
        <w:t>　　　　三、水稻种植市场机会</w:t>
      </w:r>
      <w:r>
        <w:rPr>
          <w:rFonts w:hint="eastAsia"/>
        </w:rPr>
        <w:br/>
      </w:r>
      <w:r>
        <w:rPr>
          <w:rFonts w:hint="eastAsia"/>
        </w:rPr>
        <w:t>　　　　四、水稻种植市场威胁</w:t>
      </w:r>
      <w:r>
        <w:rPr>
          <w:rFonts w:hint="eastAsia"/>
        </w:rPr>
        <w:br/>
      </w:r>
      <w:r>
        <w:rPr>
          <w:rFonts w:hint="eastAsia"/>
        </w:rPr>
        <w:t>　　第二节 水稻种植行业风险及对策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2025-2031年中国水稻种植行业前景与发展趋势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2024-2025年水稻种植行业发展环境分析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一、水稻种植行业主管部门与监管体制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二、水稻种植行业主要法律法规及政策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三、水稻种植行业标准与质量监管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2025-2031年水稻种植行业发展趋势与方向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2025-2031年水稻种植行业发展潜力与机遇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水稻种植行业研究结论与建议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水稻种植行业发展建议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水稻种植行业类别</w:t>
      </w:r>
      <w:r>
        <w:rPr>
          <w:rFonts w:hint="eastAsia"/>
        </w:rPr>
        <w:br/>
      </w:r>
      <w:r>
        <w:rPr>
          <w:rFonts w:hint="eastAsia"/>
        </w:rPr>
        <w:t>　　图表 水稻种植行业产业链调研</w:t>
      </w:r>
      <w:r>
        <w:rPr>
          <w:rFonts w:hint="eastAsia"/>
        </w:rPr>
        <w:br/>
      </w:r>
      <w:r>
        <w:rPr>
          <w:rFonts w:hint="eastAsia"/>
        </w:rPr>
        <w:t>　　图表 水稻种植行业现状</w:t>
      </w:r>
      <w:r>
        <w:rPr>
          <w:rFonts w:hint="eastAsia"/>
        </w:rPr>
        <w:br/>
      </w:r>
      <w:r>
        <w:rPr>
          <w:rFonts w:hint="eastAsia"/>
        </w:rPr>
        <w:t>　　图表 水稻种植行业标准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2025年中国水稻种植行业产能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2019-2024年中国水稻种植行业产量统计</w:t>
      </w:r>
      <w:r>
        <w:rPr>
          <w:rFonts w:hint="eastAsia"/>
        </w:rPr>
        <w:br/>
      </w:r>
      <w:r>
        <w:rPr>
          <w:rFonts w:hint="eastAsia"/>
        </w:rPr>
        <w:t>　　图表 水稻种植行业动态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2019-2024年中国水稻种植市场需求量</w:t>
      </w:r>
      <w:r>
        <w:rPr>
          <w:rFonts w:hint="eastAsia"/>
        </w:rPr>
        <w:br/>
      </w:r>
      <w:r>
        <w:rPr>
          <w:rFonts w:hint="eastAsia"/>
        </w:rPr>
        <w:t>　　图表 2025年中国水稻种植行业需求区域调研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2019-2024年中国水稻种植行情</w:t>
      </w:r>
      <w:r>
        <w:rPr>
          <w:rFonts w:hint="eastAsia"/>
        </w:rPr>
        <w:br/>
      </w:r>
      <w:r>
        <w:rPr>
          <w:rFonts w:hint="eastAsia"/>
        </w:rPr>
        <w:t>　　图表 2019-2024年中国水稻种植价格走势图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2019-2024年中国水稻种植行业销售收入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2019-2024年中国水稻种植行业盈利情况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2019-2024年中国水稻种植行业利润总额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2019-2024年中国水稻种植出口统计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**地区水稻种植市场规模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</w:t>
      </w:r>
      <w:r>
        <w:rPr>
          <w:rFonts w:hint="eastAsia"/>
        </w:rPr>
        <w:br/>
      </w:r>
      <w:r>
        <w:rPr>
          <w:rFonts w:hint="eastAsia"/>
        </w:rPr>
        <w:t>　　图表 **地区水稻种植市场调研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**地区水稻种植市场规模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</w:t>
      </w:r>
      <w:r>
        <w:rPr>
          <w:rFonts w:hint="eastAsia"/>
        </w:rPr>
        <w:br/>
      </w:r>
      <w:r>
        <w:rPr>
          <w:rFonts w:hint="eastAsia"/>
        </w:rPr>
        <w:t>　　图表 **地区水稻种植市场调研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水稻种植行业竞争对手分析</w:t>
      </w:r>
      <w:r>
        <w:rPr>
          <w:rFonts w:hint="eastAsia"/>
        </w:rPr>
        <w:br/>
      </w:r>
      <w:r>
        <w:rPr>
          <w:rFonts w:hint="eastAsia"/>
        </w:rPr>
        <w:t>　　图表 水稻种植重点企业（一）基本信息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2025-2031年中国水稻种植行业市场规模预测</w:t>
      </w:r>
      <w:r>
        <w:rPr>
          <w:rFonts w:hint="eastAsia"/>
        </w:rPr>
        <w:br/>
      </w:r>
      <w:r>
        <w:rPr>
          <w:rFonts w:hint="eastAsia"/>
        </w:rPr>
        <w:t>　　图表 水稻种植行业准入条件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2025-2031年中国水稻种植市场前景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4d5803bf1488e" w:history="1">
        <w:r>
          <w:rPr>
            <w:rStyle w:val="Hyperlink"/>
          </w:rPr>
          <w:t>2025-2031年中国水稻种植市场调查研究与行业前景分析报告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4d5803bf1488e" w:history="1">
        <w:r>
          <w:rPr>
            <w:rStyle w:val="Hyperlink"/>
          </w:rPr>
          <w:t>https://www.20087.com/6/96/ShuiDaoZhongZhiHangYeXianZhuangJiQianJing.html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热点：水稻种植5步骤小学生、水稻种植时间、农业知识大全种植技术、水稻种植地区、水稻育秧、水稻种植全过程、二年级播种插秧耕田先后顺序、水稻种植季节、必须种植水稻吗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d67dea54c4980" w:history="1">
      <w:r>
        <w:rPr>
          <w:rStyle w:val="Hyperlink"/>
        </w:rPr>
        <w:t>2025-2031年中国水稻种植市场调查研究与行业前景分析报告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iDaoZhongZhiHangYeXianZhuangJiQianJing.html" TargetMode="External" Id="Ref84d5803bf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iDaoZhongZhiHangYeXianZhuangJiQianJing.html" TargetMode="External" Id="R6c2d67dea54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2024-12-31T06:24:00Z</dcterms:created>
  <dcterms:modified xsi:type="dcterms:W3CDTF">2024-12-31T07:24:00Z</dcterms:modified>
  <dc:subject>2025-2031年中国水稻种植市场调查研究与行业前景分析报告</dc:subject>
  <dc:title>2025-2031年中国水稻种植市场调查研究与行业前景分析报告</dc:title>
  <cp:keywords>2025-2031年中国水稻种植市场调查研究与行业前景分析报告</cp:keywords>
  <dc:description>2025-2031年中国水稻种植市场调查研究与行业前景分析报告</dc:description>
</cp:coreProperties>
</file>