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11cea755416d" w:history="1">
              <w:r>
                <w:rPr>
                  <w:rStyle w:val="Hyperlink"/>
                </w:rPr>
                <w:t>2025-2031年中国能繁母猪养殖行业研究分析及市场前景预测报告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11cea755416d" w:history="1">
              <w:r>
                <w:rPr>
                  <w:rStyle w:val="Hyperlink"/>
                </w:rPr>
                <w:t>2025-2031年中国能繁母猪养殖行业研究分析及市场前景预测报告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111cea755416d" w:history="1">
                <w:r>
                  <w:rPr>
                    <w:rStyle w:val="Hyperlink"/>
                  </w:rPr>
                  <w:t>https://www.20087.com/6/26/NengFanMuZhuYangZhiWeiLaiFaZhanQ.html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繁母猪养殖是畜牧业中的重要组成部分，直接关系到猪肉市场的供应稳定。近年来，随着养殖技术的提升和规模化养殖的推广，能繁母猪的存栏量和生产效率得到了显著提高。同时，政府对畜牧业的扶持政策也促进了能繁母猪养殖业的健康发展。</w:t>
      </w:r>
      <w:r>
        <w:rPr>
          <w:rFonts w:hint="eastAsia"/>
        </w:rPr>
        <w:br/>
      </w:r>
      <w:r>
        <w:rPr>
          <w:rFonts w:hint="eastAsia"/>
        </w:rPr>
        <w:t>　　未来，能繁母猪养殖将继续朝着规模化、集约化、智能化的方向发展。养殖企业将更加注重品种改良、饲养管理和疫病防控，以提高母猪的生产性能和仔猪的成活率。同时，随着物联网、大数据等技术在畜牧业中的应用，能繁母猪养殖的智能化水平将不断提升，为养殖业的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111cea755416d" w:history="1">
        <w:r>
          <w:rPr>
            <w:rStyle w:val="Hyperlink"/>
          </w:rPr>
          <w:t>2025-2031年中国能繁母猪养殖行业研究分析及市场前景预测报告</w:t>
        </w:r>
      </w:hyperlink>
      <w:r>
        <w:rPr>
          <w:rFonts w:hint="eastAsia"/>
        </w:rPr>
        <w:t>》基于多年市场监测与行业研究，全面分析了能繁母猪养殖行业的现状、市场需求及市场规模，详细解读了能繁母猪养殖产业链结构、价格趋势及细分市场特点。报告科学预测了行业前景与发展方向，重点剖析了品牌竞争格局、市场集中度及主要企业的经营表现，并通过SWOT分析揭示了能繁母猪养殖行业机遇与风险。为投资者和决策者提供专业、客观的战略建议，是把握能繁母猪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中国生猪产业的政策环境</w:t>
      </w:r>
      <w:r>
        <w:rPr>
          <w:rFonts w:hint="eastAsia"/>
        </w:rPr>
        <w:br/>
      </w:r>
      <w:r>
        <w:rPr>
          <w:rFonts w:hint="eastAsia"/>
        </w:rPr>
        <w:t>　　　　一、中国粮食生产政策发展判断</w:t>
      </w:r>
      <w:r>
        <w:rPr>
          <w:rFonts w:hint="eastAsia"/>
        </w:rPr>
        <w:br/>
      </w:r>
      <w:r>
        <w:rPr>
          <w:rFonts w:hint="eastAsia"/>
        </w:rPr>
        <w:t>　　　　二、中国养殖业环保政策变革评估</w:t>
      </w:r>
      <w:r>
        <w:rPr>
          <w:rFonts w:hint="eastAsia"/>
        </w:rPr>
        <w:br/>
      </w:r>
      <w:r>
        <w:rPr>
          <w:rFonts w:hint="eastAsia"/>
        </w:rPr>
        <w:t>　　　　三、中国生猪加工产品质量控制的研判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　　四、中国生猪养殖扶持政策研判</w:t>
      </w:r>
      <w:r>
        <w:rPr>
          <w:rFonts w:hint="eastAsia"/>
        </w:rPr>
        <w:br/>
      </w:r>
      <w:r>
        <w:rPr>
          <w:rFonts w:hint="eastAsia"/>
        </w:rPr>
        <w:t>　　　　五、中国猪肉储备政策</w:t>
      </w:r>
      <w:r>
        <w:rPr>
          <w:rFonts w:hint="eastAsia"/>
        </w:rPr>
        <w:br/>
      </w:r>
      <w:r>
        <w:rPr>
          <w:rFonts w:hint="eastAsia"/>
        </w:rPr>
        <w:t>　　　　六、中国畜牧业发展政策导向研判</w:t>
      </w:r>
      <w:r>
        <w:rPr>
          <w:rFonts w:hint="eastAsia"/>
        </w:rPr>
        <w:br/>
      </w:r>
      <w:r>
        <w:rPr>
          <w:rFonts w:hint="eastAsia"/>
        </w:rPr>
        <w:t>　　　　七、动物疫情及防疫制度及其影响</w:t>
      </w:r>
      <w:r>
        <w:rPr>
          <w:rFonts w:hint="eastAsia"/>
        </w:rPr>
        <w:br/>
      </w:r>
      <w:r>
        <w:rPr>
          <w:rFonts w:hint="eastAsia"/>
        </w:rPr>
        <w:t>　　　　八、中国饲料工业发展政策评价</w:t>
      </w:r>
      <w:r>
        <w:rPr>
          <w:rFonts w:hint="eastAsia"/>
        </w:rPr>
        <w:br/>
      </w:r>
      <w:r>
        <w:rPr>
          <w:rFonts w:hint="eastAsia"/>
        </w:rPr>
        <w:t>　　　　九、中国生猪屠宰政策发展趋势分析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　　十、中国生猪产品的贸易政策变化趋势判定</w:t>
      </w:r>
      <w:r>
        <w:rPr>
          <w:rFonts w:hint="eastAsia"/>
        </w:rPr>
        <w:br/>
      </w:r>
      <w:r>
        <w:rPr>
          <w:rFonts w:hint="eastAsia"/>
        </w:rPr>
        <w:t>　　　　十一、十三五规划与中国生猪产业发展方向分析</w:t>
      </w:r>
      <w:r>
        <w:rPr>
          <w:rFonts w:hint="eastAsia"/>
        </w:rPr>
        <w:br/>
      </w:r>
      <w:r>
        <w:rPr>
          <w:rFonts w:hint="eastAsia"/>
        </w:rPr>
        <w:t>　　　　十二、中国生猪产业政策环境综合评价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我国能繁母猪养殖行业发展现状分析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我国行业发展现状</w:t>
      </w:r>
      <w:r>
        <w:rPr>
          <w:rFonts w:hint="eastAsia"/>
        </w:rPr>
        <w:br/>
      </w:r>
      <w:r>
        <w:rPr>
          <w:rFonts w:hint="eastAsia"/>
        </w:rPr>
        <w:t>　　　　一、行业养殖发展现状</w:t>
      </w:r>
      <w:r>
        <w:rPr>
          <w:rFonts w:hint="eastAsia"/>
        </w:rPr>
        <w:br/>
      </w:r>
      <w:r>
        <w:rPr>
          <w:rFonts w:hint="eastAsia"/>
        </w:rPr>
        <w:t>　　　　二、行业需求市场现状</w:t>
      </w:r>
      <w:r>
        <w:rPr>
          <w:rFonts w:hint="eastAsia"/>
        </w:rPr>
        <w:br/>
      </w:r>
      <w:r>
        <w:rPr>
          <w:rFonts w:hint="eastAsia"/>
        </w:rPr>
        <w:t>　　　　三、市场需求层次分析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四、我国市场走向分析</w:t>
      </w:r>
      <w:r>
        <w:rPr>
          <w:rFonts w:hint="eastAsia"/>
        </w:rPr>
        <w:br/>
      </w:r>
      <w:r>
        <w:rPr>
          <w:rFonts w:hint="eastAsia"/>
        </w:rPr>
        <w:t>　　第二节 中国能繁母猪养殖产品技术分析</w:t>
      </w:r>
      <w:r>
        <w:rPr>
          <w:rFonts w:hint="eastAsia"/>
        </w:rPr>
        <w:br/>
      </w:r>
      <w:r>
        <w:rPr>
          <w:rFonts w:hint="eastAsia"/>
        </w:rPr>
        <w:t>　　　　一、产品技术变化特点</w:t>
      </w:r>
      <w:r>
        <w:rPr>
          <w:rFonts w:hint="eastAsia"/>
        </w:rPr>
        <w:br/>
      </w:r>
      <w:r>
        <w:rPr>
          <w:rFonts w:hint="eastAsia"/>
        </w:rPr>
        <w:t>　　　　二、产品市场的新技术</w:t>
      </w:r>
      <w:r>
        <w:rPr>
          <w:rFonts w:hint="eastAsia"/>
        </w:rPr>
        <w:br/>
      </w:r>
      <w:r>
        <w:rPr>
          <w:rFonts w:hint="eastAsia"/>
        </w:rPr>
        <w:t>　　　　三、产品市场现状分析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中国能繁母猪养殖行业存在的问题</w:t>
      </w:r>
      <w:r>
        <w:rPr>
          <w:rFonts w:hint="eastAsia"/>
        </w:rPr>
        <w:br/>
      </w:r>
      <w:r>
        <w:rPr>
          <w:rFonts w:hint="eastAsia"/>
        </w:rPr>
        <w:t>　　　　一、产品市场存在的主要问题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二、国内产品市场的三大瓶颈</w:t>
      </w:r>
      <w:r>
        <w:rPr>
          <w:rFonts w:hint="eastAsia"/>
        </w:rPr>
        <w:br/>
      </w:r>
      <w:r>
        <w:rPr>
          <w:rFonts w:hint="eastAsia"/>
        </w:rPr>
        <w:t>　　　　三、产品市场遭遇的规模难题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对中国市场的分析及思考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四、中国行业发展的新思路</w:t>
      </w:r>
      <w:r>
        <w:rPr>
          <w:rFonts w:hint="eastAsia"/>
        </w:rPr>
        <w:br/>
      </w:r>
      <w:r>
        <w:rPr>
          <w:rFonts w:hint="eastAsia"/>
        </w:rPr>
        <w:t>　　第五节 能繁母猪行业运营状况分析</w:t>
      </w:r>
      <w:r>
        <w:rPr>
          <w:rFonts w:hint="eastAsia"/>
        </w:rPr>
        <w:br/>
      </w:r>
      <w:r>
        <w:rPr>
          <w:rFonts w:hint="eastAsia"/>
        </w:rPr>
        <w:t>　　　　一、能繁母猪行业市场需求现状</w:t>
      </w:r>
      <w:r>
        <w:rPr>
          <w:rFonts w:hint="eastAsia"/>
        </w:rPr>
        <w:br/>
      </w:r>
      <w:r>
        <w:rPr>
          <w:rFonts w:hint="eastAsia"/>
        </w:rPr>
        <w:t>　　　　二、能繁母猪行业市场规模分析</w:t>
      </w:r>
      <w:r>
        <w:rPr>
          <w:rFonts w:hint="eastAsia"/>
        </w:rPr>
        <w:br/>
      </w:r>
      <w:r>
        <w:rPr>
          <w:rFonts w:hint="eastAsia"/>
        </w:rPr>
        <w:t>　　　　三、能繁母猪行业盈利水平分析</w:t>
      </w:r>
      <w:r>
        <w:rPr>
          <w:rFonts w:hint="eastAsia"/>
        </w:rPr>
        <w:br/>
      </w:r>
      <w:r>
        <w:rPr>
          <w:rFonts w:hint="eastAsia"/>
        </w:rPr>
        <w:t>　　　　由于自繁自养养殖利润仍能维持在平均200元/头以上，规模化养殖场扩大养殖规模的动力依旧较强，而随着环保影响的逐渐褪去，散户大量 退出的现象已经不复存在，从历史经验来看，散户不会长期处于亏损状态，因为散户的进入和退出导致生猪供给的增减，影响猪价和养殖利润，是一个自我循环的过程，我们预计散户养殖利润将在0元附近震荡，并延续该状态比较长的时间，猪价也将同样窄幅震荡。</w:t>
      </w:r>
      <w:r>
        <w:rPr>
          <w:rFonts w:hint="eastAsia"/>
        </w:rPr>
        <w:br/>
      </w:r>
      <w:r>
        <w:rPr>
          <w:rFonts w:hint="eastAsia"/>
        </w:rPr>
        <w:t>　　　　自繁自养与外购仔猪的养殖利润对比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能繁母猪养殖中国生产现状分析</w:t>
      </w:r>
      <w:r>
        <w:rPr>
          <w:rFonts w:hint="eastAsia"/>
        </w:rPr>
        <w:br/>
      </w:r>
      <w:r>
        <w:rPr>
          <w:rFonts w:hint="eastAsia"/>
        </w:rPr>
        <w:t>　　第一节 行业总体规模</w:t>
      </w:r>
      <w:r>
        <w:rPr>
          <w:rFonts w:hint="eastAsia"/>
        </w:rPr>
        <w:br/>
      </w:r>
      <w:r>
        <w:rPr>
          <w:rFonts w:hint="eastAsia"/>
        </w:rPr>
        <w:t>　　第二节 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产业的生命周期分析</w:t>
      </w:r>
      <w:r>
        <w:rPr>
          <w:rFonts w:hint="eastAsia"/>
        </w:rPr>
        <w:br/>
      </w:r>
      <w:r>
        <w:rPr>
          <w:rFonts w:hint="eastAsia"/>
        </w:rPr>
        <w:t>　　第五节 能繁母猪养殖产业供需情况</w:t>
      </w:r>
      <w:r>
        <w:rPr>
          <w:rFonts w:hint="eastAsia"/>
        </w:rPr>
        <w:br/>
      </w:r>
      <w:r>
        <w:rPr>
          <w:rFonts w:hint="eastAsia"/>
        </w:rPr>
        <w:t>　　第六节 中国能繁母猪养殖所属行业进出口分析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三、行业进出口数据统计</w:t>
      </w:r>
      <w:r>
        <w:rPr>
          <w:rFonts w:hint="eastAsia"/>
        </w:rPr>
        <w:br/>
      </w:r>
      <w:r>
        <w:rPr>
          <w:rFonts w:hint="eastAsia"/>
        </w:rPr>
        <w:t>　　　　四、进出口态势展望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中国能繁母猪养殖行业优势生产企业竞争力分析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雏鹰农牧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新希望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温氏股份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牧原股份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新希望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天邦股份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能繁母猪养殖行业市场竞争策略分析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能繁母猪养殖市场规模与增长趋势</w:t>
      </w:r>
      <w:r>
        <w:rPr>
          <w:rFonts w:hint="eastAsia"/>
        </w:rPr>
        <w:br/>
      </w:r>
      <w:r>
        <w:rPr>
          <w:rFonts w:hint="eastAsia"/>
        </w:rPr>
        <w:t>　　第一节 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第三节 整体产品销售额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能繁母猪养殖整体市场容量分析及未来预测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能繁母猪养殖行业发展策略分析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中国能繁母猪养殖行业投资价值与投资策略分析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行业投资价值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二、未来市场需求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四、投资扩张风险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中⋅智林⋅－能繁母猪养殖行业投资策略分析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2025-2031年我国能繁母猪养殖行业资产合计预测图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2025-2031年我国能繁母猪养殖行业销售收入预测图</w:t>
      </w:r>
      <w:r>
        <w:rPr>
          <w:rFonts w:hint="eastAsia"/>
        </w:rPr>
        <w:br/>
      </w:r>
      <w:r>
        <w:rPr>
          <w:rFonts w:hint="eastAsia"/>
        </w:rPr>
        <w:t>　　图表 我国能繁母猪养殖行业所处生命周期示意图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2020-2025年我国有机猪肉进口金额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有机猪饲料的主要原料来源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2020-2025年我国能繁母猪养殖行业人均创利</w:t>
      </w:r>
      <w:r>
        <w:rPr>
          <w:rFonts w:hint="eastAsia"/>
        </w:rPr>
        <w:br/>
      </w:r>
      <w:r>
        <w:rPr>
          <w:rFonts w:hint="eastAsia"/>
        </w:rPr>
        <w:t>　　图表 2020-2025年我国能繁母猪养殖行业亏损面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11cea755416d" w:history="1">
        <w:r>
          <w:rPr>
            <w:rStyle w:val="Hyperlink"/>
          </w:rPr>
          <w:t>2025-2031年中国能繁母猪养殖行业研究分析及市场前景预测报告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111cea755416d" w:history="1">
        <w:r>
          <w:rPr>
            <w:rStyle w:val="Hyperlink"/>
          </w:rPr>
          <w:t>https://www.20087.com/6/26/NengFanMuZhuYangZhiWeiLaiFaZhanQ.html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猪和能繁母猪的区别、能繁母猪养殖保险条款、能繁母猪的定义、能繁母猪养殖保险、能繁母猪能迅速增加吗、能繁母猪养殖场、能繁母猪比例多少合理、能繁母猪养殖实施方案、能繁母猪养殖保险行业示范条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b45c6d124645" w:history="1">
      <w:r>
        <w:rPr>
          <w:rStyle w:val="Hyperlink"/>
        </w:rPr>
        <w:t>2025-2031年中国能繁母猪养殖行业研究分析及市场前景预测报告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engFanMuZhuYangZhiWeiLaiFaZhanQ.html" TargetMode="External" Id="R908111cea755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engFanMuZhuYangZhiWeiLaiFaZhanQ.html" TargetMode="External" Id="R3b37b45c6d12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2025-01-30T23:44:00Z</dcterms:created>
  <dcterms:modified xsi:type="dcterms:W3CDTF">2025-01-31T00:44:00Z</dcterms:modified>
  <dc:subject>2025-2031年中国能繁母猪养殖行业研究分析及市场前景预测报告</dc:subject>
  <dc:title>2025-2031年中国能繁母猪养殖行业研究分析及市场前景预测报告</dc:title>
  <cp:keywords>2025-2031年中国能繁母猪养殖行业研究分析及市场前景预测报告</cp:keywords>
  <dc:description>2025-2031年中国能繁母猪养殖行业研究分析及市场前景预测报告</dc:description>
</cp:coreProperties>
</file>