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0bc5ce3949a8" w:history="1">
              <w:r>
                <w:rPr>
                  <w:rStyle w:val="Hyperlink"/>
                </w:rPr>
                <w:t>2025版膏蟹行业发展现状调研及市场前景分析报告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0bc5ce3949a8" w:history="1">
              <w:r>
                <w:rPr>
                  <w:rStyle w:val="Hyperlink"/>
                </w:rPr>
                <w:t>2025版膏蟹行业发展现状调研及市场前景分析报告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90bc5ce3949a8" w:history="1">
                <w:r>
                  <w:rPr>
                    <w:rStyle w:val="Hyperlink"/>
                  </w:rPr>
                  <w:t>https://www.20087.com/6/06/GaoXieShiChangDiaoYanBaoGao.html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蟹是海鲜美食中的珍品，凭借其鲜美的口感和丰富的营养价值，受到食客们的青睐。近年来，随着人们生活水平的提高和餐饮业的快速发展，膏蟹的市场需求稳步增长。然而，野生资源的过度捕捞、养殖技术的局限，以及市场价格的波动，是膏蟹产业面临的现实问题。</w:t>
      </w:r>
      <w:r>
        <w:rPr>
          <w:rFonts w:hint="eastAsia"/>
        </w:rPr>
        <w:br/>
      </w:r>
      <w:r>
        <w:rPr>
          <w:rFonts w:hint="eastAsia"/>
        </w:rPr>
        <w:t>　　未来，膏蟹的发展将更加注重可持续养殖和品牌建设。一方面，通过优化养殖环境和饲料配方，提高膏蟹的生长速度和存活率，同时减少对野生资源的依赖，实现生态平衡；另一方面，建立严格的质量控制和追溯体系，塑造膏蟹的品牌形象，提升市场竞争力。此外，结合冷链物流和电商平台，拓宽膏蟹的销售渠道，满足消费者对新鲜、高品质海鲜的需求，是行业发展的必然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膏蟹产品概述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一、膏蟹定义</w:t>
      </w:r>
      <w:r>
        <w:rPr>
          <w:rFonts w:hint="eastAsia"/>
        </w:rPr>
        <w:br/>
      </w:r>
      <w:r>
        <w:rPr>
          <w:rFonts w:hint="eastAsia"/>
        </w:rPr>
        <w:t>　　　　一、膏蟹的性质</w:t>
      </w:r>
      <w:r>
        <w:rPr>
          <w:rFonts w:hint="eastAsia"/>
        </w:rPr>
        <w:br/>
      </w:r>
      <w:r>
        <w:rPr>
          <w:rFonts w:hint="eastAsia"/>
        </w:rPr>
        <w:t>　　　　三、膏蟹的用途</w:t>
      </w:r>
      <w:r>
        <w:rPr>
          <w:rFonts w:hint="eastAsia"/>
        </w:rPr>
        <w:br/>
      </w:r>
      <w:r>
        <w:rPr>
          <w:rFonts w:hint="eastAsia"/>
        </w:rPr>
        <w:t>　　　　四、膏蟹技术指标</w:t>
      </w:r>
      <w:r>
        <w:rPr>
          <w:rFonts w:hint="eastAsia"/>
        </w:rPr>
        <w:br/>
      </w:r>
      <w:r>
        <w:rPr>
          <w:rFonts w:hint="eastAsia"/>
        </w:rPr>
        <w:t>　　第二节 膏蟹市场特点分析</w:t>
      </w:r>
      <w:r>
        <w:rPr>
          <w:rFonts w:hint="eastAsia"/>
        </w:rPr>
        <w:br/>
      </w:r>
      <w:r>
        <w:rPr>
          <w:rFonts w:hint="eastAsia"/>
        </w:rPr>
        <w:t>　　第三节 膏蟹产业发展历程与产业概况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膏蟹行业宏观经济及政策环境分析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我国膏蟹行业政策环境分析</w:t>
      </w:r>
      <w:r>
        <w:rPr>
          <w:rFonts w:hint="eastAsia"/>
        </w:rPr>
        <w:br/>
      </w:r>
      <w:r>
        <w:rPr>
          <w:rFonts w:hint="eastAsia"/>
        </w:rPr>
        <w:t>　　　　一、膏蟹产业政策分析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国内外膏蟹行业技术环境分析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目前国外膏蟹生产工艺及方法分析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目前国内膏蟹生产工艺及方法分析</w:t>
      </w:r>
      <w:r>
        <w:rPr>
          <w:rFonts w:hint="eastAsia"/>
        </w:rPr>
        <w:br/>
      </w:r>
      <w:r>
        <w:rPr>
          <w:rFonts w:hint="eastAsia"/>
        </w:rPr>
        <w:t>　　第三节 膏蟹行业申请的技术专利情况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膏蟹产品工艺设备采购渠道分析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国外膏蟹行业技术发展趋势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国外膏蟹市场分析</w:t>
      </w:r>
      <w:r>
        <w:rPr>
          <w:rFonts w:hint="eastAsia"/>
        </w:rPr>
        <w:br/>
      </w:r>
      <w:r>
        <w:rPr>
          <w:rFonts w:hint="eastAsia"/>
        </w:rPr>
        <w:t>　　第一节 膏蟹产能分析及预测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一、2020-2025年国外膏蟹产能分析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二、2025-2031年国外膏蟹产能预测</w:t>
      </w:r>
      <w:r>
        <w:rPr>
          <w:rFonts w:hint="eastAsia"/>
        </w:rPr>
        <w:br/>
      </w:r>
      <w:r>
        <w:rPr>
          <w:rFonts w:hint="eastAsia"/>
        </w:rPr>
        <w:t>　　第二节 膏蟹产品产量分析及预测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一、2020-2025年国外膏蟹产量分析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二、2025-2031年国外膏蟹产量预测</w:t>
      </w:r>
      <w:r>
        <w:rPr>
          <w:rFonts w:hint="eastAsia"/>
        </w:rPr>
        <w:br/>
      </w:r>
      <w:r>
        <w:rPr>
          <w:rFonts w:hint="eastAsia"/>
        </w:rPr>
        <w:t>　　第三节 膏蟹市场需求分析及预测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一、2020-2025年国外膏蟹市场需求分析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二、2025-2031年国外膏蟹市场需求预测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国内膏蟹市场分析</w:t>
      </w:r>
      <w:r>
        <w:rPr>
          <w:rFonts w:hint="eastAsia"/>
        </w:rPr>
        <w:br/>
      </w:r>
      <w:r>
        <w:rPr>
          <w:rFonts w:hint="eastAsia"/>
        </w:rPr>
        <w:t>　　第一节 国内膏蟹产品产能分析及预测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一、2020-2025年我国膏蟹产能分析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二、2025-2031年我国膏蟹产能预测</w:t>
      </w:r>
      <w:r>
        <w:rPr>
          <w:rFonts w:hint="eastAsia"/>
        </w:rPr>
        <w:br/>
      </w:r>
      <w:r>
        <w:rPr>
          <w:rFonts w:hint="eastAsia"/>
        </w:rPr>
        <w:t>　　第二节 国内膏蟹产品产量分析及预测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一、2020-2025年我国膏蟹产量分析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二、2025-2031年我国膏蟹产量预测</w:t>
      </w:r>
      <w:r>
        <w:rPr>
          <w:rFonts w:hint="eastAsia"/>
        </w:rPr>
        <w:br/>
      </w:r>
      <w:r>
        <w:rPr>
          <w:rFonts w:hint="eastAsia"/>
        </w:rPr>
        <w:t>　　第三节 国内膏蟹市场需求分析及预测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一、2020-2025年我国膏蟹市场需求分析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二、2025-2031年我国膏蟹市场需求预测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2020-2025年国内膏蟹进出口数据分析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2020-2025年我国膏蟹进出口数据分析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一、2020-2025年我国膏蟹进口数据分析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二、2020-2025年我国膏蟹出口数据分析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第三节 2025-2031年国内膏蟹产品未来进出口情况预测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国内外主要膏蟹制造商的动向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二、重点企业二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三、重点企业三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四、重点企业四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五、重点企业五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膏蟹行业上下游产业链分析</w:t>
      </w:r>
      <w:r>
        <w:rPr>
          <w:rFonts w:hint="eastAsia"/>
        </w:rPr>
        <w:br/>
      </w:r>
      <w:r>
        <w:rPr>
          <w:rFonts w:hint="eastAsia"/>
        </w:rPr>
        <w:t>　　第一节 膏蟹行业产业链概述</w:t>
      </w:r>
      <w:r>
        <w:rPr>
          <w:rFonts w:hint="eastAsia"/>
        </w:rPr>
        <w:br/>
      </w:r>
      <w:r>
        <w:rPr>
          <w:rFonts w:hint="eastAsia"/>
        </w:rPr>
        <w:t>　　第二节 膏蟹上游行业发展状况分析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（一）2020-2025年我国膏蟹发展情况分析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（二）2025-2031年我国膏蟹行业发展趋势预测</w:t>
      </w:r>
      <w:r>
        <w:rPr>
          <w:rFonts w:hint="eastAsia"/>
        </w:rPr>
        <w:br/>
      </w:r>
      <w:r>
        <w:rPr>
          <w:rFonts w:hint="eastAsia"/>
        </w:rPr>
        <w:t>　　第三节 膏蟹下游行业发展情况分析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（一）2020-2025年我国膏蟹发展情况分析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（二）2025-2031年我国膏蟹行业发展趋势预测</w:t>
      </w:r>
      <w:r>
        <w:rPr>
          <w:rFonts w:hint="eastAsia"/>
        </w:rPr>
        <w:br/>
      </w:r>
      <w:r>
        <w:rPr>
          <w:rFonts w:hint="eastAsia"/>
        </w:rPr>
        <w:t>　　第四节 膏蟹产品相关行业的发展情况分析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膏蟹行业潜在需求客户分析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国内膏蟹产品需求厂家及联系方式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膏蟹产品潜在的应用领域及潜在客户分析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膏蟹行业发展预测分析</w:t>
      </w:r>
      <w:r>
        <w:rPr>
          <w:rFonts w:hint="eastAsia"/>
        </w:rPr>
        <w:br/>
      </w:r>
      <w:r>
        <w:rPr>
          <w:rFonts w:hint="eastAsia"/>
        </w:rPr>
        <w:t>　　　　一、膏蟹产品需求特点发展预测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二、膏蟹行业发展趋势分析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膏蟹行业竞争格局分析</w:t>
      </w:r>
      <w:r>
        <w:rPr>
          <w:rFonts w:hint="eastAsia"/>
        </w:rPr>
        <w:br/>
      </w:r>
      <w:r>
        <w:rPr>
          <w:rFonts w:hint="eastAsia"/>
        </w:rPr>
        <w:t>　　第一节 膏蟹行业波特五力市场竞争分析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膏蟹国内外swot分析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2025-2031年膏蟹行业竞争格局展望</w:t>
      </w:r>
      <w:r>
        <w:rPr>
          <w:rFonts w:hint="eastAsia"/>
        </w:rPr>
        <w:br/>
      </w:r>
      <w:r>
        <w:rPr>
          <w:rFonts w:hint="eastAsia"/>
        </w:rPr>
        <w:t>　　　　一、膏蟹行业集中度展望</w:t>
      </w:r>
      <w:r>
        <w:rPr>
          <w:rFonts w:hint="eastAsia"/>
        </w:rPr>
        <w:br/>
      </w:r>
      <w:r>
        <w:rPr>
          <w:rFonts w:hint="eastAsia"/>
        </w:rPr>
        <w:t>　　　　二、膏蟹行业竞争格局对产品价格的影响展望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膏蟹行业投资前景分析</w:t>
      </w:r>
      <w:r>
        <w:rPr>
          <w:rFonts w:hint="eastAsia"/>
        </w:rPr>
        <w:br/>
      </w:r>
      <w:r>
        <w:rPr>
          <w:rFonts w:hint="eastAsia"/>
        </w:rPr>
        <w:t>　　第一节 膏蟹行业投资价值分析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一、2025-2031年国内膏蟹行业盈利能力分析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二、2025-2031年国内膏蟹行业偿债能力分析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三、2025-2031年国内膏蟹产品投资收益率分析预测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2025-2031年国内膏蟹行业投资机会分析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一、国内强劲的经济增长对膏蟹行业的支撑因素分析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二、下游行业的需求对膏蟹行业的推动因素分析</w:t>
      </w:r>
      <w:r>
        <w:rPr>
          <w:rFonts w:hint="eastAsia"/>
        </w:rPr>
        <w:br/>
      </w:r>
      <w:r>
        <w:rPr>
          <w:rFonts w:hint="eastAsia"/>
        </w:rPr>
        <w:t>　　　　三、膏蟹产品相关产业的发展对膏蟹行业的带动因素分析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2025-2031年国内膏蟹行业投资热点及未来投资方向分析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2025-2031年国内膏蟹行业未来市场发展前景预测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业内专家对膏蟹行业的风险评估及投资建议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膏蟹行业投资进入风险分析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膏蟹行业投资决策依据分析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中-智-林：国内膏蟹企业发展成败反思及企业胜出要素分析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一、国内企业发展因素分析</w:t>
      </w:r>
      <w:r>
        <w:rPr>
          <w:rFonts w:hint="eastAsia"/>
        </w:rPr>
        <w:br/>
      </w:r>
      <w:r>
        <w:rPr>
          <w:rFonts w:hint="eastAsia"/>
        </w:rPr>
        <w:t>　　　　二、膏蟹行业崛起的促成因素分析</w:t>
      </w:r>
      <w:r>
        <w:rPr>
          <w:rFonts w:hint="eastAsia"/>
        </w:rPr>
        <w:br/>
      </w:r>
      <w:r>
        <w:rPr>
          <w:rFonts w:hint="eastAsia"/>
        </w:rPr>
        <w:t>　　　　三、国内膏蟹行业企业未来发展对策</w:t>
      </w:r>
      <w:r>
        <w:rPr>
          <w:rFonts w:hint="eastAsia"/>
        </w:rPr>
        <w:br/>
      </w:r>
      <w:r>
        <w:rPr>
          <w:rFonts w:hint="eastAsia"/>
        </w:rPr>
        <w:t>　　　　　　1、自身优势</w:t>
      </w:r>
      <w:r>
        <w:rPr>
          <w:rFonts w:hint="eastAsia"/>
        </w:rPr>
        <w:br/>
      </w:r>
      <w:r>
        <w:rPr>
          <w:rFonts w:hint="eastAsia"/>
        </w:rPr>
        <w:t>　　　　　　2、中国膏蟹市场规模持续增长的机遇</w:t>
      </w:r>
      <w:r>
        <w:rPr>
          <w:rFonts w:hint="eastAsia"/>
        </w:rPr>
        <w:br/>
      </w:r>
      <w:r>
        <w:rPr>
          <w:rFonts w:hint="eastAsia"/>
        </w:rPr>
        <w:t>　　　　　　3、上下游产业链整合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2020-2025年国外膏蟹产能分析</w:t>
      </w:r>
      <w:r>
        <w:rPr>
          <w:rFonts w:hint="eastAsia"/>
        </w:rPr>
        <w:br/>
      </w:r>
      <w:r>
        <w:rPr>
          <w:rFonts w:hint="eastAsia"/>
        </w:rPr>
        <w:t>　　图表 2025-2031年国外膏蟹产能预测</w:t>
      </w:r>
      <w:r>
        <w:rPr>
          <w:rFonts w:hint="eastAsia"/>
        </w:rPr>
        <w:br/>
      </w:r>
      <w:r>
        <w:rPr>
          <w:rFonts w:hint="eastAsia"/>
        </w:rPr>
        <w:t>　　图表 2020-2025年国外膏蟹产量分析</w:t>
      </w:r>
      <w:r>
        <w:rPr>
          <w:rFonts w:hint="eastAsia"/>
        </w:rPr>
        <w:br/>
      </w:r>
      <w:r>
        <w:rPr>
          <w:rFonts w:hint="eastAsia"/>
        </w:rPr>
        <w:t>　　图表 2025-2031年国外膏蟹产量预测</w:t>
      </w:r>
      <w:r>
        <w:rPr>
          <w:rFonts w:hint="eastAsia"/>
        </w:rPr>
        <w:br/>
      </w:r>
      <w:r>
        <w:rPr>
          <w:rFonts w:hint="eastAsia"/>
        </w:rPr>
        <w:t>　　图表 2020-2025年国外膏蟹市场需求分析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2025-2031年国外膏蟹市场需求预测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2020-2025年我国膏蟹产能分析</w:t>
      </w:r>
      <w:r>
        <w:rPr>
          <w:rFonts w:hint="eastAsia"/>
        </w:rPr>
        <w:br/>
      </w:r>
      <w:r>
        <w:rPr>
          <w:rFonts w:hint="eastAsia"/>
        </w:rPr>
        <w:t>　　图表 2025-2031年我国膏蟹产能预测</w:t>
      </w:r>
      <w:r>
        <w:rPr>
          <w:rFonts w:hint="eastAsia"/>
        </w:rPr>
        <w:br/>
      </w:r>
      <w:r>
        <w:rPr>
          <w:rFonts w:hint="eastAsia"/>
        </w:rPr>
        <w:t>　　图表 2020-2025年我国膏蟹产量分析</w:t>
      </w:r>
      <w:r>
        <w:rPr>
          <w:rFonts w:hint="eastAsia"/>
        </w:rPr>
        <w:br/>
      </w:r>
      <w:r>
        <w:rPr>
          <w:rFonts w:hint="eastAsia"/>
        </w:rPr>
        <w:t>　　图表 2025-2031年我国膏蟹产量预测</w:t>
      </w:r>
      <w:r>
        <w:rPr>
          <w:rFonts w:hint="eastAsia"/>
        </w:rPr>
        <w:br/>
      </w:r>
      <w:r>
        <w:rPr>
          <w:rFonts w:hint="eastAsia"/>
        </w:rPr>
        <w:t>　　图表 2020-2025年我国膏蟹市场需求分析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2025-2031年我国膏蟹市场需求预测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2020-2025年我国膏蟹进口数据分析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图表 2020-2025年我国膏蟹出口数据分析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图表 2025-2031年国内膏蟹产品未来进出口情况预测</w:t>
      </w:r>
      <w:r>
        <w:rPr>
          <w:rFonts w:hint="eastAsia"/>
        </w:rPr>
        <w:br/>
      </w:r>
      <w:r>
        <w:rPr>
          <w:rFonts w:hint="eastAsia"/>
        </w:rPr>
        <w:t>　　图表 2025-2031年国内膏蟹市场规模预测分析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2025-2031年国内膏蟹市场结构预测分析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2025-2031年国内膏蟹市场供需情况预测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0bc5ce3949a8" w:history="1">
        <w:r>
          <w:rPr>
            <w:rStyle w:val="Hyperlink"/>
          </w:rPr>
          <w:t>2025版膏蟹行业发展现状调研及市场前景分析报告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90bc5ce3949a8" w:history="1">
        <w:r>
          <w:rPr>
            <w:rStyle w:val="Hyperlink"/>
          </w:rPr>
          <w:t>https://www.20087.com/6/06/GaoXieShiChangDiaoYanBaoGao.html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热点：膏蟹多少钱一斤、膏蟹现在多少钱一斤、膏蟹和大闸蟹的区别、膏蟹什么季节最肥、膏蟹蒸20分钟还是40分钟、膏蟹清蒸要多少时间、膏蟹的图片、膏蟹的营养价值和功效、清蒸膏蟹不杀直接蒸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28a1239bb4d6d" w:history="1">
      <w:r>
        <w:rPr>
          <w:rStyle w:val="Hyperlink"/>
        </w:rPr>
        <w:t>2025版膏蟹行业发展现状调研及市场前景分析报告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oXieShiChangDiaoYanBaoGao.html" TargetMode="External" Id="R63d90bc5ce39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oXieShiChangDiaoYanBaoGao.html" TargetMode="External" Id="Re2f28a1239b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2024-09-28T02:23:00Z</dcterms:created>
  <dcterms:modified xsi:type="dcterms:W3CDTF">2024-09-28T03:23:00Z</dcterms:modified>
  <dc:subject>2025版膏蟹行业发展现状调研及市场前景分析报告</dc:subject>
  <dc:title>2025版膏蟹行业发展现状调研及市场前景分析报告</dc:title>
  <cp:keywords>2025版膏蟹行业发展现状调研及市场前景分析报告</cp:keywords>
  <dc:description>2025版膏蟹行业发展现状调研及市场前景分析报告</dc:description>
</cp:coreProperties>
</file>