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86ff735cd4720" w:history="1">
              <w:r>
                <w:rPr>
                  <w:rStyle w:val="Hyperlink"/>
                </w:rPr>
                <w:t>2025-2031年中国风景园林工程发展现状与行业前景分析报告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86ff735cd4720" w:history="1">
              <w:r>
                <w:rPr>
                  <w:rStyle w:val="Hyperlink"/>
                </w:rPr>
                <w:t>2025-2031年中国风景园林工程发展现状与行业前景分析报告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86ff735cd4720" w:history="1">
                <w:r>
                  <w:rPr>
                    <w:rStyle w:val="Hyperlink"/>
                  </w:rPr>
                  <w:t>https://www.20087.com/6/76/FengJingYuanLinGongChengHangYeFaZhanQianJing.html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景园林工程是城乡规划与建设的重要组成部分，近年来在生态环境保护、城市美化、居民休闲等方面发挥着日益显著的作用。随着生态文明建设的深入，这一领域不仅关注美学设计，更强调生态平衡与可持续性。项目实施中广泛应用了绿色建筑、雨水花园、生态修复等技术，旨在创造既美观又生态友好的城市空间。同时，数字化技术如GIS（地理信息系统）、BIM（建筑信息模型）的应用，显著提升了设计的精确度与施工效率。</w:t>
      </w:r>
      <w:r>
        <w:rPr>
          <w:rFonts w:hint="eastAsia"/>
        </w:rPr>
        <w:br/>
      </w:r>
      <w:r>
        <w:rPr>
          <w:rFonts w:hint="eastAsia"/>
        </w:rPr>
        <w:t>　　未来风景园林工程的发展趋势将更加注重智慧化与生态技术的集成。智能感知与物联网技术的应用将使得园林设施能够自动调节环境，如智能灌溉系统根据土壤湿度和天气预报自动调整水量。生态设计与生物多样性保护将成为主流理念，促进本土物种的使用和生态系统的恢复。此外，公众参与和社区园林的构建将得到更多重视，通过互动设计提升居民的归属感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86ff735cd4720" w:history="1">
        <w:r>
          <w:rPr>
            <w:rStyle w:val="Hyperlink"/>
          </w:rPr>
          <w:t>2025-2031年中国风景园林工程发展现状与行业前景分析报告</w:t>
        </w:r>
      </w:hyperlink>
      <w:r>
        <w:rPr>
          <w:rFonts w:hint="eastAsia"/>
        </w:rPr>
        <w:t>》全面梳理了风景园林工程行业的市场规模、技术现状及产业链结构，结合数据分析了风景园林工程市场需求、价格动态与竞争格局，科学预测了风景园林工程发展趋势与市场前景，解读了行业内重点企业的战略布局与品牌影响力，同时对市场竞争与集中度进行了评估。此外，报告还细分了市场领域，揭示了风景园林工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风景园林工程市场概述</w:t>
      </w:r>
      <w:r>
        <w:rPr>
          <w:rFonts w:hint="eastAsia"/>
        </w:rPr>
        <w:br/>
      </w:r>
      <w:r>
        <w:rPr>
          <w:rFonts w:hint="eastAsia"/>
        </w:rPr>
        <w:t>　　1.1 风景园林工程市场概述</w:t>
      </w:r>
      <w:r>
        <w:rPr>
          <w:rFonts w:hint="eastAsia"/>
        </w:rPr>
        <w:br/>
      </w:r>
      <w:r>
        <w:rPr>
          <w:rFonts w:hint="eastAsia"/>
        </w:rPr>
        <w:t>　　1.2 不同产品类型风景园林工程分析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中国市场不同产品类型风景园林工程市场规模对比（2020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从不同应用，风景园林工程主要包括如下几个方面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中国市场不同应用风景园林工程规模对比（2020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中国风景园林工程市场规模现状及未来趋势（2020-2031）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中国市场风景园林工程主要企业分析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中国市场主要企业风景园林工程规模及市场份额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中国市场主要厂商进入风景园林工程行业时间点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中国市场主要厂商风景园林工程产品类型及应用</w:t>
      </w:r>
      <w:r>
        <w:rPr>
          <w:rFonts w:hint="eastAsia"/>
        </w:rPr>
        <w:br/>
      </w:r>
      <w:r>
        <w:rPr>
          <w:rFonts w:hint="eastAsia"/>
        </w:rPr>
        <w:t>　　2.5 风景园林工程行业集中度、竞争程度分析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风景园林工程行业集中度分析：2025年中国市场Top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中国市场风景园林工程第一梯队、第二梯队和第三梯队厂商及市场份额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风景园林工程产品及服务介绍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重点企业（1）在中国市场风景园林工程收入及毛利率（2020-2025）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风景园林工程产品及服务介绍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重点企业（2）在中国市场风景园林工程收入及毛利率（2020-2025）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风景园林工程产品及服务介绍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重点企业（3）在中国市场风景园林工程收入及毛利率（2020-2025）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风景园林工程产品及服务介绍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重点企业（4）在中国市场风景园林工程收入及毛利率（2020-2025）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风景园林工程产品及服务介绍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重点企业（5）在中国市场风景园林工程收入及毛利率（2020-2025）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风景园林工程产品及服务介绍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重点企业（6）在中国市场风景园林工程收入及毛利率（2020-2025）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风景园林工程产品及服务介绍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重点企业（7）在中国市场风景园林工程收入及毛利率（2020-2025）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风景园林工程产品及服务介绍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重点企业（8）在中国市场风景园林工程收入及毛利率（2020-2025）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中国不同类型风景园林工程规模及预测</w:t>
      </w:r>
      <w:r>
        <w:rPr>
          <w:rFonts w:hint="eastAsia"/>
        </w:rPr>
        <w:br/>
      </w:r>
      <w:r>
        <w:rPr>
          <w:rFonts w:hint="eastAsia"/>
        </w:rPr>
        <w:t>　　4.1 中国不同类型风景园林工程规模及市场份额（2020-2025）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中国不同类型风景园林工程规模预测（2025-2031）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中国不同应用风景园林工程分析</w:t>
      </w:r>
      <w:r>
        <w:rPr>
          <w:rFonts w:hint="eastAsia"/>
        </w:rPr>
        <w:br/>
      </w:r>
      <w:r>
        <w:rPr>
          <w:rFonts w:hint="eastAsia"/>
        </w:rPr>
        <w:t>　　5.1 中国不同应用风景园林工程规模及市场份额（2020-2025）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中国不同应用风景园林工程规模预测（2025-2031）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风景园林工程行业发展机遇及主要驱动因素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风景园林工程行业发展面临的风险</w:t>
      </w:r>
      <w:r>
        <w:rPr>
          <w:rFonts w:hint="eastAsia"/>
        </w:rPr>
        <w:br/>
      </w:r>
      <w:r>
        <w:rPr>
          <w:rFonts w:hint="eastAsia"/>
        </w:rPr>
        <w:t>　　6.3 风景园林工程行业政策分析</w:t>
      </w:r>
      <w:r>
        <w:rPr>
          <w:rFonts w:hint="eastAsia"/>
        </w:rPr>
        <w:br/>
      </w:r>
      <w:r>
        <w:rPr>
          <w:rFonts w:hint="eastAsia"/>
        </w:rPr>
        <w:t>　　6.4 风景园林工程中国企业SWOT分析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风景园林工程行业产业链简介</w:t>
      </w:r>
      <w:r>
        <w:rPr>
          <w:rFonts w:hint="eastAsia"/>
        </w:rPr>
        <w:br/>
      </w:r>
      <w:r>
        <w:rPr>
          <w:rFonts w:hint="eastAsia"/>
        </w:rPr>
        <w:t>　　　　7.1.1 风景园林工程行业供应链分析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风景园林工程行业主要下游客户</w:t>
      </w:r>
      <w:r>
        <w:rPr>
          <w:rFonts w:hint="eastAsia"/>
        </w:rPr>
        <w:br/>
      </w:r>
      <w:r>
        <w:rPr>
          <w:rFonts w:hint="eastAsia"/>
        </w:rPr>
        <w:t>　　7.2 风景园林工程行业采购模式</w:t>
      </w:r>
      <w:r>
        <w:rPr>
          <w:rFonts w:hint="eastAsia"/>
        </w:rPr>
        <w:br/>
      </w:r>
      <w:r>
        <w:rPr>
          <w:rFonts w:hint="eastAsia"/>
        </w:rPr>
        <w:t>　　7.3 风景园林工程行业开发/生产模式</w:t>
      </w:r>
      <w:r>
        <w:rPr>
          <w:rFonts w:hint="eastAsia"/>
        </w:rPr>
        <w:br/>
      </w:r>
      <w:r>
        <w:rPr>
          <w:rFonts w:hint="eastAsia"/>
        </w:rPr>
        <w:t>　　7.4 风景园林工程行业销售模式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中国市场不同分类风景园林工程产品图片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中国市场不同分类风景园林工程规模及增长率（2020-2031）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中国风景园林工程市场规模增速预测:（2020-2031）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中国市场风景园林工程市场规模,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中国市场风景园林工程第一梯队、第二梯队和第三梯队企业及市场份额（2024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2025年中国市场风景园林工程Top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中国主要地区风景园林工程规模市场份额（2024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华东地区风景园林工程市场规模及预测(2020-2031)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华南地区风景园林工程市场规模及预测(2020-2031)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华北地区风景园林工程市场规模及预测(2020-2031)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华中地区风景园林工程市场规模及预测(2020-2031)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西南地区风景园林工程市场规模及预测(2020-2031)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西北及东北地区风景园林工程市场规模及预测(2020-2031)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中国不同分类风景园林工程市场份额2024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中国不同分类风景园林工程市场份额预测2024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中国不同应用风景园林工程市场份额2024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中国不同应用风景园林工程市场份额预测2024 VS 2025</w:t>
      </w:r>
      <w:r>
        <w:rPr>
          <w:rFonts w:hint="eastAsia"/>
        </w:rPr>
        <w:br/>
      </w:r>
      <w:r>
        <w:rPr>
          <w:rFonts w:hint="eastAsia"/>
        </w:rPr>
        <w:t>　　图： 风景园林工程产业链</w:t>
      </w:r>
      <w:r>
        <w:rPr>
          <w:rFonts w:hint="eastAsia"/>
        </w:rPr>
        <w:br/>
      </w:r>
      <w:r>
        <w:rPr>
          <w:rFonts w:hint="eastAsia"/>
        </w:rPr>
        <w:t>　　图： 风景园林工程行业采购模式</w:t>
      </w:r>
      <w:r>
        <w:rPr>
          <w:rFonts w:hint="eastAsia"/>
        </w:rPr>
        <w:br/>
      </w:r>
      <w:r>
        <w:rPr>
          <w:rFonts w:hint="eastAsia"/>
        </w:rPr>
        <w:t>　　图： 风景园林工程行业开发/生产模式分析</w:t>
      </w:r>
      <w:r>
        <w:rPr>
          <w:rFonts w:hint="eastAsia"/>
        </w:rPr>
        <w:br/>
      </w:r>
      <w:r>
        <w:rPr>
          <w:rFonts w:hint="eastAsia"/>
        </w:rPr>
        <w:t>　　图： 风景园林工程行业销售模式分析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中国市场不同分类风景园林工程规模及增长率对比（2020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中国市场不同分类风景园林工程主要企业列表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中国市场不同应用风景园林工程规模及增长率对比（2020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中国市场主要企业风景园林工程规模（2020-2025）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中国市场主要企业风景园林工程规模份额对比(2020-2025)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中国市场主要企业进入风景园林工程市场日期，及提供的产品和服务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中国市场风景园林工程市场投资、并购等现状分析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中国主要地区风景园林工程规模：2020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中国主要地区风景园林工程规模列表（2020-2025年）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中国主要地区风景园林工程规模及份额列表（2020-2025年）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中国主要地区风景园林工程规模列表预测（2025-2031）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中国主要地区风景园林工程规模及份额列表预测（2025-2031）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重点企业（一）风景园林工程产品及服务介绍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重点企业（一）在中国市场风景园林工程收入及毛利率(2020-2025)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重点企业（二）风景园林工程产品及服务介绍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重点企业（二）在中国市场风景园林工程收入及毛利率(2020-2025)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重点企业（三）风景园林工程产品及服务介绍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重点企业（三）在中国市场风景园林工程收入及毛利率(2020-2025)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重点企业（四）风景园林工程产品及服务介绍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重点企业（四）在中国市场风景园林工程收入及毛利率(2020-2025)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重点企业（五）风景园林工程产品及服务介绍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重点企业（五）在中国市场风景园林工程收入及毛利率(2020-2025)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重点企业（六）风景园林工程产品及服务介绍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重点企业（六）在中国市场风景园林工程收入及毛利率(2020-2025)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重点企业（七）风景园林工程产品及服务介绍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重点企业（七）在中国市场风景园林工程收入及毛利率(2020-2025)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重点企业（八）风景园林工程产品及服务介绍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重点企业（八）在中国市场风景园林工程收入及毛利率(2020-2025)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重点企业（九）风景园林工程产品及服务介绍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重点企业（九）在中国市场风景园林工程收入及毛利率(2020-2025)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重点企业（十）公司信息、总部、风景园林工程市场地位以及主要的竞争对手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重点企业（十）风景园林工程产品及服务介绍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重点企业（十）在中国市场风景园林工程收入及毛利率(2020-2025)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中国不同分类风景园林工程规模列表&amp;（2020-2025）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中国不同分类风景园林工程规模市场份额列表（2020-2025）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中国不同分类风景园林工程规模预测（2025-2031）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中国不同分类风景园林工程规模市场份额预测（2025-2031）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中国不同应用风景园林工程规模列表（2020-2025）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中国不同应用风景园林工程规模市场份额列表（2020-2025）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中国不同应用风景园林工程规模预测（2025-2031）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中国不同应用风景园林工程规模市场份额预测（2025-2031）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风景园林工程行业技术发展趋势</w:t>
      </w:r>
      <w:r>
        <w:rPr>
          <w:rFonts w:hint="eastAsia"/>
        </w:rPr>
        <w:br/>
      </w:r>
      <w:r>
        <w:rPr>
          <w:rFonts w:hint="eastAsia"/>
        </w:rPr>
        <w:t>　　表： 风景园林工程行业主要的增长驱动因素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风景园林工程行业发展机会</w:t>
      </w:r>
      <w:r>
        <w:rPr>
          <w:rFonts w:hint="eastAsia"/>
        </w:rPr>
        <w:br/>
      </w:r>
      <w:r>
        <w:rPr>
          <w:rFonts w:hint="eastAsia"/>
        </w:rPr>
        <w:t>　　表： 风景园林工程行业发展阻碍/风险因素</w:t>
      </w:r>
      <w:r>
        <w:rPr>
          <w:rFonts w:hint="eastAsia"/>
        </w:rPr>
        <w:br/>
      </w:r>
      <w:r>
        <w:rPr>
          <w:rFonts w:hint="eastAsia"/>
        </w:rPr>
        <w:t>　　表： 风景园林工程行业供应链分析</w:t>
      </w:r>
      <w:r>
        <w:rPr>
          <w:rFonts w:hint="eastAsia"/>
        </w:rPr>
        <w:br/>
      </w:r>
      <w:r>
        <w:rPr>
          <w:rFonts w:hint="eastAsia"/>
        </w:rPr>
        <w:t>　　表： 风景园林工程上游原材料和主要供应商情况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风景园林工程与上下游的关联关系</w:t>
      </w:r>
      <w:r>
        <w:rPr>
          <w:rFonts w:hint="eastAsia"/>
        </w:rPr>
        <w:br/>
      </w:r>
      <w:r>
        <w:rPr>
          <w:rFonts w:hint="eastAsia"/>
        </w:rPr>
        <w:t>　　表： 风景园林工程行业主要下游客户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上下游行业对风景园林工程行业的影响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86ff735cd4720" w:history="1">
        <w:r>
          <w:rPr>
            <w:rStyle w:val="Hyperlink"/>
          </w:rPr>
          <w:t>2025-2031年中国风景园林工程发展现状与行业前景分析报告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86ff735cd4720" w:history="1">
        <w:r>
          <w:rPr>
            <w:rStyle w:val="Hyperlink"/>
          </w:rPr>
          <w:t>https://www.20087.com/6/76/FengJingYuanLinGongChengHangYeFaZhanQianJing.html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考公务员有哪些岗位、风景园林工程师、张雪峰谈风景园林专业、风景园林工程师报考条件、考一个园林绿化证多少钱、风景园林工程师职称有用吗、园林专业最吃香的三个专业、风景园林工程资质整转、风景园林是工学还是农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ece59aef94fc8" w:history="1">
      <w:r>
        <w:rPr>
          <w:rStyle w:val="Hyperlink"/>
        </w:rPr>
        <w:t>2025-2031年中国风景园林工程发展现状与行业前景分析报告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engJingYuanLinGongChengHangYeFaZhanQianJing.html" TargetMode="External" Id="R3a186ff735cd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engJingYuanLinGongChengHangYeFaZhanQianJing.html" TargetMode="External" Id="R42fece59aef9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2025-01-18T04:20:00Z</dcterms:created>
  <dcterms:modified xsi:type="dcterms:W3CDTF">2025-01-18T05:20:00Z</dcterms:modified>
  <dc:subject>2025-2031年中国风景园林工程发展现状与行业前景分析报告</dc:subject>
  <dc:title>2025-2031年中国风景园林工程发展现状与行业前景分析报告</dc:title>
  <cp:keywords>2025-2031年中国风景园林工程发展现状与行业前景分析报告</cp:keywords>
  <dc:description>2025-2031年中国风景园林工程发展现状与行业前景分析报告</dc:description>
</cp:coreProperties>
</file>