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0307b53e1447b" w:history="1">
              <w:r>
                <w:rPr>
                  <w:rStyle w:val="Hyperlink"/>
                </w:rPr>
                <w:t>2025-2031年中国多糖类生物基材料行业发展现状调研与市场前景预测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0307b53e1447b" w:history="1">
              <w:r>
                <w:rPr>
                  <w:rStyle w:val="Hyperlink"/>
                </w:rPr>
                <w:t>2025-2031年中国多糖类生物基材料行业发展现状调研与市场前景预测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0307b53e1447b" w:history="1">
                <w:r>
                  <w:rPr>
                    <w:rStyle w:val="Hyperlink"/>
                  </w:rPr>
                  <w:t>https://www.20087.com/7/96/DuoTangLeiShengWuJiCaiLiaoDeQianJing.html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糖类生物基材料是以天然多糖（如纤维素、淀粉、壳聚糖、海藻酸盐、透明质酸等）为原料，通过物理、化学或生物技术改性制备的功能性高分子材料。当前在包装、医疗、纺织、农业与化妆品领域已有广泛应用。在包装行业，淀粉基或纤维素基薄膜用于替代塑料，具备可降解特性；在生物医药领域，壳聚糖与海藻酸盐用于伤口敷料、药物载体与组织工程支架，利用其生物相容性与生物活性；在农业中，多糖水凝胶作为保水剂或缓释载体。材料性能可通过交联、接枝、共混等手段调控，实现强度、吸水性、降解速率与功能性的定制。生产过程注重绿色化学原则，减少有害溶剂使用。</w:t>
      </w:r>
      <w:r>
        <w:rPr>
          <w:rFonts w:hint="eastAsia"/>
        </w:rPr>
        <w:br/>
      </w:r>
      <w:r>
        <w:rPr>
          <w:rFonts w:hint="eastAsia"/>
        </w:rPr>
        <w:t>　　未来，多糖类生物基材料将向高性能化、功能精准化与循环经济融合方向发展。通过纳米技术（如纳米纤维素）与先进加工工艺（如3D打印、静电纺丝），显著提升材料的力学性能与结构精细度，拓展在高端包装、电子器件与仿生材料中的应用。功能设计更加精准，如开发响应性水凝胶（对pH、温度、光敏感），用于智能药物释放或传感器；或赋予抗菌、抗氧化、抗炎等特定生物功能。合成生物学技术用于改造微生物，高效生产稀有多糖或新型结构。在可持续性方面，强化废弃材料的回收再利用技术，构建闭环循环体系。与农业废弃物资源化利用结合，扩大原料来源。在医疗领域，向个性化植入物与再生医学深度发展。长远来看，多糖类生物基材料将从替代性环保材料发展为集结构、功能与智能于一体的先进生物制造平台，通过跨学科创新，服务于健康、环境与可持续发展的多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0307b53e1447b" w:history="1">
        <w:r>
          <w:rPr>
            <w:rStyle w:val="Hyperlink"/>
          </w:rPr>
          <w:t>2025-2031年中国多糖类生物基材料行业发展现状调研与市场前景预测</w:t>
        </w:r>
      </w:hyperlink>
      <w:r>
        <w:rPr>
          <w:rFonts w:hint="eastAsia"/>
        </w:rPr>
        <w:t>》依托国家统计局、相关行业协会及科研机构的详实数据，结合多糖类生物基材料行业研究团队的长期监测，系统分析了多糖类生物基材料行业的市场规模、需求特征及产业链结构。报告全面阐述了多糖类生物基材料行业现状，科学预测了市场前景与发展趋势，重点评估了多糖类生物基材料重点企业的经营表现及竞争格局。同时，报告深入剖析了价格动态、市场集中度及品牌影响力，并对多糖类生物基材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多糖类生物基材料行业概述</w:t>
      </w:r>
      <w:r>
        <w:rPr>
          <w:rFonts w:hint="eastAsia"/>
        </w:rPr>
        <w:br/>
      </w:r>
      <w:r>
        <w:rPr>
          <w:rFonts w:hint="eastAsia"/>
        </w:rPr>
        <w:t>　　第一节 多糖类生物基材料定义与分类</w:t>
      </w:r>
      <w:r>
        <w:rPr>
          <w:rFonts w:hint="eastAsia"/>
        </w:rPr>
        <w:br/>
      </w:r>
      <w:r>
        <w:rPr>
          <w:rFonts w:hint="eastAsia"/>
        </w:rPr>
        <w:t>　　第二节 多糖类生物基材料应用领域</w:t>
      </w:r>
      <w:r>
        <w:rPr>
          <w:rFonts w:hint="eastAsia"/>
        </w:rPr>
        <w:br/>
      </w:r>
      <w:r>
        <w:rPr>
          <w:rFonts w:hint="eastAsia"/>
        </w:rPr>
        <w:t>　　第三节 多糖类生物基材料行业经济指标分析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多糖类生物基材料产业链及经营模式分析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三、多糖类生物基材料销售模式及销售渠道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全球多糖类生物基材料市场发展综述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2019-2024年全球多糖类生物基材料市场规模与趋势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主要国家与地区多糖类生物基材料市场分析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2025-2031年全球多糖类生物基材料行业发展趋势与前景预测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中国多糖类生物基材料行业市场分析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2024-2025年多糖类生物基材料产能与投资动态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一、国内多糖类生物基材料产能及利用情况</w:t>
      </w:r>
      <w:r>
        <w:rPr>
          <w:rFonts w:hint="eastAsia"/>
        </w:rPr>
        <w:br/>
      </w:r>
      <w:r>
        <w:rPr>
          <w:rFonts w:hint="eastAsia"/>
        </w:rPr>
        <w:t>　　　　二、多糖类生物基材料产能扩张与投资动态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2025-2031年多糖类生物基材料行业产量统计与趋势预测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一、2019-2024年多糖类生物基材料行业产量数据统计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1、2019-2024年多糖类生物基材料产量及增长趋势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2、2019-2024年多糖类生物基材料细分产品产量及份额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二、影响多糖类生物基材料产量的关键因素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三、2025-2031年多糖类生物基材料产量预测</w:t>
      </w:r>
      <w:r>
        <w:rPr>
          <w:rFonts w:hint="eastAsia"/>
        </w:rPr>
        <w:br/>
      </w:r>
      <w:r>
        <w:rPr>
          <w:rFonts w:hint="eastAsia"/>
        </w:rPr>
        <w:t>　　第三节 2025-2031年多糖类生物基材料市场需求与销售分析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一、2024-2025年多糖类生物基材料行业需求现状</w:t>
      </w:r>
      <w:r>
        <w:rPr>
          <w:rFonts w:hint="eastAsia"/>
        </w:rPr>
        <w:br/>
      </w:r>
      <w:r>
        <w:rPr>
          <w:rFonts w:hint="eastAsia"/>
        </w:rPr>
        <w:t>　　　　二、多糖类生物基材料客户群体与需求特点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三、2019-2024年多糖类生物基材料行业销售规模分析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四、2025-2031年多糖类生物基材料市场增长潜力与规模预测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中国多糖类生物基材料细分市场与下游应用领域分析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多糖类生物基材料细分市场分析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一、2024-2025年多糖类生物基材料主要细分产品市场现状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多糖类生物基材料下游应用与客户群体分析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一、2024-2025年多糖类生物基材料各应用领域市场现状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2024-2025年多糖类生物基材料行业技术发展现状及趋势分析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多糖类生物基材料行业技术发展现状分析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国内外多糖类生物基材料行业技术差异与原因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多糖类生物基材料行业技术发展方向、趋势预测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提升多糖类生物基材料行业技术能力策略建议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多糖类生物基材料价格机制与竞争策略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一、2019-2024年多糖类生物基材料市场价格走势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多糖类生物基材料定价策略与方法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2025-2031年多糖类生物基材料价格竞争态势与趋势预测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中国多糖类生物基材料行业重点区域市场研究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2024-2025年重点区域多糖类生物基材料市场发展概况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二、2019-2024年多糖类生物基材料市场需求规模情况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三、2025-2031年多糖类生物基材料行业发展潜力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二、2019-2024年多糖类生物基材料市场需求规模情况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三、2025-2031年多糖类生物基材料行业发展潜力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二、2019-2024年多糖类生物基材料市场需求规模情况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三、2025-2031年多糖类生物基材料行业发展潜力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二、2019-2024年多糖类生物基材料市场需求规模情况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三、2025-2031年多糖类生物基材料行业发展潜力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二、2019-2024年多糖类生物基材料市场需求规模情况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三、2025-2031年多糖类生物基材料行业发展潜力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2019-2024年中国多糖类生物基材料行业进出口情况分析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多糖类生物基材料行业进口情况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一、2019-2024年多糖类生物基材料进口规模及增长情况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二、多糖类生物基材料主要进口来源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多糖类生物基材料行业出口情况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一、2019-2024年多糖类生物基材料出口规模及增长情况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二、多糖类生物基材料主要出口目的地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2019-2024年中国多糖类生物基材料行业总体发展与财务状况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2019-2024年中国多糖类生物基材料行业规模情况</w:t>
      </w:r>
      <w:r>
        <w:rPr>
          <w:rFonts w:hint="eastAsia"/>
        </w:rPr>
        <w:br/>
      </w:r>
      <w:r>
        <w:rPr>
          <w:rFonts w:hint="eastAsia"/>
        </w:rPr>
        <w:t>　　　　一、多糖类生物基材料行业企业数量规模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二、多糖类生物基材料行业从业人员规模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三、多糖类生物基材料行业市场敏感性分析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2019-2024年中国多糖类生物基材料行业财务能力分析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一、多糖类生物基材料行业盈利能力</w:t>
      </w:r>
      <w:r>
        <w:rPr>
          <w:rFonts w:hint="eastAsia"/>
        </w:rPr>
        <w:br/>
      </w:r>
      <w:r>
        <w:rPr>
          <w:rFonts w:hint="eastAsia"/>
        </w:rPr>
        <w:t>　　　　二、多糖类生物基材料行业偿债能力</w:t>
      </w:r>
      <w:r>
        <w:rPr>
          <w:rFonts w:hint="eastAsia"/>
        </w:rPr>
        <w:br/>
      </w:r>
      <w:r>
        <w:rPr>
          <w:rFonts w:hint="eastAsia"/>
        </w:rPr>
        <w:t>　　　　三、多糖类生物基材料行业营运能力</w:t>
      </w:r>
      <w:r>
        <w:rPr>
          <w:rFonts w:hint="eastAsia"/>
        </w:rPr>
        <w:br/>
      </w:r>
      <w:r>
        <w:rPr>
          <w:rFonts w:hint="eastAsia"/>
        </w:rPr>
        <w:t>　　　　四、多糖类生物基材料行业发展能力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多糖类生物基材料行业重点企业调研分析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二、企业多糖类生物基材料业务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二、企业多糖类生物基材料业务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二、企业多糖类生物基材料业务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二、企业多糖类生物基材料业务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二、企业多糖类生物基材料业务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二、企业多糖类生物基材料业务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中国多糖类生物基材料行业竞争格局分析</w:t>
      </w:r>
      <w:r>
        <w:rPr>
          <w:rFonts w:hint="eastAsia"/>
        </w:rPr>
        <w:br/>
      </w:r>
      <w:r>
        <w:rPr>
          <w:rFonts w:hint="eastAsia"/>
        </w:rPr>
        <w:t>　　第一节 多糖类生物基材料行业竞争格局总览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2024-2025年多糖类生物基材料行业竞争力分析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2019-2024年多糖类生物基材料行业企业并购活动分析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2024-2025年多糖类生物基材料行业会展与招投标活动分析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一、多糖类生物基材料行业会展活动及其市场影响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2025年中国多糖类生物基材料企业发展企业发展策略与建议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多糖类生物基材料销售模式与渠道策略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多糖类生物基材料品牌与市场推广策略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多糖类生物基材料研发投入与技术创新能力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多糖类生物基材料合作联盟与资源整合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中国多糖类生物基材料行业风险与对策</w:t>
      </w:r>
      <w:r>
        <w:rPr>
          <w:rFonts w:hint="eastAsia"/>
        </w:rPr>
        <w:br/>
      </w:r>
      <w:r>
        <w:rPr>
          <w:rFonts w:hint="eastAsia"/>
        </w:rPr>
        <w:t>　　第一节 多糖类生物基材料行业SWOT分析</w:t>
      </w:r>
      <w:r>
        <w:rPr>
          <w:rFonts w:hint="eastAsia"/>
        </w:rPr>
        <w:br/>
      </w:r>
      <w:r>
        <w:rPr>
          <w:rFonts w:hint="eastAsia"/>
        </w:rPr>
        <w:t>　　　　一、多糖类生物基材料行业优势</w:t>
      </w:r>
      <w:r>
        <w:rPr>
          <w:rFonts w:hint="eastAsia"/>
        </w:rPr>
        <w:br/>
      </w:r>
      <w:r>
        <w:rPr>
          <w:rFonts w:hint="eastAsia"/>
        </w:rPr>
        <w:t>　　　　二、多糖类生物基材料行业劣势</w:t>
      </w:r>
      <w:r>
        <w:rPr>
          <w:rFonts w:hint="eastAsia"/>
        </w:rPr>
        <w:br/>
      </w:r>
      <w:r>
        <w:rPr>
          <w:rFonts w:hint="eastAsia"/>
        </w:rPr>
        <w:t>　　　　三、多糖类生物基材料市场机会</w:t>
      </w:r>
      <w:r>
        <w:rPr>
          <w:rFonts w:hint="eastAsia"/>
        </w:rPr>
        <w:br/>
      </w:r>
      <w:r>
        <w:rPr>
          <w:rFonts w:hint="eastAsia"/>
        </w:rPr>
        <w:t>　　　　四、多糖类生物基材料市场威胁</w:t>
      </w:r>
      <w:r>
        <w:rPr>
          <w:rFonts w:hint="eastAsia"/>
        </w:rPr>
        <w:br/>
      </w:r>
      <w:r>
        <w:rPr>
          <w:rFonts w:hint="eastAsia"/>
        </w:rPr>
        <w:t>　　第二节 多糖类生物基材料行业风险及对策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2025-2031年中国多糖类生物基材料行业前景与发展趋势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2024-2025年多糖类生物基材料行业发展环境分析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一、多糖类生物基材料行业主管部门与监管体制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二、多糖类生物基材料行业主要法律法规及政策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三、多糖类生物基材料行业标准与质量监管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2025-2031年多糖类生物基材料行业发展趋势与方向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2025-2031年多糖类生物基材料行业发展潜力与机遇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多糖类生物基材料行业研究结论与建议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多糖类生物基材料行业发展建议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多糖类生物基材料行业类别</w:t>
      </w:r>
      <w:r>
        <w:rPr>
          <w:rFonts w:hint="eastAsia"/>
        </w:rPr>
        <w:br/>
      </w:r>
      <w:r>
        <w:rPr>
          <w:rFonts w:hint="eastAsia"/>
        </w:rPr>
        <w:t>　　图表 多糖类生物基材料行业产业链调研</w:t>
      </w:r>
      <w:r>
        <w:rPr>
          <w:rFonts w:hint="eastAsia"/>
        </w:rPr>
        <w:br/>
      </w:r>
      <w:r>
        <w:rPr>
          <w:rFonts w:hint="eastAsia"/>
        </w:rPr>
        <w:t>　　图表 多糖类生物基材料行业现状</w:t>
      </w:r>
      <w:r>
        <w:rPr>
          <w:rFonts w:hint="eastAsia"/>
        </w:rPr>
        <w:br/>
      </w:r>
      <w:r>
        <w:rPr>
          <w:rFonts w:hint="eastAsia"/>
        </w:rPr>
        <w:t>　　图表 多糖类生物基材料行业标准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2019-2024年中国多糖类生物基材料市场规模</w:t>
      </w:r>
      <w:r>
        <w:rPr>
          <w:rFonts w:hint="eastAsia"/>
        </w:rPr>
        <w:br/>
      </w:r>
      <w:r>
        <w:rPr>
          <w:rFonts w:hint="eastAsia"/>
        </w:rPr>
        <w:t>　　图表 2025年中国多糖类生物基材料行业产能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2019-2024年中国多糖类生物基材料产量</w:t>
      </w:r>
      <w:r>
        <w:rPr>
          <w:rFonts w:hint="eastAsia"/>
        </w:rPr>
        <w:br/>
      </w:r>
      <w:r>
        <w:rPr>
          <w:rFonts w:hint="eastAsia"/>
        </w:rPr>
        <w:t>　　图表 多糖类生物基材料行业动态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2019-2024年中国多糖类生物基材料市场需求量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2025年中国多糖类生物基材料行业需求区域调研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2019-2024年中国多糖类生物基材料行情</w:t>
      </w:r>
      <w:r>
        <w:rPr>
          <w:rFonts w:hint="eastAsia"/>
        </w:rPr>
        <w:br/>
      </w:r>
      <w:r>
        <w:rPr>
          <w:rFonts w:hint="eastAsia"/>
        </w:rPr>
        <w:t>　　图表 2019-2024年中国多糖类生物基材料价格走势图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2019-2024年中国多糖类生物基材料行业销售收入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2019-2024年中国多糖类生物基材料行业盈利情况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2019-2024年中国多糖类生物基材料行业利润总额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2019-2024年中国多糖类生物基材料进口数据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2019-2024年中国多糖类生物基材料出口数据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2019-2024年中国多糖类生物基材料行业企业数量统计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**地区多糖类生物基材料市场规模</w:t>
      </w:r>
      <w:r>
        <w:rPr>
          <w:rFonts w:hint="eastAsia"/>
        </w:rPr>
        <w:br/>
      </w:r>
      <w:r>
        <w:rPr>
          <w:rFonts w:hint="eastAsia"/>
        </w:rPr>
        <w:t>　　图表 **地区多糖类生物基材料行业市场需求</w:t>
      </w:r>
      <w:r>
        <w:rPr>
          <w:rFonts w:hint="eastAsia"/>
        </w:rPr>
        <w:br/>
      </w:r>
      <w:r>
        <w:rPr>
          <w:rFonts w:hint="eastAsia"/>
        </w:rPr>
        <w:t>　　图表 **地区多糖类生物基材料市场调研</w:t>
      </w:r>
      <w:r>
        <w:rPr>
          <w:rFonts w:hint="eastAsia"/>
        </w:rPr>
        <w:br/>
      </w:r>
      <w:r>
        <w:rPr>
          <w:rFonts w:hint="eastAsia"/>
        </w:rPr>
        <w:t>　　图表 **地区多糖类生物基材料行业市场需求分析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**地区多糖类生物基材料市场规模</w:t>
      </w:r>
      <w:r>
        <w:rPr>
          <w:rFonts w:hint="eastAsia"/>
        </w:rPr>
        <w:br/>
      </w:r>
      <w:r>
        <w:rPr>
          <w:rFonts w:hint="eastAsia"/>
        </w:rPr>
        <w:t>　　图表 **地区多糖类生物基材料行业市场需求</w:t>
      </w:r>
      <w:r>
        <w:rPr>
          <w:rFonts w:hint="eastAsia"/>
        </w:rPr>
        <w:br/>
      </w:r>
      <w:r>
        <w:rPr>
          <w:rFonts w:hint="eastAsia"/>
        </w:rPr>
        <w:t>　　图表 **地区多糖类生物基材料市场调研</w:t>
      </w:r>
      <w:r>
        <w:rPr>
          <w:rFonts w:hint="eastAsia"/>
        </w:rPr>
        <w:br/>
      </w:r>
      <w:r>
        <w:rPr>
          <w:rFonts w:hint="eastAsia"/>
        </w:rPr>
        <w:t>　　图表 **地区多糖类生物基材料行业市场需求分析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多糖类生物基材料行业竞争对手分析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多糖类生物基材料重点企业（三）成长能力情况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2025-2031年中国多糖类生物基材料行业产能预测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2025-2031年中国多糖类生物基材料行业产量预测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2025-2031年中国多糖类生物基材料市场需求预测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2025-2031年中国多糖类生物基材料市场规模预测</w:t>
      </w:r>
      <w:r>
        <w:rPr>
          <w:rFonts w:hint="eastAsia"/>
        </w:rPr>
        <w:br/>
      </w:r>
      <w:r>
        <w:rPr>
          <w:rFonts w:hint="eastAsia"/>
        </w:rPr>
        <w:t>　　图表 多糖类生物基材料行业准入条件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2025-2031年中国多糖类生物基材料行业信息化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2025年中国多糖类生物基材料市场前景分析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2025-2031年中国多糖类生物基材料行业风险分析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2025-2031年中国多糖类生物基材料行业发展趋势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0307b53e1447b" w:history="1">
        <w:r>
          <w:rPr>
            <w:rStyle w:val="Hyperlink"/>
          </w:rPr>
          <w:t>2025-2031年中国多糖类生物基材料行业发展现状调研与市场前景预测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0307b53e1447b" w:history="1">
        <w:r>
          <w:rPr>
            <w:rStyle w:val="Hyperlink"/>
          </w:rPr>
          <w:t>https://www.20087.com/7/96/DuoTangLeiShengWuJiCaiLiaoDeQianJing.html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热点：生物降解材料、多糖基质是什么、生物基淀粉基新材料、多糖生物合成、生物基材料的现状、生物中多糖的作用、多聚核糖体是原核生物特有的吗、多糖类物质、多糖基复合纳米材料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86c9a1f8146a4" w:history="1">
      <w:r>
        <w:rPr>
          <w:rStyle w:val="Hyperlink"/>
        </w:rPr>
        <w:t>2025-2031年中国多糖类生物基材料行业发展现状调研与市场前景预测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uoTangLeiShengWuJiCaiLiaoDeQianJing.html" TargetMode="External" Id="Re580307b53e1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uoTangLeiShengWuJiCaiLiaoDeQianJing.html" TargetMode="External" Id="R28286c9a1f81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2025-08-27T08:05:31Z</dcterms:created>
  <dcterms:modified xsi:type="dcterms:W3CDTF">2025-08-27T09:05:31Z</dcterms:modified>
  <dc:subject>2025-2031年中国多糖类生物基材料行业发展现状调研与市场前景预测</dc:subject>
  <dc:title>2025-2031年中国多糖类生物基材料行业发展现状调研与市场前景预测</dc:title>
  <cp:keywords>2025-2031年中国多糖类生物基材料行业发展现状调研与市场前景预测</cp:keywords>
  <dc:description>2025-2031年中国多糖类生物基材料行业发展现状调研与市场前景预测</dc:description>
</cp:coreProperties>
</file>