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a3567ea5a43a8" w:history="1">
              <w:r>
                <w:rPr>
                  <w:rStyle w:val="Hyperlink"/>
                </w:rPr>
                <w:t>2025-2031年全球与中国荔枝行业研究及发展趋势分析报告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a3567ea5a43a8" w:history="1">
              <w:r>
                <w:rPr>
                  <w:rStyle w:val="Hyperlink"/>
                </w:rPr>
                <w:t>2025-2031年全球与中国荔枝行业研究及发展趋势分析报告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a3567ea5a43a8" w:history="1">
                <w:r>
                  <w:rPr>
                    <w:rStyle w:val="Hyperlink"/>
                  </w:rPr>
                  <w:t>https://www.20087.com/7/36/LiZhiFaZhanQuShi.html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作为一种具有悠久历史的热带水果，其生产和消费主要集中在亚洲，尤其是中国。近年来，通过品种改良和现代化果园管理，荔枝的产量和品质均有显著提升。随着保鲜技术的改进，如低温冷藏和气调保鲜，荔枝的销售半径得以扩大，国际出口量逐年增长。同时，荔枝加工产品如荔枝干、荔枝酒等也逐渐受到市场欢迎。</w:t>
      </w:r>
      <w:r>
        <w:rPr>
          <w:rFonts w:hint="eastAsia"/>
        </w:rPr>
        <w:br/>
      </w:r>
      <w:r>
        <w:rPr>
          <w:rFonts w:hint="eastAsia"/>
        </w:rPr>
        <w:t>　　荔枝产业的未来将向精品化和多元化发展。继续优化品种结构，培育具有更强抗逆性和更高经济价值的新品种。同时，加强品牌建设和市场营销，提升荔枝的文化内涵和附加值。在加工方面，开发更多符合健康趋势的创新产品，如低糖荔枝制品、功能性饮品等。此外，探索荔枝花、果皮等副产品的综合利用，以循环经济模式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a3567ea5a43a8" w:history="1">
        <w:r>
          <w:rPr>
            <w:rStyle w:val="Hyperlink"/>
          </w:rPr>
          <w:t>2025-2031年全球与中国荔枝行业研究及发展趋势分析报告</w:t>
        </w:r>
      </w:hyperlink>
      <w:r>
        <w:rPr>
          <w:rFonts w:hint="eastAsia"/>
        </w:rPr>
        <w:t>》系统分析了全球及我国荔枝行业的市场规模、市场需求及价格动态，深入探讨了荔枝产业链结构与发展特点。报告对荔枝细分市场进行了详细剖析，基于科学数据预测了市场前景及未来发展趋势，同时聚焦荔枝重点企业，评估了品牌影响力、市场竞争力及行业集中度变化。通过专业分析与客观洞察，报告为投资者、产业链相关企业及政府决策部门提供了重要参考，是把握荔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中国荔枝概述</w:t>
      </w:r>
      <w:r>
        <w:rPr>
          <w:rFonts w:hint="eastAsia"/>
        </w:rPr>
        <w:br/>
      </w:r>
      <w:r>
        <w:rPr>
          <w:rFonts w:hint="eastAsia"/>
        </w:rPr>
        <w:t>　　第一节 荔枝行业定义</w:t>
      </w:r>
      <w:r>
        <w:rPr>
          <w:rFonts w:hint="eastAsia"/>
        </w:rPr>
        <w:br/>
      </w:r>
      <w:r>
        <w:rPr>
          <w:rFonts w:hint="eastAsia"/>
        </w:rPr>
        <w:t>　　第二节 荔枝行业发展特性</w:t>
      </w:r>
      <w:r>
        <w:rPr>
          <w:rFonts w:hint="eastAsia"/>
        </w:rPr>
        <w:br/>
      </w:r>
      <w:r>
        <w:rPr>
          <w:rFonts w:hint="eastAsia"/>
        </w:rPr>
        <w:t>　　第三节 荔枝产业链分析</w:t>
      </w:r>
      <w:r>
        <w:rPr>
          <w:rFonts w:hint="eastAsia"/>
        </w:rPr>
        <w:br/>
      </w:r>
      <w:r>
        <w:rPr>
          <w:rFonts w:hint="eastAsia"/>
        </w:rPr>
        <w:t>　　第四节 荔枝行业生命周期分析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2024-2025年国外荔枝市场发展概况</w:t>
      </w:r>
      <w:r>
        <w:rPr>
          <w:rFonts w:hint="eastAsia"/>
        </w:rPr>
        <w:br/>
      </w:r>
      <w:r>
        <w:rPr>
          <w:rFonts w:hint="eastAsia"/>
        </w:rPr>
        <w:t>　　第一节 全球荔枝市场发展分析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北美地区主要国家荔枝市场概况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欧盟地区主要国家荔枝市场概况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亚洲地区主要国家荔枝市场概况</w:t>
      </w:r>
      <w:r>
        <w:rPr>
          <w:rFonts w:hint="eastAsia"/>
        </w:rPr>
        <w:br/>
      </w:r>
      <w:r>
        <w:rPr>
          <w:rFonts w:hint="eastAsia"/>
        </w:rPr>
        <w:t>　　第五节 全球荔枝市场发展预测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2024-2025年中国荔枝发展环境分析</w:t>
      </w:r>
      <w:r>
        <w:rPr>
          <w:rFonts w:hint="eastAsia"/>
        </w:rPr>
        <w:br/>
      </w:r>
      <w:r>
        <w:rPr>
          <w:rFonts w:hint="eastAsia"/>
        </w:rPr>
        <w:t>　　第一节 荔枝行业经济环境分析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荔枝行业相关政策、标准</w:t>
      </w:r>
      <w:r>
        <w:rPr>
          <w:rFonts w:hint="eastAsia"/>
        </w:rPr>
        <w:br/>
      </w:r>
      <w:r>
        <w:rPr>
          <w:rFonts w:hint="eastAsia"/>
        </w:rPr>
        <w:t>　　第三节 荔枝行业相关发展规划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2024-2025年荔枝行业技术发展现状及趋势分析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国内外荔枝行业技术差异与原因</w:t>
      </w:r>
      <w:r>
        <w:rPr>
          <w:rFonts w:hint="eastAsia"/>
        </w:rPr>
        <w:br/>
      </w:r>
      <w:r>
        <w:rPr>
          <w:rFonts w:hint="eastAsia"/>
        </w:rPr>
        <w:t>　　第三节 荔枝行业技术发展方向、趋势预测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2024-2025年荔枝市场特性分析</w:t>
      </w:r>
      <w:r>
        <w:rPr>
          <w:rFonts w:hint="eastAsia"/>
        </w:rPr>
        <w:br/>
      </w:r>
      <w:r>
        <w:rPr>
          <w:rFonts w:hint="eastAsia"/>
        </w:rPr>
        <w:t>　　第一节 荔枝行业集中度分析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2024-2025年荔枝行业SWOT分析</w:t>
      </w:r>
      <w:r>
        <w:rPr>
          <w:rFonts w:hint="eastAsia"/>
        </w:rPr>
        <w:br/>
      </w:r>
      <w:r>
        <w:rPr>
          <w:rFonts w:hint="eastAsia"/>
        </w:rPr>
        <w:t>　　　　一、荔枝行业优势</w:t>
      </w:r>
      <w:r>
        <w:rPr>
          <w:rFonts w:hint="eastAsia"/>
        </w:rPr>
        <w:br/>
      </w:r>
      <w:r>
        <w:rPr>
          <w:rFonts w:hint="eastAsia"/>
        </w:rPr>
        <w:t>　　　　二、荔枝行业劣势</w:t>
      </w:r>
      <w:r>
        <w:rPr>
          <w:rFonts w:hint="eastAsia"/>
        </w:rPr>
        <w:br/>
      </w:r>
      <w:r>
        <w:rPr>
          <w:rFonts w:hint="eastAsia"/>
        </w:rPr>
        <w:t>　　　　三、荔枝行业机会</w:t>
      </w:r>
      <w:r>
        <w:rPr>
          <w:rFonts w:hint="eastAsia"/>
        </w:rPr>
        <w:br/>
      </w:r>
      <w:r>
        <w:rPr>
          <w:rFonts w:hint="eastAsia"/>
        </w:rPr>
        <w:t>　　　　四、荔枝行业风险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中国荔枝发展现状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2024-2025年中国荔枝市场现状分析</w:t>
      </w:r>
      <w:r>
        <w:rPr>
          <w:rFonts w:hint="eastAsia"/>
        </w:rPr>
        <w:br/>
      </w:r>
      <w:r>
        <w:rPr>
          <w:rFonts w:hint="eastAsia"/>
        </w:rPr>
        <w:t>　　第二节 中国荔枝行业产量情况分析及预测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一、荔枝总体产能规模</w:t>
      </w:r>
      <w:r>
        <w:rPr>
          <w:rFonts w:hint="eastAsia"/>
        </w:rPr>
        <w:br/>
      </w:r>
      <w:r>
        <w:rPr>
          <w:rFonts w:hint="eastAsia"/>
        </w:rPr>
        <w:t>　　　　二、荔枝生产区域分布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三、2019-2024年中国荔枝产量统计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三、2025-2031年中国荔枝产量预测</w:t>
      </w:r>
      <w:r>
        <w:rPr>
          <w:rFonts w:hint="eastAsia"/>
        </w:rPr>
        <w:br/>
      </w:r>
      <w:r>
        <w:rPr>
          <w:rFonts w:hint="eastAsia"/>
        </w:rPr>
        <w:t>　　第三节 中国荔枝市场需求分析及预测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一、中国荔枝市场需求特点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二、2019-2024年中国荔枝市场需求量统计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三、2025-2031年中国荔枝市场需求量预测</w:t>
      </w:r>
      <w:r>
        <w:rPr>
          <w:rFonts w:hint="eastAsia"/>
        </w:rPr>
        <w:br/>
      </w:r>
      <w:r>
        <w:rPr>
          <w:rFonts w:hint="eastAsia"/>
        </w:rPr>
        <w:t>　　第四节 中国荔枝价格趋势分析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一、2019-2024年中国荔枝市场价格趋势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二、2025-2031年中国荔枝市场价格走势预测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2019-2024年荔枝行业经济运行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2019-2024年中国荔枝行业盈利能力分析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2019-2024年中国荔枝行业发展能力分析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2019-2024年荔枝行业偿债能力分析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2019-2024年荔枝制造企业数量分析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中国荔枝行业重点地区发展分析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**地区荔枝市场发展分析</w:t>
      </w:r>
      <w:r>
        <w:rPr>
          <w:rFonts w:hint="eastAsia"/>
        </w:rPr>
        <w:br/>
      </w:r>
      <w:r>
        <w:rPr>
          <w:rFonts w:hint="eastAsia"/>
        </w:rPr>
        <w:t>　　第三节 **地区荔枝市场发展分析</w:t>
      </w:r>
      <w:r>
        <w:rPr>
          <w:rFonts w:hint="eastAsia"/>
        </w:rPr>
        <w:br/>
      </w:r>
      <w:r>
        <w:rPr>
          <w:rFonts w:hint="eastAsia"/>
        </w:rPr>
        <w:t>　　第四节 **地区荔枝市场发展分析</w:t>
      </w:r>
      <w:r>
        <w:rPr>
          <w:rFonts w:hint="eastAsia"/>
        </w:rPr>
        <w:br/>
      </w:r>
      <w:r>
        <w:rPr>
          <w:rFonts w:hint="eastAsia"/>
        </w:rPr>
        <w:t>　　第五节 **地区荔枝市场发展分析</w:t>
      </w:r>
      <w:r>
        <w:rPr>
          <w:rFonts w:hint="eastAsia"/>
        </w:rPr>
        <w:br/>
      </w:r>
      <w:r>
        <w:rPr>
          <w:rFonts w:hint="eastAsia"/>
        </w:rPr>
        <w:t>　　第六节 **地区荔枝市场发展分析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2019-2024年中国荔枝进出口分析</w:t>
      </w:r>
      <w:r>
        <w:rPr>
          <w:rFonts w:hint="eastAsia"/>
        </w:rPr>
        <w:br/>
      </w:r>
      <w:r>
        <w:rPr>
          <w:rFonts w:hint="eastAsia"/>
        </w:rPr>
        <w:t>　　第一节 荔枝进口情况分析</w:t>
      </w:r>
      <w:r>
        <w:rPr>
          <w:rFonts w:hint="eastAsia"/>
        </w:rPr>
        <w:br/>
      </w:r>
      <w:r>
        <w:rPr>
          <w:rFonts w:hint="eastAsia"/>
        </w:rPr>
        <w:t>　　第二节 荔枝出口情况分析</w:t>
      </w:r>
      <w:r>
        <w:rPr>
          <w:rFonts w:hint="eastAsia"/>
        </w:rPr>
        <w:br/>
      </w:r>
      <w:r>
        <w:rPr>
          <w:rFonts w:hint="eastAsia"/>
        </w:rPr>
        <w:t>　　第三节 影响荔枝进出口因素分析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主要荔枝生产企业及竞争格局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三、企业荔枝经营状况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三、企业荔枝经营状况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三、企业荔枝经营状况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三、企业荔枝经营状况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三、企业荔枝经营状况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三、企业荔枝经营状况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荔枝行业投资战略研究</w:t>
      </w:r>
      <w:r>
        <w:rPr>
          <w:rFonts w:hint="eastAsia"/>
        </w:rPr>
        <w:br/>
      </w:r>
      <w:r>
        <w:rPr>
          <w:rFonts w:hint="eastAsia"/>
        </w:rPr>
        <w:t>　　第一节 荔枝行业发展战略研究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对我国荔枝品牌的战略思考</w:t>
      </w:r>
      <w:r>
        <w:rPr>
          <w:rFonts w:hint="eastAsia"/>
        </w:rPr>
        <w:br/>
      </w:r>
      <w:r>
        <w:rPr>
          <w:rFonts w:hint="eastAsia"/>
        </w:rPr>
        <w:t>　　　　一、荔枝品牌的重要性</w:t>
      </w:r>
      <w:r>
        <w:rPr>
          <w:rFonts w:hint="eastAsia"/>
        </w:rPr>
        <w:br/>
      </w:r>
      <w:r>
        <w:rPr>
          <w:rFonts w:hint="eastAsia"/>
        </w:rPr>
        <w:t>　　　　二、荔枝实施品牌战略的意义</w:t>
      </w:r>
      <w:r>
        <w:rPr>
          <w:rFonts w:hint="eastAsia"/>
        </w:rPr>
        <w:br/>
      </w:r>
      <w:r>
        <w:rPr>
          <w:rFonts w:hint="eastAsia"/>
        </w:rPr>
        <w:t>　　　　三、荔枝企业品牌的现状分析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四、我国荔枝企业的品牌战略</w:t>
      </w:r>
      <w:r>
        <w:rPr>
          <w:rFonts w:hint="eastAsia"/>
        </w:rPr>
        <w:br/>
      </w:r>
      <w:r>
        <w:rPr>
          <w:rFonts w:hint="eastAsia"/>
        </w:rPr>
        <w:t>　　　　五、荔枝品牌战略管理的策略</w:t>
      </w:r>
      <w:r>
        <w:rPr>
          <w:rFonts w:hint="eastAsia"/>
        </w:rPr>
        <w:br/>
      </w:r>
      <w:r>
        <w:rPr>
          <w:rFonts w:hint="eastAsia"/>
        </w:rPr>
        <w:t>　　第三节 荔枝经营策略分析</w:t>
      </w:r>
      <w:r>
        <w:rPr>
          <w:rFonts w:hint="eastAsia"/>
        </w:rPr>
        <w:br/>
      </w:r>
      <w:r>
        <w:rPr>
          <w:rFonts w:hint="eastAsia"/>
        </w:rPr>
        <w:t>　　　　一、荔枝市场细分策略</w:t>
      </w:r>
      <w:r>
        <w:rPr>
          <w:rFonts w:hint="eastAsia"/>
        </w:rPr>
        <w:br/>
      </w:r>
      <w:r>
        <w:rPr>
          <w:rFonts w:hint="eastAsia"/>
        </w:rPr>
        <w:t>　　　　二、荔枝市场创新策略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四、荔枝新产品差异化战略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2025-2031年中国荔枝发展趋势预测及投资风险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2025-2025年荔枝市场前景分析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2025-2031年荔枝行业发展趋势预测</w:t>
      </w:r>
      <w:r>
        <w:rPr>
          <w:rFonts w:hint="eastAsia"/>
        </w:rPr>
        <w:br/>
      </w:r>
      <w:r>
        <w:rPr>
          <w:rFonts w:hint="eastAsia"/>
        </w:rPr>
        <w:t>　　第三节 荔枝行业投资风险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荔枝投资建议</w:t>
      </w:r>
      <w:r>
        <w:rPr>
          <w:rFonts w:hint="eastAsia"/>
        </w:rPr>
        <w:br/>
      </w:r>
      <w:r>
        <w:rPr>
          <w:rFonts w:hint="eastAsia"/>
        </w:rPr>
        <w:t>　　第一节 荔枝行业投资环境分析</w:t>
      </w:r>
      <w:r>
        <w:rPr>
          <w:rFonts w:hint="eastAsia"/>
        </w:rPr>
        <w:br/>
      </w:r>
      <w:r>
        <w:rPr>
          <w:rFonts w:hint="eastAsia"/>
        </w:rPr>
        <w:t>　　第二节 荔枝行业投资进入壁垒分析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2019-2024年中国荔枝市场规模及增长情况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2019-2024年中国荔枝行业产量及增长趋势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2025-2031年中国荔枝行业产量预测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2025-2031年中国荔枝行业市场需求预测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2019-2024年中国荔枝行业进口量及增速统计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2019-2024年中国荔枝行业出口量及增速统计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2025年荔枝市场前景分析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2025-2031年中国荔枝市场需求预测</w:t>
      </w:r>
      <w:r>
        <w:rPr>
          <w:rFonts w:hint="eastAsia"/>
        </w:rPr>
        <w:br/>
      </w:r>
      <w:r>
        <w:rPr>
          <w:rFonts w:hint="eastAsia"/>
        </w:rPr>
        <w:t>　　图表 2025年荔枝发展趋势预测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a3567ea5a43a8" w:history="1">
        <w:r>
          <w:rPr>
            <w:rStyle w:val="Hyperlink"/>
          </w:rPr>
          <w:t>2025-2031年全球与中国荔枝行业研究及发展趋势分析报告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a3567ea5a43a8" w:history="1">
        <w:r>
          <w:rPr>
            <w:rStyle w:val="Hyperlink"/>
          </w:rPr>
          <w:t>https://www.20087.com/7/36/LiZhiFaZhanQuShi.html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热点：荔枝的形状、荔枝网、荔枝专区、荔枝的功效与作用、荔枝英语、荔枝图片、荔枝几月成熟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4d0ff3c7f43de" w:history="1">
      <w:r>
        <w:rPr>
          <w:rStyle w:val="Hyperlink"/>
        </w:rPr>
        <w:t>2025-2031年全球与中国荔枝行业研究及发展趋势分析报告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ZhiFaZhanQuShi.html" TargetMode="External" Id="R6d0a3567ea5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ZhiFaZhanQuShi.html" TargetMode="External" Id="R3c74d0ff3c7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2024-11-06T06:47:00Z</dcterms:created>
  <dcterms:modified xsi:type="dcterms:W3CDTF">2024-11-06T07:47:00Z</dcterms:modified>
  <dc:subject>2025-2031年全球与中国荔枝行业研究及发展趋势分析报告</dc:subject>
  <dc:title>2025-2031年全球与中国荔枝行业研究及发展趋势分析报告</dc:title>
  <cp:keywords>2025-2031年全球与中国荔枝行业研究及发展趋势分析报告</cp:keywords>
  <dc:description>2025-2031年全球与中国荔枝行业研究及发展趋势分析报告</dc:description>
</cp:coreProperties>
</file>