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19ba70fb4703" w:history="1">
              <w:r>
                <w:rPr>
                  <w:rStyle w:val="Hyperlink"/>
                </w:rPr>
                <w:t>2023-2029年中国农业产品市场调查研究与发展前景预测报告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19ba70fb4703" w:history="1">
              <w:r>
                <w:rPr>
                  <w:rStyle w:val="Hyperlink"/>
                </w:rPr>
                <w:t>2023-2029年中国农业产品市场调查研究与发展前景预测报告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719ba70fb4703" w:history="1">
                <w:r>
                  <w:rPr>
                    <w:rStyle w:val="Hyperlink"/>
                  </w:rPr>
                  <w:t>https://www.20087.com/8/26/NongYeChanPinDeFaZhanQianJing.html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品涵盖了农作物、畜禽产品、水产品等众多类别，是国民经济的重要组成部分。近年来，随着农业技术的进步和社会对食品安全关注度的提高，农业产品的发展呈现出新的特点。一方面，通过采用现代农业技术和管理方法，农业生产效率和产品质量得到了显著提升；另一方面，通过加强农产品追溯体系的建设，提高了消费者对农产品的信任度。</w:t>
      </w:r>
      <w:r>
        <w:rPr>
          <w:rFonts w:hint="eastAsia"/>
        </w:rPr>
        <w:br/>
      </w:r>
      <w:r>
        <w:rPr>
          <w:rFonts w:hint="eastAsia"/>
        </w:rPr>
        <w:t>　　未来，农业产品市场的发展将主要受到以下几个方面的推动：一是随着消费者对健康食品的需求增加，对于有机、绿色、无公害的农产品的需求将持续增长；二是随着农业科技创新，采用生物技术、物联网技术等提高农业生产效率和智能化水平；三是随着品牌化战略的实施，具有地域特色和品牌影响力的农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9ba70fb4703" w:history="1">
        <w:r>
          <w:rPr>
            <w:rStyle w:val="Hyperlink"/>
          </w:rPr>
          <w:t>2023-2029年中国农业产品市场调查研究与发展前景预测报告</w:t>
        </w:r>
      </w:hyperlink>
      <w:r>
        <w:rPr>
          <w:rFonts w:hint="eastAsia"/>
        </w:rPr>
        <w:t>》在多年农业产品行业研究结论的基础上，结合中国农业产品行业市场的发展现状，通过资深研究团队对农业产品市场各类资讯进行整理分析，并依托国家权威数据资源和长期市场监测的数据库，对农业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719ba70fb4703" w:history="1">
        <w:r>
          <w:rPr>
            <w:rStyle w:val="Hyperlink"/>
          </w:rPr>
          <w:t>2023-2029年中国农业产品市场调查研究与发展前景预测报告</w:t>
        </w:r>
      </w:hyperlink>
      <w:r>
        <w:rPr>
          <w:rFonts w:hint="eastAsia"/>
        </w:rPr>
        <w:t>可以帮助投资者准确把握农业产品行业的市场现状，为投资者进行投资作出农业产品行业前景预判，挖掘农业产品行业投资价值，同时提出农业产品行业投资策略、营销策略等方面的建议。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农业产品产业现状概述</w:t>
      </w:r>
      <w:r>
        <w:rPr>
          <w:rFonts w:hint="eastAsia"/>
        </w:rPr>
        <w:br/>
      </w:r>
      <w:r>
        <w:rPr>
          <w:rFonts w:hint="eastAsia"/>
        </w:rPr>
        <w:t>　　第二节 农业产品行业所处生命周期</w:t>
      </w:r>
      <w:r>
        <w:rPr>
          <w:rFonts w:hint="eastAsia"/>
        </w:rPr>
        <w:br/>
      </w:r>
      <w:r>
        <w:rPr>
          <w:rFonts w:hint="eastAsia"/>
        </w:rPr>
        <w:t>　　第三节 农业产品行业政策环境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2018-2023年全球农业产品行业运行态势分析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2018-2023年全球农业产品市场发展概况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2018-2023年全球农业产品行业总体产能规模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一、全球农业产品产业总体产能规模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二、全球农业产品行业生产区域分布</w:t>
      </w:r>
      <w:r>
        <w:rPr>
          <w:rFonts w:hint="eastAsia"/>
        </w:rPr>
        <w:br/>
      </w:r>
      <w:r>
        <w:rPr>
          <w:rFonts w:hint="eastAsia"/>
        </w:rPr>
        <w:t>　　第四节 全球农业产品产量分析</w:t>
      </w:r>
      <w:r>
        <w:rPr>
          <w:rFonts w:hint="eastAsia"/>
        </w:rPr>
        <w:br/>
      </w:r>
      <w:r>
        <w:rPr>
          <w:rFonts w:hint="eastAsia"/>
        </w:rPr>
        <w:t>　　第五节 全球农业产品市场销售量分析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全球农业产品市场销售额分析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全球农业产品市场需求分析</w:t>
      </w:r>
      <w:r>
        <w:rPr>
          <w:rFonts w:hint="eastAsia"/>
        </w:rPr>
        <w:br/>
      </w:r>
      <w:r>
        <w:rPr>
          <w:rFonts w:hint="eastAsia"/>
        </w:rPr>
        <w:t>　　第八节 全球农业产品行业供需平衡状况分析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一、农业产品行业供需平衡现状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农业产品市场主要国家和地区发展概况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中国农业产品市场现状分析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2018-2023年中国农业产品市场发展概况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2018-2023年中国农业产品行业总体产能规模</w:t>
      </w:r>
      <w:r>
        <w:rPr>
          <w:rFonts w:hint="eastAsia"/>
        </w:rPr>
        <w:br/>
      </w:r>
      <w:r>
        <w:rPr>
          <w:rFonts w:hint="eastAsia"/>
        </w:rPr>
        <w:t>　　　　一、农业产品产业总体产能规模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二、农业产品行业生产区域分布</w:t>
      </w:r>
      <w:r>
        <w:rPr>
          <w:rFonts w:hint="eastAsia"/>
        </w:rPr>
        <w:br/>
      </w:r>
      <w:r>
        <w:rPr>
          <w:rFonts w:hint="eastAsia"/>
        </w:rPr>
        <w:t>　　第三节 中国农业产品产量分析</w:t>
      </w:r>
      <w:r>
        <w:rPr>
          <w:rFonts w:hint="eastAsia"/>
        </w:rPr>
        <w:br/>
      </w:r>
      <w:r>
        <w:rPr>
          <w:rFonts w:hint="eastAsia"/>
        </w:rPr>
        <w:t>　　第四节 中国农业产品市场销售量分析</w:t>
      </w:r>
      <w:r>
        <w:rPr>
          <w:rFonts w:hint="eastAsia"/>
        </w:rPr>
        <w:br/>
      </w:r>
      <w:r>
        <w:rPr>
          <w:rFonts w:hint="eastAsia"/>
        </w:rPr>
        <w:t>　　第五节 中国农业产品市场销售额分析</w:t>
      </w:r>
      <w:r>
        <w:rPr>
          <w:rFonts w:hint="eastAsia"/>
        </w:rPr>
        <w:br/>
      </w:r>
      <w:r>
        <w:rPr>
          <w:rFonts w:hint="eastAsia"/>
        </w:rPr>
        <w:t>　　第六节 中国农业产品市场需求分析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一、农业产品行业供需平衡现状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农业产品主要品牌分析</w:t>
      </w:r>
      <w:r>
        <w:rPr>
          <w:rFonts w:hint="eastAsia"/>
        </w:rPr>
        <w:br/>
      </w:r>
      <w:r>
        <w:rPr>
          <w:rFonts w:hint="eastAsia"/>
        </w:rPr>
        <w:t>　　第一节 农业产品品牌构成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2018-2023年中国农业产品行业市场环境分析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农业产品行业政策环境分析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一、农业产品行业管理体制分析</w:t>
      </w:r>
      <w:r>
        <w:rPr>
          <w:rFonts w:hint="eastAsia"/>
        </w:rPr>
        <w:br/>
      </w:r>
      <w:r>
        <w:rPr>
          <w:rFonts w:hint="eastAsia"/>
        </w:rPr>
        <w:t>　　　　二、农业产品行业相关标准分析</w:t>
      </w:r>
      <w:r>
        <w:rPr>
          <w:rFonts w:hint="eastAsia"/>
        </w:rPr>
        <w:br/>
      </w:r>
      <w:r>
        <w:rPr>
          <w:rFonts w:hint="eastAsia"/>
        </w:rPr>
        <w:t>　　第三节 农业产品行业技术环境分析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一、农业产品行业技术水平现状</w:t>
      </w:r>
      <w:r>
        <w:rPr>
          <w:rFonts w:hint="eastAsia"/>
        </w:rPr>
        <w:br/>
      </w:r>
      <w:r>
        <w:rPr>
          <w:rFonts w:hint="eastAsia"/>
        </w:rPr>
        <w:t>　　　　二、农业产品行业专利技术分析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、农业产品行业专利申请数分析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、农业产品行业专利公开数量变化情况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、农业产品行业专利申请人分析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、农业产品行业热门技术分析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2018-2023年中国农业产品行业总体规模分析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2023年中国农业产品制造所属行业结构分析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2018-2023年中国农业产品所属行业产销情况分析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一、我国农业产品所属行业工业总产值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二、我国农业产品所属行业工业销售产值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三、我国农业产品所属行业产销率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2018-2023年中国农业产品所属行业财务指标总体分析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农业产品市场发展特点分析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一、农业产品产品进口产品结构</w:t>
      </w:r>
      <w:r>
        <w:rPr>
          <w:rFonts w:hint="eastAsia"/>
        </w:rPr>
        <w:br/>
      </w:r>
      <w:r>
        <w:rPr>
          <w:rFonts w:hint="eastAsia"/>
        </w:rPr>
        <w:t>　　　　二、农业产品产品进口地域格局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一、农业产品产品出口产品结构</w:t>
      </w:r>
      <w:r>
        <w:rPr>
          <w:rFonts w:hint="eastAsia"/>
        </w:rPr>
        <w:br/>
      </w:r>
      <w:r>
        <w:rPr>
          <w:rFonts w:hint="eastAsia"/>
        </w:rPr>
        <w:t>　　　　二、农业产品产品出口地域格局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未来农业产品行业进出口趋势预测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一、2023-2029年中国农业产品进口数量与金额预测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二、2023-2029年中国农业产品出口数量与金额预测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2018-2023年中国农业产品市场重点区域运行分析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2018-2023年华东地区农业产品市场运行情况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2018-2023年华南地区农业产品市场运行情况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2018-2023年华中地区农业产品市场运行情况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2018-2023年华北地区农业产品市场运行情况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2018-2023年西北地区农业产品市场运行情况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2018-2023年西南地区农业产品市场运行情况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2018-2023年东北地区农业产品市场运行情况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农业产品产品主要生产企业分析</w:t>
      </w:r>
      <w:r>
        <w:rPr>
          <w:rFonts w:hint="eastAsia"/>
        </w:rPr>
        <w:br/>
      </w:r>
      <w:r>
        <w:rPr>
          <w:rFonts w:hint="eastAsia"/>
        </w:rPr>
        <w:t>　　第一节 四川雨润国际农产品交易中心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成都银犁农产品冷链物流中心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重庆双福国际农贸城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成都农产品中心批发市场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重庆观农贸食品批发市场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重庆菜园坝农副产品市场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贵阳地利农产品物流园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四川好一新复兴农副产品批发市场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四川南充川北农产品批发市场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重庆明品福冻品交易市场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农业产品细分产品市场分析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农业产品产业结构分析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四、行业竞争状况及其对农业产品行业的意义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四、行业新动态及其对农业产品行业的影响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五、行业竞争状况及其对农业产品行业的意义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二、互补品对农业产品行业的影响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农业产品行业发展趋势分析</w:t>
      </w:r>
      <w:r>
        <w:rPr>
          <w:rFonts w:hint="eastAsia"/>
        </w:rPr>
        <w:br/>
      </w:r>
      <w:r>
        <w:rPr>
          <w:rFonts w:hint="eastAsia"/>
        </w:rPr>
        <w:t>　　第一节 农业产品行业政策趋向</w:t>
      </w:r>
      <w:r>
        <w:rPr>
          <w:rFonts w:hint="eastAsia"/>
        </w:rPr>
        <w:br/>
      </w:r>
      <w:r>
        <w:rPr>
          <w:rFonts w:hint="eastAsia"/>
        </w:rPr>
        <w:t>　　第二节 2023-2029年我国农业产品行业趋势分析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一、2023-2029年我国农业产品行业技术发展趋势分析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二、2023-2029年我国农业产品行业市场发展空间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2023-2029年中国农业产品市场发展前景预测分析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2023-2029年农业产品市场发展前景</w:t>
      </w:r>
      <w:r>
        <w:rPr>
          <w:rFonts w:hint="eastAsia"/>
        </w:rPr>
        <w:br/>
      </w:r>
      <w:r>
        <w:rPr>
          <w:rFonts w:hint="eastAsia"/>
        </w:rPr>
        <w:t>　　第二节 2023-2029年农业产品市场规模预测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2023-2029年我国农业产品行业价格走势分析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2023-2029年中国农业产品行业供需预测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一、2023-2029年中国农业产品行业供给预测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二、2023-2029年中国农业产品行业需求预测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三、2023-2029年中国农业产品行业供需平衡预测</w:t>
      </w:r>
      <w:r>
        <w:rPr>
          <w:rFonts w:hint="eastAsia"/>
        </w:rPr>
        <w:br/>
      </w:r>
      <w:r>
        <w:rPr>
          <w:rFonts w:hint="eastAsia"/>
        </w:rPr>
        <w:t>　　第五节 2023-2029年中国农业产品行业前景展望分析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三、农业产品迎来政策发展机遇</w:t>
      </w:r>
      <w:r>
        <w:rPr>
          <w:rFonts w:hint="eastAsia"/>
        </w:rPr>
        <w:br/>
      </w:r>
      <w:r>
        <w:rPr>
          <w:rFonts w:hint="eastAsia"/>
        </w:rPr>
        <w:t>　　第六节 农业产品行业竞争格局展望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农业产品主要客户群分析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2023-2029年农业产品行业投资机会与风险防范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2023-2029年中国农业产品制造行业的投资风险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农业产品行业投融资情况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四、农业产品行业投资现状分析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2023-2029年农业产品行业投资机会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四、农业产品行业投资机遇</w:t>
      </w:r>
      <w:r>
        <w:rPr>
          <w:rFonts w:hint="eastAsia"/>
        </w:rPr>
        <w:br/>
      </w:r>
      <w:r>
        <w:rPr>
          <w:rFonts w:hint="eastAsia"/>
        </w:rPr>
        <w:t>　　第四节 2023-2029年农业产品行业投资风险及防范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农业产品行业发展战略研究</w:t>
      </w:r>
      <w:r>
        <w:rPr>
          <w:rFonts w:hint="eastAsia"/>
        </w:rPr>
        <w:br/>
      </w:r>
      <w:r>
        <w:rPr>
          <w:rFonts w:hint="eastAsia"/>
        </w:rPr>
        <w:t>　　第一节 农业产品行业发展战略研究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对我国农业产品品牌的战略思考</w:t>
      </w:r>
      <w:r>
        <w:rPr>
          <w:rFonts w:hint="eastAsia"/>
        </w:rPr>
        <w:br/>
      </w:r>
      <w:r>
        <w:rPr>
          <w:rFonts w:hint="eastAsia"/>
        </w:rPr>
        <w:t>　　第三节 农业产品经营策略分析</w:t>
      </w:r>
      <w:r>
        <w:rPr>
          <w:rFonts w:hint="eastAsia"/>
        </w:rPr>
        <w:br/>
      </w:r>
      <w:r>
        <w:rPr>
          <w:rFonts w:hint="eastAsia"/>
        </w:rPr>
        <w:t>　　第四节 农业产品行业投资战略研究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农业产品行业投资建议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中~智林~　2023-2029年中国农业产品制造行业的投资建议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一、中国农业产品制造行业的重点投资区域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二、中国农业产品制造行业的重点投资产品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农业产品行业现状</w:t>
      </w:r>
      <w:r>
        <w:rPr>
          <w:rFonts w:hint="eastAsia"/>
        </w:rPr>
        <w:br/>
      </w:r>
      <w:r>
        <w:rPr>
          <w:rFonts w:hint="eastAsia"/>
        </w:rPr>
        <w:t>　　图表 农业产品行业产业链调研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2018-2023年农业产品行业市场容量统计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2018-2023年中国农业产品行业市场规模情况</w:t>
      </w:r>
      <w:r>
        <w:rPr>
          <w:rFonts w:hint="eastAsia"/>
        </w:rPr>
        <w:br/>
      </w:r>
      <w:r>
        <w:rPr>
          <w:rFonts w:hint="eastAsia"/>
        </w:rPr>
        <w:t>　　图表 农业产品行业动态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2018-2023年中国农业产品行业经营效益分析</w:t>
      </w:r>
      <w:r>
        <w:rPr>
          <w:rFonts w:hint="eastAsia"/>
        </w:rPr>
        <w:br/>
      </w:r>
      <w:r>
        <w:rPr>
          <w:rFonts w:hint="eastAsia"/>
        </w:rPr>
        <w:t>　　图表 农业产品行业竞争对手分析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**地区农业产品市场规模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**地区农业产品市场调研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**地区农业产品市场规模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**地区农业产品市场调研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2023-2029年中国农业产品行业市场容量预测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2023-2029年中国农业产品市场前景分析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19ba70fb4703" w:history="1">
        <w:r>
          <w:rPr>
            <w:rStyle w:val="Hyperlink"/>
          </w:rPr>
          <w:t>2023-2029年中国农业产品市场调查研究与发展前景预测报告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719ba70fb4703" w:history="1">
        <w:r>
          <w:rPr>
            <w:rStyle w:val="Hyperlink"/>
          </w:rPr>
          <w:t>https://www.20087.com/8/26/NongYeChanPinDeFaZhanQianJing.html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497267d34b45" w:history="1">
      <w:r>
        <w:rPr>
          <w:rStyle w:val="Hyperlink"/>
        </w:rPr>
        <w:t>2023-2029年中国农业产品市场调查研究与发展前景预测报告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ongYeChanPinDeFaZhanQianJing.html" TargetMode="External" Id="Rd74719ba70f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ongYeChanPinDeFaZhanQianJing.html" TargetMode="External" Id="R76be497267d3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2023-06-06T04:17:00Z</dcterms:created>
  <dcterms:modified xsi:type="dcterms:W3CDTF">2023-06-06T05:17:00Z</dcterms:modified>
  <dc:subject>2023-2029年中国农业产品市场调查研究与发展前景预测报告</dc:subject>
  <dc:title>2023-2029年中国农业产品市场调查研究与发展前景预测报告</dc:title>
  <cp:keywords>2023-2029年中国农业产品市场调查研究与发展前景预测报告</cp:keywords>
  <dc:description>2023-2029年中国农业产品市场调查研究与发展前景预测报告</dc:description>
</cp:coreProperties>
</file>