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30a97cf2f14642" w:history="1">
              <w:r>
                <w:rPr>
                  <w:rStyle w:val="Hyperlink"/>
                </w:rPr>
                <w:t>2025-2031年中国硬景观服务市场现状分析与前景趋势预测报告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30a97cf2f14642" w:history="1">
              <w:r>
                <w:rPr>
                  <w:rStyle w:val="Hyperlink"/>
                </w:rPr>
                <w:t>2025-2031年中国硬景观服务市场现状分析与前景趋势预测报告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5631568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30a97cf2f14642" w:history="1">
                <w:r>
                  <w:rPr>
                    <w:rStyle w:val="Hyperlink"/>
                  </w:rPr>
                  <w:t>https://www.20087.com/8/56/YingJingGuanFuWuDeFaZhanQianJing.html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景观服务是针对户外非生物性景观元素（如铺装、墙体、水景、构筑物）提供的设计、施工、维护与改造专业服务，涵盖城市公园、住宅小区、商业广场与文旅项目。当前服务内容包括石材与透水混凝土铺装、防腐木结构搭建、景墙与台阶建造、照明系统集成及灌溉管网预埋。设计阶段注重材料耐久性、排水性能与美学协调，施工依赖专业队伍与重型机械。维护服务涉及清洗、修补、防滑处理与结构加固。用户关注点集中于材料质感、施工精度与长期耐久性。服务模式以项目承包为主，部分企业开始提供全生命周期管理方案。</w:t>
      </w:r>
      <w:r>
        <w:rPr>
          <w:rFonts w:hint="eastAsia"/>
        </w:rPr>
        <w:br/>
      </w:r>
      <w:r>
        <w:rPr>
          <w:rFonts w:hint="eastAsia"/>
        </w:rPr>
        <w:t>　　未来，硬景观服务将向可持续材料、智慧集成与场景定制方向发展。再生骨料与低碳水泥将广泛应用，透水铺装与雨水花园设计将深化，增强城市海绵功能。智慧元素将融合，嵌入式LED照明、无线充电地砖与环境传感器将集成于铺装系统，提升互动体验与管理效率。参数化设计工具将普及，支持复杂几何形态的精准放样与预制构件生产。模块化建造技术将推广，采用工厂预制、现场拼装方式缩短工期并减少扰动。在维护上，无人机巡检与AI图像识别将用于裂缝与沉降监测。同时，文化叙事性设计将强化，通过材料肌理与空间序列讲述地域故事，提升景观人文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30a97cf2f14642" w:history="1">
        <w:r>
          <w:rPr>
            <w:rStyle w:val="Hyperlink"/>
          </w:rPr>
          <w:t>2025-2031年中国硬景观服务市场现状分析与前景趋势预测报告</w:t>
        </w:r>
      </w:hyperlink>
      <w:r>
        <w:rPr>
          <w:rFonts w:hint="eastAsia"/>
        </w:rPr>
        <w:t>》系统梳理了硬景观服务产业链的整体结构，详细解读了硬景观服务市场规模、需求动态及价格波动的影响因素。报告基于硬景观服务行业现状，结合技术发展与应用趋势，对硬景观服务市场前景和未来发展方向进行了预测。同时，报告重点分析了行业重点企业的竞争策略、市场集中度及品牌表现，并对硬景观服务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硬景观服务产业概述</w:t>
      </w:r>
      <w:r>
        <w:rPr>
          <w:rFonts w:hint="eastAsia"/>
        </w:rPr>
        <w:br/>
      </w:r>
      <w:r>
        <w:rPr>
          <w:rFonts w:hint="eastAsia"/>
        </w:rPr>
        <w:t>　　第一节 硬景观服务定义与分类</w:t>
      </w:r>
      <w:r>
        <w:rPr>
          <w:rFonts w:hint="eastAsia"/>
        </w:rPr>
        <w:br/>
      </w:r>
      <w:r>
        <w:rPr>
          <w:rFonts w:hint="eastAsia"/>
        </w:rPr>
        <w:t>　　第二节 硬景观服务产业链结构及关键环节剖析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硬景观服务商业模式与盈利模式解析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硬景观服务经济指标与行业评估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全球硬景观服务市场发展综述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2019-2024年全球硬景观服务市场规模及增长趋势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主要国家与地区硬景观服务市场对比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2025-2031年全球硬景观服务行业发展趋势与前景预测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国际硬景观服务市场发展趋势及对我国启示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二、对我国硬景观服务市场的借鉴意义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中国硬景观服务行业市场规模分析与预测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硬景观服务市场的总体规模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一、2019-2024年硬景观服务市场规模变化及趋势分析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二、2025年硬景观服务行业市场规模特点</w:t>
      </w:r>
      <w:r>
        <w:rPr>
          <w:rFonts w:hint="eastAsia"/>
        </w:rPr>
        <w:br/>
      </w:r>
      <w:r>
        <w:rPr>
          <w:rFonts w:hint="eastAsia"/>
        </w:rPr>
        <w:t>　　第二节 硬景观服务市场规模的构成</w:t>
      </w:r>
      <w:r>
        <w:rPr>
          <w:rFonts w:hint="eastAsia"/>
        </w:rPr>
        <w:br/>
      </w:r>
      <w:r>
        <w:rPr>
          <w:rFonts w:hint="eastAsia"/>
        </w:rPr>
        <w:t>　　　　一、硬景观服务客户群体特征与偏好分析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二、不同类型硬景观服务市场规模分布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三、各地区硬景观服务市场规模差异与特点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硬景观服务市场规模的预测与展望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一、未来几年硬景观服务市场规模增长预测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2024-2025年硬景观服务行业技术发展现状及趋势分析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硬景观服务行业技术发展现状分析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国内外硬景观服务行业技术差距分析及差距形成的主要原因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硬景观服务行业技术发展方向、趋势预测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提升硬景观服务行业技术能力策略建议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2019-2024年中国硬景观服务行业总体发展与财务状况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2019-2024年硬景观服务行业规模情况</w:t>
      </w:r>
      <w:r>
        <w:rPr>
          <w:rFonts w:hint="eastAsia"/>
        </w:rPr>
        <w:br/>
      </w:r>
      <w:r>
        <w:rPr>
          <w:rFonts w:hint="eastAsia"/>
        </w:rPr>
        <w:t>　　　　一、硬景观服务行业企业数量规模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二、硬景观服务行业从业人员规模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三、硬景观服务行业市场敏感性分析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2019-2024年硬景观服务行业财务能力分析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一、硬景观服务行业盈利能力</w:t>
      </w:r>
      <w:r>
        <w:rPr>
          <w:rFonts w:hint="eastAsia"/>
        </w:rPr>
        <w:br/>
      </w:r>
      <w:r>
        <w:rPr>
          <w:rFonts w:hint="eastAsia"/>
        </w:rPr>
        <w:t>　　　　二、硬景观服务行业偿债能力</w:t>
      </w:r>
      <w:r>
        <w:rPr>
          <w:rFonts w:hint="eastAsia"/>
        </w:rPr>
        <w:br/>
      </w:r>
      <w:r>
        <w:rPr>
          <w:rFonts w:hint="eastAsia"/>
        </w:rPr>
        <w:t>　　　　三、硬景观服务行业营运能力</w:t>
      </w:r>
      <w:r>
        <w:rPr>
          <w:rFonts w:hint="eastAsia"/>
        </w:rPr>
        <w:br/>
      </w:r>
      <w:r>
        <w:rPr>
          <w:rFonts w:hint="eastAsia"/>
        </w:rPr>
        <w:t>　　　　四、硬景观服务行业发展能力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中国硬景观服务行业细分市场调研与机会挖掘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硬景观服务细分市场（一）市场调研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硬景观服务细分市场（二）市场调研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中国硬景观服务行业区域市场调研分析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2019-2024年中国硬景观服务行业重点区域调研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一、重点地区（一）硬景观服务市场规模与特点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二、重点地区（二）硬景观服务市场规模及特点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三、重点地区（三）硬景观服务市场规模及特点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四、重点地区（四）硬景观服务市场规模及特点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不同区域硬景观服务市场的对比与启示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二、硬景观服务市场拓展策略与建议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中国硬景观服务行业的营销渠道与客户分析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硬景观服务行业渠道分析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二、各类渠道对硬景观服务行业的影响</w:t>
      </w:r>
      <w:r>
        <w:rPr>
          <w:rFonts w:hint="eastAsia"/>
        </w:rPr>
        <w:br/>
      </w:r>
      <w:r>
        <w:rPr>
          <w:rFonts w:hint="eastAsia"/>
        </w:rPr>
        <w:t>　　　　三、主要硬景观服务企业渠道策略研究</w:t>
      </w:r>
      <w:r>
        <w:rPr>
          <w:rFonts w:hint="eastAsia"/>
        </w:rPr>
        <w:br/>
      </w:r>
      <w:r>
        <w:rPr>
          <w:rFonts w:hint="eastAsia"/>
        </w:rPr>
        <w:t>　　第二节 硬景观服务行业客户分析与定位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中国硬景观服务行业竞争格局及策略选择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硬景观服务行业总体市场竞争状况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一、硬景观服务行业竞争结构分析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二、硬景观服务企业竞争格局与集中度评估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三、硬景观服务行业SWOT分析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硬景观服务行业重点企业调研分析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硬景观服务企业发展策略分析</w:t>
      </w:r>
      <w:r>
        <w:rPr>
          <w:rFonts w:hint="eastAsia"/>
        </w:rPr>
        <w:br/>
      </w:r>
      <w:r>
        <w:rPr>
          <w:rFonts w:hint="eastAsia"/>
        </w:rPr>
        <w:t>　　第一节 硬景观服务市场与销售策略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硬景观服务品牌战略思考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中国硬景观服务行业发展环境分析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二、硬景观服务行业主管部门、监管体制及相关政策法规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3、硬景观服务行业的主要法律、法规和政策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4、2025年硬景观服务行业法律法规和政策对行业的影响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二、硬景观服务消费者需求分析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一、硬景观服务技术的应用与创新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二、硬景观服务行业发展的技术趋势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2025-2031年硬景观服务行业展趋势预测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2025-2031年硬景观服务市场发展前景分析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一、硬景观服务市场发展潜力</w:t>
      </w:r>
      <w:r>
        <w:rPr>
          <w:rFonts w:hint="eastAsia"/>
        </w:rPr>
        <w:br/>
      </w:r>
      <w:r>
        <w:rPr>
          <w:rFonts w:hint="eastAsia"/>
        </w:rPr>
        <w:t>　　　　二、硬景观服务市场前景分析</w:t>
      </w:r>
      <w:r>
        <w:rPr>
          <w:rFonts w:hint="eastAsia"/>
        </w:rPr>
        <w:br/>
      </w:r>
      <w:r>
        <w:rPr>
          <w:rFonts w:hint="eastAsia"/>
        </w:rPr>
        <w:t>　　　　三、硬景观服务细分行业发展前景分析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2025-2031年硬景观服务发展趋势预测</w:t>
      </w:r>
      <w:r>
        <w:rPr>
          <w:rFonts w:hint="eastAsia"/>
        </w:rPr>
        <w:br/>
      </w:r>
      <w:r>
        <w:rPr>
          <w:rFonts w:hint="eastAsia"/>
        </w:rPr>
        <w:t>　　　　一、硬景观服务发展趋势预测</w:t>
      </w:r>
      <w:r>
        <w:rPr>
          <w:rFonts w:hint="eastAsia"/>
        </w:rPr>
        <w:br/>
      </w:r>
      <w:r>
        <w:rPr>
          <w:rFonts w:hint="eastAsia"/>
        </w:rPr>
        <w:t>　　　　二、硬景观服务市场规模预测</w:t>
      </w:r>
      <w:r>
        <w:rPr>
          <w:rFonts w:hint="eastAsia"/>
        </w:rPr>
        <w:br/>
      </w:r>
      <w:r>
        <w:rPr>
          <w:rFonts w:hint="eastAsia"/>
        </w:rPr>
        <w:t>　　　　三、硬景观服务细分市场发展趋势预测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未来硬景观服务行业挑战与机遇探讨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一、硬景观服务行业挑战</w:t>
      </w:r>
      <w:r>
        <w:rPr>
          <w:rFonts w:hint="eastAsia"/>
        </w:rPr>
        <w:br/>
      </w:r>
      <w:r>
        <w:rPr>
          <w:rFonts w:hint="eastAsia"/>
        </w:rPr>
        <w:t>　　　　二、硬景观服务行业机遇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硬景观服务行业研究结论及建议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对硬景观服务行业发展的建议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[中-智-林-]对硬景观服务企业和投资者的建议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硬景观服务介绍</w:t>
      </w:r>
      <w:r>
        <w:rPr>
          <w:rFonts w:hint="eastAsia"/>
        </w:rPr>
        <w:br/>
      </w:r>
      <w:r>
        <w:rPr>
          <w:rFonts w:hint="eastAsia"/>
        </w:rPr>
        <w:t>　　图表 硬景观服务图片</w:t>
      </w:r>
      <w:r>
        <w:rPr>
          <w:rFonts w:hint="eastAsia"/>
        </w:rPr>
        <w:br/>
      </w:r>
      <w:r>
        <w:rPr>
          <w:rFonts w:hint="eastAsia"/>
        </w:rPr>
        <w:t>　　图表 硬景观服务产业链调研</w:t>
      </w:r>
      <w:r>
        <w:rPr>
          <w:rFonts w:hint="eastAsia"/>
        </w:rPr>
        <w:br/>
      </w:r>
      <w:r>
        <w:rPr>
          <w:rFonts w:hint="eastAsia"/>
        </w:rPr>
        <w:t>　　图表 硬景观服务行业特点</w:t>
      </w:r>
      <w:r>
        <w:rPr>
          <w:rFonts w:hint="eastAsia"/>
        </w:rPr>
        <w:br/>
      </w:r>
      <w:r>
        <w:rPr>
          <w:rFonts w:hint="eastAsia"/>
        </w:rPr>
        <w:t>　　图表 硬景观服务政策</w:t>
      </w:r>
      <w:r>
        <w:rPr>
          <w:rFonts w:hint="eastAsia"/>
        </w:rPr>
        <w:br/>
      </w:r>
      <w:r>
        <w:rPr>
          <w:rFonts w:hint="eastAsia"/>
        </w:rPr>
        <w:t>　　图表 硬景观服务技术 标准</w:t>
      </w:r>
      <w:r>
        <w:rPr>
          <w:rFonts w:hint="eastAsia"/>
        </w:rPr>
        <w:br/>
      </w:r>
      <w:r>
        <w:rPr>
          <w:rFonts w:hint="eastAsia"/>
        </w:rPr>
        <w:t>　　图表 硬景观服务最新消息 动态</w:t>
      </w:r>
      <w:r>
        <w:rPr>
          <w:rFonts w:hint="eastAsia"/>
        </w:rPr>
        <w:br/>
      </w:r>
      <w:r>
        <w:rPr>
          <w:rFonts w:hint="eastAsia"/>
        </w:rPr>
        <w:t>　　图表 硬景观服务行业现状</w:t>
      </w:r>
      <w:r>
        <w:rPr>
          <w:rFonts w:hint="eastAsia"/>
        </w:rPr>
        <w:br/>
      </w:r>
      <w:r>
        <w:rPr>
          <w:rFonts w:hint="eastAsia"/>
        </w:rPr>
        <w:t>　　图表 2019-2024年硬景观服务行业市场容量统计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2019-2024年中国硬景观服务市场规模情况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2019-2024年中国硬景观服务销售统计</w:t>
      </w:r>
      <w:r>
        <w:rPr>
          <w:rFonts w:hint="eastAsia"/>
        </w:rPr>
        <w:br/>
      </w:r>
      <w:r>
        <w:rPr>
          <w:rFonts w:hint="eastAsia"/>
        </w:rPr>
        <w:t>　　图表 2019-2024年中国硬景观服务利润总额</w:t>
      </w:r>
      <w:r>
        <w:rPr>
          <w:rFonts w:hint="eastAsia"/>
        </w:rPr>
        <w:br/>
      </w:r>
      <w:r>
        <w:rPr>
          <w:rFonts w:hint="eastAsia"/>
        </w:rPr>
        <w:t>　　图表 2019-2024年中国硬景观服务企业数量统计</w:t>
      </w:r>
      <w:r>
        <w:rPr>
          <w:rFonts w:hint="eastAsia"/>
        </w:rPr>
        <w:br/>
      </w:r>
      <w:r>
        <w:rPr>
          <w:rFonts w:hint="eastAsia"/>
        </w:rPr>
        <w:t>　　图表 2024年硬景观服务成本和利润分析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2019-2024年中国硬景观服务行业经营效益分析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2019-2024年中国硬景观服务行业发展能力分析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2019-2024年中国硬景观服务行业盈利能力分析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2019-2024年中国硬景观服务行业运营能力分析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2019-2024年中国硬景观服务行业偿债能力分析</w:t>
      </w:r>
      <w:r>
        <w:rPr>
          <w:rFonts w:hint="eastAsia"/>
        </w:rPr>
        <w:br/>
      </w:r>
      <w:r>
        <w:rPr>
          <w:rFonts w:hint="eastAsia"/>
        </w:rPr>
        <w:t>　　图表 硬景观服务品牌分析</w:t>
      </w:r>
      <w:r>
        <w:rPr>
          <w:rFonts w:hint="eastAsia"/>
        </w:rPr>
        <w:br/>
      </w:r>
      <w:r>
        <w:rPr>
          <w:rFonts w:hint="eastAsia"/>
        </w:rPr>
        <w:t>　　图表 **地区硬景观服务市场规模</w:t>
      </w:r>
      <w:r>
        <w:rPr>
          <w:rFonts w:hint="eastAsia"/>
        </w:rPr>
        <w:br/>
      </w:r>
      <w:r>
        <w:rPr>
          <w:rFonts w:hint="eastAsia"/>
        </w:rPr>
        <w:t>　　图表 **地区硬景观服务行业市场需求</w:t>
      </w:r>
      <w:r>
        <w:rPr>
          <w:rFonts w:hint="eastAsia"/>
        </w:rPr>
        <w:br/>
      </w:r>
      <w:r>
        <w:rPr>
          <w:rFonts w:hint="eastAsia"/>
        </w:rPr>
        <w:t>　　图表 **地区硬景观服务市场调研</w:t>
      </w:r>
      <w:r>
        <w:rPr>
          <w:rFonts w:hint="eastAsia"/>
        </w:rPr>
        <w:br/>
      </w:r>
      <w:r>
        <w:rPr>
          <w:rFonts w:hint="eastAsia"/>
        </w:rPr>
        <w:t>　　图表 **地区硬景观服务行业市场需求分析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**地区硬景观服务市场规模</w:t>
      </w:r>
      <w:r>
        <w:rPr>
          <w:rFonts w:hint="eastAsia"/>
        </w:rPr>
        <w:br/>
      </w:r>
      <w:r>
        <w:rPr>
          <w:rFonts w:hint="eastAsia"/>
        </w:rPr>
        <w:t>　　图表 **地区硬景观服务行业市场需求</w:t>
      </w:r>
      <w:r>
        <w:rPr>
          <w:rFonts w:hint="eastAsia"/>
        </w:rPr>
        <w:br/>
      </w:r>
      <w:r>
        <w:rPr>
          <w:rFonts w:hint="eastAsia"/>
        </w:rPr>
        <w:t>　　图表 **地区硬景观服务市场调研</w:t>
      </w:r>
      <w:r>
        <w:rPr>
          <w:rFonts w:hint="eastAsia"/>
        </w:rPr>
        <w:br/>
      </w:r>
      <w:r>
        <w:rPr>
          <w:rFonts w:hint="eastAsia"/>
        </w:rPr>
        <w:t>　　图表 **地区硬景观服务市场需求分析</w:t>
      </w:r>
      <w:r>
        <w:rPr>
          <w:rFonts w:hint="eastAsia"/>
        </w:rPr>
        <w:br/>
      </w:r>
      <w:r>
        <w:rPr>
          <w:rFonts w:hint="eastAsia"/>
        </w:rPr>
        <w:t>　　图表 硬景观服务上游发展</w:t>
      </w:r>
      <w:r>
        <w:rPr>
          <w:rFonts w:hint="eastAsia"/>
        </w:rPr>
        <w:br/>
      </w:r>
      <w:r>
        <w:rPr>
          <w:rFonts w:hint="eastAsia"/>
        </w:rPr>
        <w:t>　　图表 硬景观服务下游发展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硬景观服务企业（一）概况</w:t>
      </w:r>
      <w:r>
        <w:rPr>
          <w:rFonts w:hint="eastAsia"/>
        </w:rPr>
        <w:br/>
      </w:r>
      <w:r>
        <w:rPr>
          <w:rFonts w:hint="eastAsia"/>
        </w:rPr>
        <w:t>　　图表 企业硬景观服务业务</w:t>
      </w:r>
      <w:r>
        <w:rPr>
          <w:rFonts w:hint="eastAsia"/>
        </w:rPr>
        <w:br/>
      </w:r>
      <w:r>
        <w:rPr>
          <w:rFonts w:hint="eastAsia"/>
        </w:rPr>
        <w:t>　　图表 硬景观服务企业（一）经营情况分析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硬景观服务企业（一）盈利能力情况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硬景观服务企业（一）偿债能力情况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硬景观服务企业（一）运营能力情况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硬景观服务企业（一）成长能力情况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硬景观服务企业（二）简介</w:t>
      </w:r>
      <w:r>
        <w:rPr>
          <w:rFonts w:hint="eastAsia"/>
        </w:rPr>
        <w:br/>
      </w:r>
      <w:r>
        <w:rPr>
          <w:rFonts w:hint="eastAsia"/>
        </w:rPr>
        <w:t>　　图表 企业硬景观服务业务</w:t>
      </w:r>
      <w:r>
        <w:rPr>
          <w:rFonts w:hint="eastAsia"/>
        </w:rPr>
        <w:br/>
      </w:r>
      <w:r>
        <w:rPr>
          <w:rFonts w:hint="eastAsia"/>
        </w:rPr>
        <w:t>　　图表 硬景观服务企业（二）经营情况分析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硬景观服务企业（二）盈利能力情况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硬景观服务企业（二）偿债能力情况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硬景观服务企业（二）运营能力情况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硬景观服务企业（二）成长能力情况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硬景观服务企业（三）概况</w:t>
      </w:r>
      <w:r>
        <w:rPr>
          <w:rFonts w:hint="eastAsia"/>
        </w:rPr>
        <w:br/>
      </w:r>
      <w:r>
        <w:rPr>
          <w:rFonts w:hint="eastAsia"/>
        </w:rPr>
        <w:t>　　图表 企业硬景观服务业务</w:t>
      </w:r>
      <w:r>
        <w:rPr>
          <w:rFonts w:hint="eastAsia"/>
        </w:rPr>
        <w:br/>
      </w:r>
      <w:r>
        <w:rPr>
          <w:rFonts w:hint="eastAsia"/>
        </w:rPr>
        <w:t>　　图表 硬景观服务企业（三）经营情况分析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硬景观服务企业（三）盈利能力情况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硬景观服务企业（三）偿债能力情况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硬景观服务企业（三）运营能力情况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硬景观服务企业（三）成长能力情况</w:t>
      </w:r>
      <w:r>
        <w:rPr>
          <w:rFonts w:hint="eastAsia"/>
        </w:rPr>
        <w:br/>
      </w:r>
      <w:r>
        <w:rPr>
          <w:rFonts w:hint="eastAsia"/>
        </w:rPr>
        <w:t>　　图表 硬景观服务企业（四）简介</w:t>
      </w:r>
      <w:r>
        <w:rPr>
          <w:rFonts w:hint="eastAsia"/>
        </w:rPr>
        <w:br/>
      </w:r>
      <w:r>
        <w:rPr>
          <w:rFonts w:hint="eastAsia"/>
        </w:rPr>
        <w:t>　　图表 企业硬景观服务业务</w:t>
      </w:r>
      <w:r>
        <w:rPr>
          <w:rFonts w:hint="eastAsia"/>
        </w:rPr>
        <w:br/>
      </w:r>
      <w:r>
        <w:rPr>
          <w:rFonts w:hint="eastAsia"/>
        </w:rPr>
        <w:t>　　图表 硬景观服务企业（四）经营情况分析</w:t>
      </w:r>
      <w:r>
        <w:rPr>
          <w:rFonts w:hint="eastAsia"/>
        </w:rPr>
        <w:br/>
      </w:r>
      <w:r>
        <w:rPr>
          <w:rFonts w:hint="eastAsia"/>
        </w:rPr>
        <w:t>　　图表 硬景观服务企业（四）盈利能力情况</w:t>
      </w:r>
      <w:r>
        <w:rPr>
          <w:rFonts w:hint="eastAsia"/>
        </w:rPr>
        <w:br/>
      </w:r>
      <w:r>
        <w:rPr>
          <w:rFonts w:hint="eastAsia"/>
        </w:rPr>
        <w:t>　　图表 硬景观服务企业（四）偿债能力情况</w:t>
      </w:r>
      <w:r>
        <w:rPr>
          <w:rFonts w:hint="eastAsia"/>
        </w:rPr>
        <w:br/>
      </w:r>
      <w:r>
        <w:rPr>
          <w:rFonts w:hint="eastAsia"/>
        </w:rPr>
        <w:t>　　图表 硬景观服务企业（四）运营能力情况</w:t>
      </w:r>
      <w:r>
        <w:rPr>
          <w:rFonts w:hint="eastAsia"/>
        </w:rPr>
        <w:br/>
      </w:r>
      <w:r>
        <w:rPr>
          <w:rFonts w:hint="eastAsia"/>
        </w:rPr>
        <w:t>　　图表 硬景观服务企业（四）成长能力情况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硬景观服务投资、并购情况</w:t>
      </w:r>
      <w:r>
        <w:rPr>
          <w:rFonts w:hint="eastAsia"/>
        </w:rPr>
        <w:br/>
      </w:r>
      <w:r>
        <w:rPr>
          <w:rFonts w:hint="eastAsia"/>
        </w:rPr>
        <w:t>　　图表 硬景观服务优势</w:t>
      </w:r>
      <w:r>
        <w:rPr>
          <w:rFonts w:hint="eastAsia"/>
        </w:rPr>
        <w:br/>
      </w:r>
      <w:r>
        <w:rPr>
          <w:rFonts w:hint="eastAsia"/>
        </w:rPr>
        <w:t>　　图表 硬景观服务劣势</w:t>
      </w:r>
      <w:r>
        <w:rPr>
          <w:rFonts w:hint="eastAsia"/>
        </w:rPr>
        <w:br/>
      </w:r>
      <w:r>
        <w:rPr>
          <w:rFonts w:hint="eastAsia"/>
        </w:rPr>
        <w:t>　　图表 硬景观服务机会</w:t>
      </w:r>
      <w:r>
        <w:rPr>
          <w:rFonts w:hint="eastAsia"/>
        </w:rPr>
        <w:br/>
      </w:r>
      <w:r>
        <w:rPr>
          <w:rFonts w:hint="eastAsia"/>
        </w:rPr>
        <w:t>　　图表 硬景观服务威胁</w:t>
      </w:r>
      <w:r>
        <w:rPr>
          <w:rFonts w:hint="eastAsia"/>
        </w:rPr>
        <w:br/>
      </w:r>
      <w:r>
        <w:rPr>
          <w:rFonts w:hint="eastAsia"/>
        </w:rPr>
        <w:t>　　图表 进入硬景观服务行业壁垒</w:t>
      </w:r>
      <w:r>
        <w:rPr>
          <w:rFonts w:hint="eastAsia"/>
        </w:rPr>
        <w:br/>
      </w:r>
      <w:r>
        <w:rPr>
          <w:rFonts w:hint="eastAsia"/>
        </w:rPr>
        <w:t>　　图表 硬景观服务发展有利因素</w:t>
      </w:r>
      <w:r>
        <w:rPr>
          <w:rFonts w:hint="eastAsia"/>
        </w:rPr>
        <w:br/>
      </w:r>
      <w:r>
        <w:rPr>
          <w:rFonts w:hint="eastAsia"/>
        </w:rPr>
        <w:t>　　图表 硬景观服务发展不利因素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2025-2031年中国硬景观服务行业信息化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2025-2031年中国硬景观服务行业市场容量预测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2025-2031年中国硬景观服务行业市场规模预测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2025-2031年中国硬景观服务行业风险</w:t>
      </w:r>
      <w:r>
        <w:rPr>
          <w:rFonts w:hint="eastAsia"/>
        </w:rPr>
        <w:br/>
      </w:r>
      <w:r>
        <w:rPr>
          <w:rFonts w:hint="eastAsia"/>
        </w:rPr>
        <w:t>　　图表 2025-2031年中国硬景观服务市场前景分析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2025-2031年中国硬景观服务发展趋势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30a97cf2f14642" w:history="1">
        <w:r>
          <w:rPr>
            <w:rStyle w:val="Hyperlink"/>
          </w:rPr>
          <w:t>2025-2031年中国硬景观服务市场现状分析与前景趋势预测报告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5631568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30a97cf2f14642" w:history="1">
        <w:r>
          <w:rPr>
            <w:rStyle w:val="Hyperlink"/>
          </w:rPr>
          <w:t>https://www.20087.com/8/56/YingJingGuanFuWuDeFaZhanQianJing.html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热点：硬质景观包括什么、硬质景观工程施工用什么资质、硬化景观、硬景观是什么、服务区景观绿化效果图片、景观硬装有哪些、旅游设施包括哪两大设施、硬质景观调研、城市公共基础设施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ca714c9f684bae" w:history="1">
      <w:r>
        <w:rPr>
          <w:rStyle w:val="Hyperlink"/>
        </w:rPr>
        <w:t>2025-2031年中国硬景观服务市场现状分析与前景趋势预测报告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YingJingGuanFuWuDeFaZhanQianJing.html" TargetMode="External" Id="Ref30a97cf2f146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YingJingGuanFuWuDeFaZhanQianJing.html" TargetMode="External" Id="Ra2ca714c9f684b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2025-10-19T06:14:26Z</dcterms:created>
  <dcterms:modified xsi:type="dcterms:W3CDTF">2025-10-19T07:14:26Z</dcterms:modified>
  <dc:subject>2025-2031年中国硬景观服务市场现状分析与前景趋势预测报告</dc:subject>
  <dc:title>2025-2031年中国硬景观服务市场现状分析与前景趋势预测报告</dc:title>
  <cp:keywords>2025-2031年中国硬景观服务市场现状分析与前景趋势预测报告</cp:keywords>
  <dc:description>2025-2031年中国硬景观服务市场现状分析与前景趋势预测报告</dc:description>
</cp:coreProperties>
</file>