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1c12610c7048c8" w:history="1">
              <w:r>
                <w:rPr>
                  <w:rStyle w:val="Hyperlink"/>
                </w:rPr>
                <w:t>全球与中国休闲草市场分析及发展前景预测报告（2026-2032年）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1c12610c7048c8" w:history="1">
              <w:r>
                <w:rPr>
                  <w:rStyle w:val="Hyperlink"/>
                </w:rPr>
                <w:t>全球与中国休闲草市场分析及发展前景预测报告（2026-2032年）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5995368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1c12610c7048c8" w:history="1">
                <w:r>
                  <w:rPr>
                    <w:rStyle w:val="Hyperlink"/>
                  </w:rPr>
                  <w:t>https://www.20087.com/8/36/XiuXianCaoShiChangXianZhuangHeQianJing.html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休闲草是以人造草丝、基布和胶层构成的人造草坪产品，主要用于家庭庭院、商业景观、市政绿化、酒店露台、阳台装饰和临时活动场景。休闲草具备常绿、节水、低维护和耐候优势，相比运动草更强调美观性、触感和装饰效果。当前全球休闲草需求占比已超过运动草，北美、欧洲和中东市场成熟度较高，家居连锁和DIY渠道渗透率提升。中国休闲草市场仍处发展初期，产品以中低端建筑围挡和临时场景为主，高端景观草和出口产品由头部企业主导。行业受原料价格波动、环保标准和回收体系不完善制约。</w:t>
      </w:r>
      <w:r>
        <w:rPr>
          <w:rFonts w:hint="eastAsia"/>
        </w:rPr>
        <w:br/>
      </w:r>
      <w:r>
        <w:rPr>
          <w:rFonts w:hint="eastAsia"/>
        </w:rPr>
        <w:t>　　未来，休闲草将向高仿真、低碳化和可回收方向升级。市场调研网认为，生物基草丝、可降解背胶和可回收结构将提升环保属性，抗菌、防紫外和降温功能将改善使用体验。休闲草将与庭院景观、屋顶绿化、商业外摆和城市微更新更深度结合。具备材料创新、耐候验证、环保认证和渠道服务能力者，将在中高端景观市场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1c12610c7048c8" w:history="1">
        <w:r>
          <w:rPr>
            <w:rStyle w:val="Hyperlink"/>
          </w:rPr>
          <w:t>全球与中国休闲草市场分析及发展前景预测报告（2026-2032年）</w:t>
        </w:r>
      </w:hyperlink>
      <w:r>
        <w:rPr>
          <w:rFonts w:hint="eastAsia"/>
        </w:rPr>
        <w:t>》，2025年休闲草行业市场规模达 亿元，预计2032年市场规模将达 亿元，期间年均复合增长率（CAGR）达 %。报告基于对休闲草行业的长期监测研究，结合休闲草行业供需关系变化规律、产品消费结构、应用领域拓展、市场发展环境及政策支持等多维度分析，采用定量与定性相结合的科学方法，对行业内重点企业进行了系统研究。报告全面呈现了休闲草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休闲草市场概述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按照不同产品类型，休闲草主要可以分为如下几个类别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全球不同产品类型休闲草销售额增长趋势2021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PP休闲草</w:t>
      </w:r>
      <w:r>
        <w:rPr>
          <w:rFonts w:hint="eastAsia"/>
        </w:rPr>
        <w:br/>
      </w:r>
      <w:r>
        <w:rPr>
          <w:rFonts w:hint="eastAsia"/>
        </w:rPr>
        <w:t>　　　　1.2.3 PE休闲草</w:t>
      </w:r>
      <w:r>
        <w:rPr>
          <w:rFonts w:hint="eastAsia"/>
        </w:rPr>
        <w:br/>
      </w:r>
      <w:r>
        <w:rPr>
          <w:rFonts w:hint="eastAsia"/>
        </w:rPr>
        <w:t>　　　　1.2.4 尼龙休闲草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从不同应用，休闲草主要包括如下几个方面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全球不同应用休闲草销售额增长趋势2021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运动场</w:t>
      </w:r>
      <w:r>
        <w:rPr>
          <w:rFonts w:hint="eastAsia"/>
        </w:rPr>
        <w:br/>
      </w:r>
      <w:r>
        <w:rPr>
          <w:rFonts w:hint="eastAsia"/>
        </w:rPr>
        <w:t>　　　　1.3.3 办公室内</w:t>
      </w:r>
      <w:r>
        <w:rPr>
          <w:rFonts w:hint="eastAsia"/>
        </w:rPr>
        <w:br/>
      </w:r>
      <w:r>
        <w:rPr>
          <w:rFonts w:hint="eastAsia"/>
        </w:rPr>
        <w:t>　　　　1.3.4 家庭住宅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休闲草行业背景、发展历史、现状及趋势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休闲草行业目前现状分析</w:t>
      </w:r>
      <w:r>
        <w:rPr>
          <w:rFonts w:hint="eastAsia"/>
        </w:rPr>
        <w:br/>
      </w:r>
      <w:r>
        <w:rPr>
          <w:rFonts w:hint="eastAsia"/>
        </w:rPr>
        <w:t>　　　　1.4.2 休闲草发展趋势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全球休闲草总体规模分析</w:t>
      </w:r>
      <w:r>
        <w:rPr>
          <w:rFonts w:hint="eastAsia"/>
        </w:rPr>
        <w:br/>
      </w:r>
      <w:r>
        <w:rPr>
          <w:rFonts w:hint="eastAsia"/>
        </w:rPr>
        <w:t>　　2.1 全球休闲草供需现状及预测（2021-2032）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全球休闲草产能、产量、产能利用率及发展趋势（2021-2032）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全球休闲草产量、需求量及发展趋势（2021-2032）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全球主要地区休闲草产量及发展趋势（2021-2032）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全球主要地区休闲草产量（2021-2026）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全球主要地区休闲草产量（2027-2032）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全球主要地区休闲草产量市场份额（2021-2032）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中国休闲草供需现状及预测（2021-2032）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中国休闲草产能、产量、产能利用率及发展趋势（2021-2032）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中国休闲草产量、市场需求量及发展趋势（2021-2032）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全球休闲草销量及销售额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全球市场休闲草销售额（2021-2032）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全球市场休闲草销量（2021-2032）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全球市场休闲草价格趋势（2021-2032）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全球休闲草主要地区分析</w:t>
      </w:r>
      <w:r>
        <w:rPr>
          <w:rFonts w:hint="eastAsia"/>
        </w:rPr>
        <w:br/>
      </w:r>
      <w:r>
        <w:rPr>
          <w:rFonts w:hint="eastAsia"/>
        </w:rPr>
        <w:t>　　3.1 全球主要地区休闲草市场规模分析：2021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全球主要地区休闲草销售收入及市场份额（2021-2026）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全球主要地区休闲草销售收入预测（2027-2032）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全球主要地区休闲草销量分析：2021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全球主要地区休闲草销量及市场份额（2021-2026）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全球主要地区休闲草销量及市场份额预测（2027-2032）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北美市场休闲草销量、收入及增长率（2021-2032）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欧洲市场休闲草销量、收入及增长率（2021-2032）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中国市场休闲草销量、收入及增长率（2021-2032）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日本市场休闲草销量、收入及增长率（2021-2032）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东南亚市场休闲草销量、收入及增长率（2021-2032）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印度市场休闲草销量、收入及增长率（2021-2032）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全球市场主要厂商休闲草产能市场份额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全球市场主要厂商休闲草销量（2021-2026）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全球市场主要厂商休闲草销量（2021-2026）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全球市场主要厂商休闲草销售收入（2021-2026）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全球市场主要厂商休闲草销售价格（2021-2026）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2025年全球主要生产商休闲草收入排名</w:t>
      </w:r>
      <w:r>
        <w:rPr>
          <w:rFonts w:hint="eastAsia"/>
        </w:rPr>
        <w:br/>
      </w:r>
      <w:r>
        <w:rPr>
          <w:rFonts w:hint="eastAsia"/>
        </w:rPr>
        <w:t>　　4.3 中国市场主要厂商休闲草销量（2021-2026）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中国市场主要厂商休闲草销量（2021-2026）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中国市场主要厂商休闲草销售收入（2021-2026）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2025年中国主要生产商休闲草收入排名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中国市场主要厂商休闲草销售价格（2021-2026）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全球主要厂商休闲草总部及产地分布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全球主要厂商成立时间及休闲草商业化日期</w:t>
      </w:r>
      <w:r>
        <w:rPr>
          <w:rFonts w:hint="eastAsia"/>
        </w:rPr>
        <w:br/>
      </w:r>
      <w:r>
        <w:rPr>
          <w:rFonts w:hint="eastAsia"/>
        </w:rPr>
        <w:t>　　4.6 全球主要厂商休闲草产品类型及应用</w:t>
      </w:r>
      <w:r>
        <w:rPr>
          <w:rFonts w:hint="eastAsia"/>
        </w:rPr>
        <w:br/>
      </w:r>
      <w:r>
        <w:rPr>
          <w:rFonts w:hint="eastAsia"/>
        </w:rPr>
        <w:t>　　4.7 休闲草行业集中度、竞争程度分析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休闲草行业集中度分析：2025年全球Top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全球休闲草第一梯队、第二梯队和第三梯队生产商（品牌）及市场份额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休闲草销量、收入、价格及毛利率（2021-2026）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休闲草销量、收入、价格及毛利率（2021-2026）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休闲草销量、收入、价格及毛利率（2021-2026）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休闲草销量、收入、价格及毛利率（2021-2026）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休闲草销量、收入、价格及毛利率（2021-2026）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休闲草销量、收入、价格及毛利率（2021-2026）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休闲草销量、收入、价格及毛利率（2021-2026）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休闲草销量、收入、价格及毛利率（2021-2026）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休闲草销量、收入、价格及毛利率（2021-2026）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休闲草销量、收入、价格及毛利率（2021-2026）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休闲草销量、收入、价格及毛利率（2021-2026）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休闲草销量、收入、价格及毛利率（2021-2026）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休闲草销量、收入、价格及毛利率（2021-2026）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休闲草销量、收入、价格及毛利率（2021-2026）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休闲草销量、收入、价格及毛利率（2021-2026）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休闲草销量、收入、价格及毛利率（2021-2026）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休闲草销量、收入、价格及毛利率（2021-2026）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休闲草销量、收入、价格及毛利率（2021-2026）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休闲草销量、收入、价格及毛利率（2021-2026）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休闲草销量、收入、价格及毛利率（2021-2026）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不同产品类型休闲草分析</w:t>
      </w:r>
      <w:r>
        <w:rPr>
          <w:rFonts w:hint="eastAsia"/>
        </w:rPr>
        <w:br/>
      </w:r>
      <w:r>
        <w:rPr>
          <w:rFonts w:hint="eastAsia"/>
        </w:rPr>
        <w:t>　　6.1 全球不同产品类型休闲草销量（2021-2032）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全球不同产品类型休闲草销量及市场份额（2021-2026）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全球不同产品类型休闲草销量预测（2027-2032）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全球不同产品类型休闲草收入（2021-2032）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全球不同产品类型休闲草收入及市场份额（2021-2026）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全球不同产品类型休闲草收入预测（2027-2032）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全球不同产品类型休闲草价格走势（2021-2032）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不同应用休闲草分析</w:t>
      </w:r>
      <w:r>
        <w:rPr>
          <w:rFonts w:hint="eastAsia"/>
        </w:rPr>
        <w:br/>
      </w:r>
      <w:r>
        <w:rPr>
          <w:rFonts w:hint="eastAsia"/>
        </w:rPr>
        <w:t>　　7.1 全球不同应用休闲草销量（2021-2032）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全球不同应用休闲草销量及市场份额（2021-2026）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全球不同应用休闲草销量预测（2027-2032）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全球不同应用休闲草收入（2021-2032）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全球不同应用休闲草收入及市场份额（2021-2026）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全球不同应用休闲草收入预测（2027-2032）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全球不同应用休闲草价格走势（2021-2032）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休闲草产业链分析</w:t>
      </w:r>
      <w:r>
        <w:rPr>
          <w:rFonts w:hint="eastAsia"/>
        </w:rPr>
        <w:br/>
      </w:r>
      <w:r>
        <w:rPr>
          <w:rFonts w:hint="eastAsia"/>
        </w:rPr>
        <w:t>　　8.2 休闲草工艺制造技术分析</w:t>
      </w:r>
      <w:r>
        <w:rPr>
          <w:rFonts w:hint="eastAsia"/>
        </w:rPr>
        <w:br/>
      </w:r>
      <w:r>
        <w:rPr>
          <w:rFonts w:hint="eastAsia"/>
        </w:rPr>
        <w:t>　　8.3 休闲草产业上游供应分析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休闲草下游客户分析</w:t>
      </w:r>
      <w:r>
        <w:rPr>
          <w:rFonts w:hint="eastAsia"/>
        </w:rPr>
        <w:br/>
      </w:r>
      <w:r>
        <w:rPr>
          <w:rFonts w:hint="eastAsia"/>
        </w:rPr>
        <w:t>　　8.5 休闲草销售渠道分析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休闲草行业发展机遇及主要驱动因素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休闲草行业发展面临的风险</w:t>
      </w:r>
      <w:r>
        <w:rPr>
          <w:rFonts w:hint="eastAsia"/>
        </w:rPr>
        <w:br/>
      </w:r>
      <w:r>
        <w:rPr>
          <w:rFonts w:hint="eastAsia"/>
        </w:rPr>
        <w:t>　　9.3 休闲草行业政策分析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全球不同产品类型休闲草销售额增长（CAGR）趋势2021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休闲草行业目前发展现状</w:t>
      </w:r>
      <w:r>
        <w:rPr>
          <w:rFonts w:hint="eastAsia"/>
        </w:rPr>
        <w:br/>
      </w:r>
      <w:r>
        <w:rPr>
          <w:rFonts w:hint="eastAsia"/>
        </w:rPr>
        <w:t>　　表 4： 休闲草发展趋势</w:t>
      </w:r>
      <w:r>
        <w:rPr>
          <w:rFonts w:hint="eastAsia"/>
        </w:rPr>
        <w:br/>
      </w:r>
      <w:r>
        <w:rPr>
          <w:rFonts w:hint="eastAsia"/>
        </w:rPr>
        <w:t>　　表 5： 全球主要地区休闲草产量增速（CAGR）：（2021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全球主要地区休闲草产量（2021-2026）&amp;（吨）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全球主要地区休闲草产量（2027-2032）&amp;（吨）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全球主要地区休闲草产量市场份额（2021-2026）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全球主要地区休闲草产量市场份额（2027-2032）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全球主要地区休闲草销售收入增速：（2021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全球主要地区休闲草销售收入（2021-2026）&amp;（百万美元）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全球主要地区休闲草销售收入市场份额（2021-2026）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全球主要地区休闲草收入（2027-2032）&amp;（百万美元）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全球主要地区休闲草收入市场份额（2027-2032）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全球主要地区休闲草销量（吨）：2021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全球主要地区休闲草销量（2021-2026）&amp;（吨）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全球主要地区休闲草销量市场份额（2021-2026）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全球主要地区休闲草销量（2027-2032）&amp;（吨）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全球主要地区休闲草销量份额（2027-2032）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全球市场主要厂商休闲草产能（2025-2026）&amp;（吨）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全球市场主要厂商休闲草销量（2021-2026）&amp;（吨）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全球市场主要厂商休闲草销量市场份额（2021-2026）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全球市场主要厂商休闲草销售收入（2021-2026）&amp;（百万美元）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全球市场主要厂商休闲草销售收入市场份额（2021-2026）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全球市场主要厂商休闲草销售价格（2021-2026）&amp;（美元/吨）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2025年全球主要生产商休闲草收入排名（百万美元）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中国市场主要厂商休闲草销量（2021-2026）&amp;（吨）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中国市场主要厂商休闲草销量市场份额（2021-2026）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中国市场主要厂商休闲草销售收入（2021-2026）&amp;（百万美元）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中国市场主要厂商休闲草销售收入市场份额（2021-2026）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2025年中国主要生产商休闲草收入排名（百万美元）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中国市场主要厂商休闲草销售价格（2021-2026）&amp;（美元/吨）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全球主要厂商休闲草总部及产地分布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全球主要厂商成立时间及休闲草商业化日期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全球主要厂商休闲草产品类型及应用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2025年全球休闲草主要厂商市场地位（第一梯队、第二梯队和第三梯队）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全球休闲草市场投资、并购等现状分析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休闲草销量（吨）、收入（百万美元）、价格（美元/吨）及毛利率（2021-2026）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休闲草销量（吨）、收入（百万美元）、价格（美元/吨）及毛利率（2021-2026）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休闲草销量（吨）、收入（百万美元）、价格（美元/吨）及毛利率（2021-2026）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休闲草销量（吨）、收入（百万美元）、价格（美元/吨）及毛利率（2021-2026）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休闲草销量（吨）、收入（百万美元）、价格（美元/吨）及毛利率（2021-2026）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休闲草销量（吨）、收入（百万美元）、价格（美元/吨）及毛利率（2021-2026）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休闲草销量（吨）、收入（百万美元）、价格（美元/吨）及毛利率（2021-2026）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休闲草销量（吨）、收入（百万美元）、价格（美元/吨）及毛利率（2021-2026）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休闲草销量（吨）、收入（百万美元）、价格（美元/吨）及毛利率（2021-2026）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休闲草销量（吨）、收入（百万美元）、价格（美元/吨）及毛利率（2021-2026）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休闲草销量（吨）、收入（百万美元）、价格（美元/吨）及毛利率（2021-2026）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休闲草销量（吨）、收入（百万美元）、价格（美元/吨）及毛利率（2021-2026）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休闲草销量（吨）、收入（百万美元）、价格（美元/吨）及毛利率（2021-2026）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休闲草销量（吨）、收入（百万美元）、价格（美元/吨）及毛利率（2021-2026）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休闲草销量（吨）、收入（百万美元）、价格（美元/吨）及毛利率（2021-2026）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休闲草销量（吨）、收入（百万美元）、价格（美元/吨）及毛利率（2021-2026）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休闲草销量（吨）、收入（百万美元）、价格（美元/吨）及毛利率（2021-2026）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休闲草销量（吨）、收入（百万美元）、价格（美元/吨）及毛利率（2021-2026）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休闲草销量（吨）、收入（百万美元）、价格（美元/吨）及毛利率（2021-2026）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休闲草生产基地、销售区域、竞争对手及市场地位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休闲草产品规格、参数及市场应用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休闲草销量（吨）、收入（百万美元）、价格（美元/吨）及毛利率（2021-2026）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全球不同产品类型休闲草销量（2021-2026）&amp;（吨）</w:t>
      </w:r>
      <w:r>
        <w:rPr>
          <w:rFonts w:hint="eastAsia"/>
        </w:rPr>
        <w:br/>
      </w:r>
      <w:r>
        <w:rPr>
          <w:rFonts w:hint="eastAsia"/>
        </w:rPr>
        <w:t>　　表 139： 全球不同产品类型休闲草销量市场份额（2021-2026）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全球不同产品类型休闲草销量预测（2027-2032）&amp;（吨）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全球市场不同产品类型休闲草销量市场份额预测（2027-2032）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全球不同产品类型休闲草收入（2021-2026）&amp;（百万美元）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全球不同产品类型休闲草收入市场份额（2021-2026）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全球不同产品类型休闲草收入预测（2027-2032）&amp;（百万美元）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全球不同产品类型休闲草收入市场份额预测（2027-2032）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全球不同应用休闲草销量（2021-2026）&amp;（吨）</w:t>
      </w:r>
      <w:r>
        <w:rPr>
          <w:rFonts w:hint="eastAsia"/>
        </w:rPr>
        <w:br/>
      </w:r>
      <w:r>
        <w:rPr>
          <w:rFonts w:hint="eastAsia"/>
        </w:rPr>
        <w:t>　　表 147： 全球不同应用休闲草销量市场份额（2021-2026）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全球不同应用休闲草销量预测（2027-2032）&amp;（吨）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149： 全球市场不同应用休闲草销量市场份额预测（2027-2032）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全球不同应用休闲草收入（2021-2026）&amp;（百万美元）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151： 全球不同应用休闲草收入市场份额（2021-2026）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全球不同应用休闲草收入预测（2027-2032）&amp;（百万美元）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全球不同应用休闲草收入市场份额预测（2027-2032）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休闲草上游原料供应商及联系方式列表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155： 休闲草典型客户列表</w:t>
      </w:r>
      <w:r>
        <w:rPr>
          <w:rFonts w:hint="eastAsia"/>
        </w:rPr>
        <w:br/>
      </w:r>
      <w:r>
        <w:rPr>
          <w:rFonts w:hint="eastAsia"/>
        </w:rPr>
        <w:t>　　表 156： 休闲草主要销售模式及销售渠道</w:t>
      </w:r>
      <w:r>
        <w:rPr>
          <w:rFonts w:hint="eastAsia"/>
        </w:rPr>
        <w:br/>
      </w:r>
      <w:r>
        <w:rPr>
          <w:rFonts w:hint="eastAsia"/>
        </w:rPr>
        <w:t>　　表 157： 休闲草行业发展机遇及主要驱动因素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158： 休闲草行业发展面临的风险</w:t>
      </w:r>
      <w:r>
        <w:rPr>
          <w:rFonts w:hint="eastAsia"/>
        </w:rPr>
        <w:br/>
      </w:r>
      <w:r>
        <w:rPr>
          <w:rFonts w:hint="eastAsia"/>
        </w:rPr>
        <w:t>　　表 159： 休闲草行业政策分析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休闲草产品图片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全球不同产品类型休闲草销售额2021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全球不同产品类型休闲草市场份额2025 &amp; 2032</w:t>
      </w:r>
      <w:r>
        <w:rPr>
          <w:rFonts w:hint="eastAsia"/>
        </w:rPr>
        <w:br/>
      </w:r>
      <w:r>
        <w:rPr>
          <w:rFonts w:hint="eastAsia"/>
        </w:rPr>
        <w:t>　　图 4： PP休闲草产品图片</w:t>
      </w:r>
      <w:r>
        <w:rPr>
          <w:rFonts w:hint="eastAsia"/>
        </w:rPr>
        <w:br/>
      </w:r>
      <w:r>
        <w:rPr>
          <w:rFonts w:hint="eastAsia"/>
        </w:rPr>
        <w:t>　　图 5： PE休闲草产品图片</w:t>
      </w:r>
      <w:r>
        <w:rPr>
          <w:rFonts w:hint="eastAsia"/>
        </w:rPr>
        <w:br/>
      </w:r>
      <w:r>
        <w:rPr>
          <w:rFonts w:hint="eastAsia"/>
        </w:rPr>
        <w:t>　　图 6： 尼龙休闲草产品图片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全球不同应用休闲草市场份额2025 &amp; 2032</w:t>
      </w:r>
      <w:r>
        <w:rPr>
          <w:rFonts w:hint="eastAsia"/>
        </w:rPr>
        <w:br/>
      </w:r>
      <w:r>
        <w:rPr>
          <w:rFonts w:hint="eastAsia"/>
        </w:rPr>
        <w:t>　　图 10： 运动场</w:t>
      </w:r>
      <w:r>
        <w:rPr>
          <w:rFonts w:hint="eastAsia"/>
        </w:rPr>
        <w:br/>
      </w:r>
      <w:r>
        <w:rPr>
          <w:rFonts w:hint="eastAsia"/>
        </w:rPr>
        <w:t>　　图 11： 办公室内</w:t>
      </w:r>
      <w:r>
        <w:rPr>
          <w:rFonts w:hint="eastAsia"/>
        </w:rPr>
        <w:br/>
      </w:r>
      <w:r>
        <w:rPr>
          <w:rFonts w:hint="eastAsia"/>
        </w:rPr>
        <w:t>　　图 12： 家庭住宅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全球休闲草产能、产量、产能利用率及发展趋势（2021-2032）&amp;（吨）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全球休闲草产量、需求量及发展趋势（2021-2032）&amp;（吨）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全球主要地区休闲草产量（2021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全球主要地区休闲草产量市场份额（2021-2032）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中国休闲草产能、产量、产能利用率及发展趋势（2021-2032）&amp;（吨）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中国休闲草产量、市场需求量及发展趋势（2021-2032）&amp;（吨）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全球休闲草市场销售额及增长率：（2021-2032）&amp;（百万美元）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全球市场休闲草市场规模：2021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全球市场休闲草销量及增长率（2021-2032）&amp;（吨）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全球市场休闲草价格趋势（2021-2032）&amp;（美元/吨）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24： 全球主要地区休闲草销售收入（2021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全球主要地区休闲草销售收入市场份额（2021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北美市场休闲草销量及增长率（2021-2032）&amp;（吨）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北美市场休闲草收入及增长率（2021-2032）&amp;（百万美元）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欧洲市场休闲草销量及增长率（2021-2032）&amp;（吨）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欧洲市场休闲草收入及增长率（2021-2032）&amp;（百万美元）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中国市场休闲草销量及增长率（2021-2032）&amp;（吨）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中国市场休闲草收入及增长率（2021-2032）&amp;（百万美元）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日本市场休闲草销量及增长率（2021-2032）&amp;（吨）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日本市场休闲草收入及增长率（2021-2032）&amp;（百万美元）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东南亚市场休闲草销量及增长率（2021-2032）&amp;（吨）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东南亚市场休闲草收入及增长率（2021-2032）&amp;（百万美元）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印度市场休闲草销量及增长率（2021-2032）&amp;（吨）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印度市场休闲草收入及增长率（2021-2032）&amp;（百万美元）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2025年全球市场主要厂商休闲草销量市场份额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2025年全球市场主要厂商休闲草收入市场份额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2025年中国市场主要厂商休闲草销量市场份额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2025年中国市场主要厂商休闲草收入市场份额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2025年全球前五大生产商休闲草市场份额</w:t>
      </w:r>
      <w:r>
        <w:rPr>
          <w:rFonts w:hint="eastAsia"/>
        </w:rPr>
        <w:br/>
      </w:r>
      <w:r>
        <w:rPr>
          <w:rFonts w:hint="eastAsia"/>
        </w:rPr>
        <w:t>　　图 43： 2025年全球休闲草第一梯队、第二梯队和第三梯队厂商及市场份额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全球不同产品类型休闲草价格走势（2021-2032）&amp;（美元/吨）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全球不同应用休闲草价格走势（2021-2032）&amp;（美元/吨）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休闲草产业链</w:t>
      </w:r>
      <w:r>
        <w:rPr>
          <w:rFonts w:hint="eastAsia"/>
        </w:rPr>
        <w:br/>
      </w:r>
      <w:r>
        <w:rPr>
          <w:rFonts w:hint="eastAsia"/>
        </w:rPr>
        <w:t>　　图 47： 休闲草中国企业SWOT分析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1c12610c7048c8" w:history="1">
        <w:r>
          <w:rPr>
            <w:rStyle w:val="Hyperlink"/>
          </w:rPr>
          <w:t>全球与中国休闲草市场分析及发展前景预测报告（2026-2032年）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5995368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1c12610c7048c8" w:history="1">
        <w:r>
          <w:rPr>
            <w:rStyle w:val="Hyperlink"/>
          </w:rPr>
          <w:t>https://www.20087.com/8/36/XiuXianCaoShiChangXianZhuangHeQianJing.html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热点：休闲草坪效果图、休闲草和运动草的区别、休闲草坪施工、休闲草的施工流程、休闲草坪批发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458831d13d43b4" w:history="1">
      <w:r>
        <w:rPr>
          <w:rStyle w:val="Hyperlink"/>
        </w:rPr>
        <w:t>全球与中国休闲草市场分析及发展前景预测报告（2026-2032年）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6/XiuXianCaoShiChangXianZhuangHeQianJing.html" TargetMode="External" Id="R0f1c12610c7048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6/XiuXianCaoShiChangXianZhuangHeQianJing.html" TargetMode="External" Id="Rf0458831d13d43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2026-09-20T23:56:51Z</dcterms:created>
  <dcterms:modified xsi:type="dcterms:W3CDTF">2026-09-21T00:56:51Z</dcterms:modified>
  <dc:subject>全球与中国休闲草市场分析及发展前景预测报告（2026-2032年）</dc:subject>
  <dc:title>全球与中国休闲草市场分析及发展前景预测报告（2026-2032年）</dc:title>
  <cp:keywords>全球与中国休闲草市场分析及发展前景预测报告（2026-2032年）</cp:keywords>
  <dc:description>全球与中国休闲草市场分析及发展前景预测报告（2026-2032年）</dc:description>
</cp:coreProperties>
</file>