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0313794024c8f" w:history="1">
              <w:r>
                <w:rPr>
                  <w:rStyle w:val="Hyperlink"/>
                </w:rPr>
                <w:t>2024-2030年中国优质牧草市场现状深度调研与发展前景分析报告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0313794024c8f" w:history="1">
              <w:r>
                <w:rPr>
                  <w:rStyle w:val="Hyperlink"/>
                </w:rPr>
                <w:t>2024-2030年中国优质牧草市场现状深度调研与发展前景分析报告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10313794024c8f" w:history="1">
                <w:r>
                  <w:rPr>
                    <w:rStyle w:val="Hyperlink"/>
                  </w:rPr>
                  <w:t>https://www.20087.com/8/76/YouZhiMuCaoFaZhanQianJingFenXi.html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质牧草是畜牧业的重要组成部分，近年来随着农业技术和市场需求的增长，在品质和产量上都有了显著提升。现代优质牧草不仅在品质上有所提高，通过采用先进的育种技术和栽培管理，提高了牧草的营养价值和适口性；而且在产量上更加优越，通过引入多种增产技术和灌溉系统，提高了牧草的单位面积产量。此外，随着对环境保护和可持续发展的重视，优质牧草在减少化肥使用和提高土地利用效率方面也取得了积极进展。</w:t>
      </w:r>
      <w:r>
        <w:rPr>
          <w:rFonts w:hint="eastAsia"/>
        </w:rPr>
        <w:br/>
      </w:r>
      <w:r>
        <w:rPr>
          <w:rFonts w:hint="eastAsia"/>
        </w:rPr>
        <w:t>　　未来，优质牧草的发展将更加注重高效化和可持续化。随着生物技术和农业信息化的应用，优质牧草将能够通过基因编辑和智能农业技术，培育出更多高产、抗逆性强的牧草品种，提高牧草生产的经济效益。同时，随着对可持续发展要求的提高，优质牧草将更加注重生态农业，通过采用有机种植和生态管理技术，减少对环境的影响。此外，随着对优质牧草质量和性能要求的提高，牧草将更加注重质量控制，通过引入先进的检测技术和质量管理体系，确保产品的稳定性和可靠性。</w:t>
      </w:r>
      <w:r>
        <w:rPr>
          <w:rFonts w:hint="eastAsia"/>
        </w:rPr>
        <w:br/>
      </w:r>
      <w:r>
        <w:rPr>
          <w:rFonts w:hint="eastAsia"/>
        </w:rPr>
        <w:t>　　《</w:t>
      </w:r>
      <w:hyperlink r:id="R3410313794024c8f" w:history="1">
        <w:r>
          <w:rPr>
            <w:rStyle w:val="Hyperlink"/>
          </w:rPr>
          <w:t>2024-2030年中国优质牧草市场现状深度调研与发展前景分析报告</w:t>
        </w:r>
      </w:hyperlink>
      <w:r>
        <w:rPr>
          <w:rFonts w:hint="eastAsia"/>
        </w:rPr>
        <w:t>》基于权威数据资源与长期监测数据，全面分析了优质牧草行业现状、市场需求、市场规模及产业链结构。优质牧草报告探讨了价格变动、细分市场特征以及市场前景，并对未来发展趋势进行了科学预测。同时，优质牧草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优质牧草概述</w:t>
      </w:r>
      <w:r>
        <w:rPr>
          <w:rFonts w:hint="eastAsia"/>
        </w:rPr>
        <w:br/>
      </w:r>
      <w:r>
        <w:rPr>
          <w:rFonts w:hint="eastAsia"/>
        </w:rPr>
        <w:t>　　第一节 优质牧草基础简述</w:t>
      </w:r>
      <w:r>
        <w:rPr>
          <w:rFonts w:hint="eastAsia"/>
        </w:rPr>
        <w:br/>
      </w:r>
      <w:r>
        <w:rPr>
          <w:rFonts w:hint="eastAsia"/>
        </w:rPr>
        <w:t>　　　　一、定义</w:t>
      </w:r>
      <w:r>
        <w:rPr>
          <w:rFonts w:hint="eastAsia"/>
        </w:rPr>
        <w:br/>
      </w:r>
      <w:r>
        <w:rPr>
          <w:rFonts w:hint="eastAsia"/>
        </w:rPr>
        <w:t>　　　　二、优质牧草特点</w:t>
      </w:r>
      <w:r>
        <w:rPr>
          <w:rFonts w:hint="eastAsia"/>
        </w:rPr>
        <w:br/>
      </w:r>
      <w:r>
        <w:rPr>
          <w:rFonts w:hint="eastAsia"/>
        </w:rPr>
        <w:t>　　第二节 优质牧草的分类</w:t>
      </w:r>
      <w:r>
        <w:rPr>
          <w:rFonts w:hint="eastAsia"/>
        </w:rPr>
        <w:br/>
      </w:r>
      <w:r>
        <w:rPr>
          <w:rFonts w:hint="eastAsia"/>
        </w:rPr>
        <w:t>　　　　一、豆科与非豆科牧草</w:t>
      </w:r>
      <w:r>
        <w:rPr>
          <w:rFonts w:hint="eastAsia"/>
        </w:rPr>
        <w:br/>
      </w:r>
      <w:r>
        <w:rPr>
          <w:rFonts w:hint="eastAsia"/>
        </w:rPr>
        <w:t>　　　　二、一年生与多年生牧草</w:t>
      </w:r>
      <w:r>
        <w:rPr>
          <w:rFonts w:hint="eastAsia"/>
        </w:rPr>
        <w:br/>
      </w:r>
      <w:r>
        <w:rPr>
          <w:rFonts w:hint="eastAsia"/>
        </w:rPr>
        <w:t>　　　　三、夏季与冬季牧草</w:t>
      </w:r>
      <w:r>
        <w:rPr>
          <w:rFonts w:hint="eastAsia"/>
        </w:rPr>
        <w:br/>
      </w:r>
      <w:r>
        <w:rPr>
          <w:rFonts w:hint="eastAsia"/>
        </w:rPr>
        <w:t>　　　　四、临时性与永久性牧草</w:t>
      </w:r>
      <w:r>
        <w:rPr>
          <w:rFonts w:hint="eastAsia"/>
        </w:rPr>
        <w:br/>
      </w:r>
      <w:r>
        <w:rPr>
          <w:rFonts w:hint="eastAsia"/>
        </w:rPr>
        <w:t>　　　　五、混播与单播牧草</w:t>
      </w:r>
      <w:r>
        <w:rPr>
          <w:rFonts w:hint="eastAsia"/>
        </w:rPr>
        <w:br/>
      </w:r>
      <w:r>
        <w:rPr>
          <w:rFonts w:hint="eastAsia"/>
        </w:rPr>
        <w:t>　　第三节 优质牧草的经济价值</w:t>
      </w:r>
      <w:r>
        <w:rPr>
          <w:rFonts w:hint="eastAsia"/>
        </w:rPr>
        <w:br/>
      </w:r>
      <w:r>
        <w:rPr>
          <w:rFonts w:hint="eastAsia"/>
        </w:rPr>
        <w:t>　　第四节 优质牧草的相关标准</w:t>
      </w:r>
      <w:r>
        <w:rPr>
          <w:rFonts w:hint="eastAsia"/>
        </w:rPr>
        <w:br/>
      </w:r>
      <w:r>
        <w:rPr>
          <w:rFonts w:hint="eastAsia"/>
        </w:rPr>
        <w:t>　　第五节 优质牧草在世界范围的推广</w:t>
      </w:r>
      <w:r>
        <w:rPr>
          <w:rFonts w:hint="eastAsia"/>
        </w:rPr>
        <w:br/>
      </w:r>
      <w:r>
        <w:rPr>
          <w:rFonts w:hint="eastAsia"/>
        </w:rPr>
        <w:br/>
      </w:r>
      <w:r>
        <w:rPr>
          <w:rFonts w:hint="eastAsia"/>
        </w:rPr>
        <w:t>第二章 2019-2024年全球优质牧草业发展分析</w:t>
      </w:r>
      <w:r>
        <w:rPr>
          <w:rFonts w:hint="eastAsia"/>
        </w:rPr>
        <w:br/>
      </w:r>
      <w:r>
        <w:rPr>
          <w:rFonts w:hint="eastAsia"/>
        </w:rPr>
        <w:t>　　第一节 全球总体情况</w:t>
      </w:r>
      <w:r>
        <w:rPr>
          <w:rFonts w:hint="eastAsia"/>
        </w:rPr>
        <w:br/>
      </w:r>
      <w:r>
        <w:rPr>
          <w:rFonts w:hint="eastAsia"/>
        </w:rPr>
        <w:t>　　　　一、全球家畜存栏</w:t>
      </w:r>
      <w:r>
        <w:rPr>
          <w:rFonts w:hint="eastAsia"/>
        </w:rPr>
        <w:br/>
      </w:r>
      <w:r>
        <w:rPr>
          <w:rFonts w:hint="eastAsia"/>
        </w:rPr>
        <w:t>　　　　二、全球优质牧草种植面积</w:t>
      </w:r>
      <w:r>
        <w:rPr>
          <w:rFonts w:hint="eastAsia"/>
        </w:rPr>
        <w:br/>
      </w:r>
      <w:r>
        <w:rPr>
          <w:rFonts w:hint="eastAsia"/>
        </w:rPr>
        <w:t>　　　　三、全球优质牧草产量</w:t>
      </w:r>
      <w:r>
        <w:rPr>
          <w:rFonts w:hint="eastAsia"/>
        </w:rPr>
        <w:br/>
      </w:r>
      <w:r>
        <w:rPr>
          <w:rFonts w:hint="eastAsia"/>
        </w:rPr>
        <w:t>　　　　四、全球优质牧草主要应用产业</w:t>
      </w:r>
      <w:r>
        <w:rPr>
          <w:rFonts w:hint="eastAsia"/>
        </w:rPr>
        <w:br/>
      </w:r>
      <w:r>
        <w:rPr>
          <w:rFonts w:hint="eastAsia"/>
        </w:rPr>
        <w:t>　　第二节 2019-2024年全球优质牧草部分国家及地区分析</w:t>
      </w:r>
      <w:r>
        <w:rPr>
          <w:rFonts w:hint="eastAsia"/>
        </w:rPr>
        <w:br/>
      </w:r>
      <w:r>
        <w:rPr>
          <w:rFonts w:hint="eastAsia"/>
        </w:rPr>
        <w:t>　　　　一、北美</w:t>
      </w:r>
      <w:r>
        <w:rPr>
          <w:rFonts w:hint="eastAsia"/>
        </w:rPr>
        <w:br/>
      </w:r>
      <w:r>
        <w:rPr>
          <w:rFonts w:hint="eastAsia"/>
        </w:rPr>
        <w:t>　　　　二、南美</w:t>
      </w:r>
      <w:r>
        <w:rPr>
          <w:rFonts w:hint="eastAsia"/>
        </w:rPr>
        <w:br/>
      </w:r>
      <w:r>
        <w:rPr>
          <w:rFonts w:hint="eastAsia"/>
        </w:rPr>
        <w:t>　　　　三、欧盟</w:t>
      </w:r>
      <w:r>
        <w:rPr>
          <w:rFonts w:hint="eastAsia"/>
        </w:rPr>
        <w:br/>
      </w:r>
      <w:r>
        <w:rPr>
          <w:rFonts w:hint="eastAsia"/>
        </w:rPr>
        <w:t>　　　　四、大洋洲</w:t>
      </w:r>
      <w:r>
        <w:rPr>
          <w:rFonts w:hint="eastAsia"/>
        </w:rPr>
        <w:br/>
      </w:r>
      <w:r>
        <w:rPr>
          <w:rFonts w:hint="eastAsia"/>
        </w:rPr>
        <w:t>　　　　五、亚洲</w:t>
      </w:r>
      <w:r>
        <w:rPr>
          <w:rFonts w:hint="eastAsia"/>
        </w:rPr>
        <w:br/>
      </w:r>
      <w:r>
        <w:rPr>
          <w:rFonts w:hint="eastAsia"/>
        </w:rPr>
        <w:br/>
      </w:r>
      <w:r>
        <w:rPr>
          <w:rFonts w:hint="eastAsia"/>
        </w:rPr>
        <w:t>第三章 中国食草类家畜养殖业相关政策分析</w:t>
      </w:r>
      <w:r>
        <w:rPr>
          <w:rFonts w:hint="eastAsia"/>
        </w:rPr>
        <w:br/>
      </w:r>
      <w:r>
        <w:rPr>
          <w:rFonts w:hint="eastAsia"/>
        </w:rPr>
        <w:t>　　第一节 中央相关政策</w:t>
      </w:r>
      <w:r>
        <w:rPr>
          <w:rFonts w:hint="eastAsia"/>
        </w:rPr>
        <w:br/>
      </w:r>
      <w:r>
        <w:rPr>
          <w:rFonts w:hint="eastAsia"/>
        </w:rPr>
        <w:t>　　第二节 地方相关政策</w:t>
      </w:r>
      <w:r>
        <w:rPr>
          <w:rFonts w:hint="eastAsia"/>
        </w:rPr>
        <w:br/>
      </w:r>
      <w:r>
        <w:rPr>
          <w:rFonts w:hint="eastAsia"/>
        </w:rPr>
        <w:t>　　　　一、内蒙古</w:t>
      </w:r>
      <w:r>
        <w:rPr>
          <w:rFonts w:hint="eastAsia"/>
        </w:rPr>
        <w:br/>
      </w:r>
      <w:r>
        <w:rPr>
          <w:rFonts w:hint="eastAsia"/>
        </w:rPr>
        <w:t>　　　　二、山西</w:t>
      </w:r>
      <w:r>
        <w:rPr>
          <w:rFonts w:hint="eastAsia"/>
        </w:rPr>
        <w:br/>
      </w:r>
      <w:r>
        <w:rPr>
          <w:rFonts w:hint="eastAsia"/>
        </w:rPr>
        <w:t>　　　　三、河南</w:t>
      </w:r>
      <w:r>
        <w:rPr>
          <w:rFonts w:hint="eastAsia"/>
        </w:rPr>
        <w:br/>
      </w:r>
      <w:r>
        <w:rPr>
          <w:rFonts w:hint="eastAsia"/>
        </w:rPr>
        <w:t>　　　　四、甘肃</w:t>
      </w:r>
      <w:r>
        <w:rPr>
          <w:rFonts w:hint="eastAsia"/>
        </w:rPr>
        <w:br/>
      </w:r>
      <w:r>
        <w:rPr>
          <w:rFonts w:hint="eastAsia"/>
        </w:rPr>
        <w:t>　　　　五、陕西</w:t>
      </w:r>
      <w:r>
        <w:rPr>
          <w:rFonts w:hint="eastAsia"/>
        </w:rPr>
        <w:br/>
      </w:r>
      <w:r>
        <w:rPr>
          <w:rFonts w:hint="eastAsia"/>
        </w:rPr>
        <w:t>　　　　六、新疆</w:t>
      </w:r>
      <w:r>
        <w:rPr>
          <w:rFonts w:hint="eastAsia"/>
        </w:rPr>
        <w:br/>
      </w:r>
      <w:r>
        <w:rPr>
          <w:rFonts w:hint="eastAsia"/>
        </w:rPr>
        <w:t>　　　　七、河北</w:t>
      </w:r>
      <w:r>
        <w:rPr>
          <w:rFonts w:hint="eastAsia"/>
        </w:rPr>
        <w:br/>
      </w:r>
      <w:r>
        <w:rPr>
          <w:rFonts w:hint="eastAsia"/>
        </w:rPr>
        <w:t>　　　　八、山东</w:t>
      </w:r>
      <w:r>
        <w:rPr>
          <w:rFonts w:hint="eastAsia"/>
        </w:rPr>
        <w:br/>
      </w:r>
      <w:r>
        <w:rPr>
          <w:rFonts w:hint="eastAsia"/>
        </w:rPr>
        <w:t>　　　　九、四川</w:t>
      </w:r>
      <w:r>
        <w:rPr>
          <w:rFonts w:hint="eastAsia"/>
        </w:rPr>
        <w:br/>
      </w:r>
      <w:r>
        <w:rPr>
          <w:rFonts w:hint="eastAsia"/>
        </w:rPr>
        <w:t>　　　　十、云南</w:t>
      </w:r>
      <w:r>
        <w:rPr>
          <w:rFonts w:hint="eastAsia"/>
        </w:rPr>
        <w:br/>
      </w:r>
      <w:r>
        <w:rPr>
          <w:rFonts w:hint="eastAsia"/>
        </w:rPr>
        <w:t>　　第三节 2019-2024年中国优质牧草行业社会环境分析</w:t>
      </w:r>
      <w:r>
        <w:rPr>
          <w:rFonts w:hint="eastAsia"/>
        </w:rPr>
        <w:br/>
      </w:r>
      <w:r>
        <w:rPr>
          <w:rFonts w:hint="eastAsia"/>
        </w:rPr>
        <w:t>　　　　一、人口环境分析</w:t>
      </w:r>
      <w:r>
        <w:rPr>
          <w:rFonts w:hint="eastAsia"/>
        </w:rPr>
        <w:br/>
      </w:r>
      <w:r>
        <w:rPr>
          <w:rFonts w:hint="eastAsia"/>
        </w:rPr>
        <w:t>　　　　二、生态环境分析</w:t>
      </w:r>
      <w:r>
        <w:rPr>
          <w:rFonts w:hint="eastAsia"/>
        </w:rPr>
        <w:br/>
      </w:r>
      <w:r>
        <w:rPr>
          <w:rFonts w:hint="eastAsia"/>
        </w:rPr>
        <w:t>　　　　三、文化环境分析</w:t>
      </w:r>
      <w:r>
        <w:rPr>
          <w:rFonts w:hint="eastAsia"/>
        </w:rPr>
        <w:br/>
      </w:r>
      <w:r>
        <w:rPr>
          <w:rFonts w:hint="eastAsia"/>
        </w:rPr>
        <w:br/>
      </w:r>
      <w:r>
        <w:rPr>
          <w:rFonts w:hint="eastAsia"/>
        </w:rPr>
        <w:t>第四章 中国食草类家畜养殖业的饲料结构分析</w:t>
      </w:r>
      <w:r>
        <w:rPr>
          <w:rFonts w:hint="eastAsia"/>
        </w:rPr>
        <w:br/>
      </w:r>
      <w:r>
        <w:rPr>
          <w:rFonts w:hint="eastAsia"/>
        </w:rPr>
        <w:t>　　第一节 中国食草类家畜饲料结构总体分析</w:t>
      </w:r>
      <w:r>
        <w:rPr>
          <w:rFonts w:hint="eastAsia"/>
        </w:rPr>
        <w:br/>
      </w:r>
      <w:r>
        <w:rPr>
          <w:rFonts w:hint="eastAsia"/>
        </w:rPr>
        <w:t>　　第二节 中国不同养殖模式的饲料结构</w:t>
      </w:r>
      <w:r>
        <w:rPr>
          <w:rFonts w:hint="eastAsia"/>
        </w:rPr>
        <w:br/>
      </w:r>
      <w:r>
        <w:rPr>
          <w:rFonts w:hint="eastAsia"/>
        </w:rPr>
        <w:t>　　　　一、散户</w:t>
      </w:r>
      <w:r>
        <w:rPr>
          <w:rFonts w:hint="eastAsia"/>
        </w:rPr>
        <w:br/>
      </w:r>
      <w:r>
        <w:rPr>
          <w:rFonts w:hint="eastAsia"/>
        </w:rPr>
        <w:t>　　　　二、养殖小区</w:t>
      </w:r>
      <w:r>
        <w:rPr>
          <w:rFonts w:hint="eastAsia"/>
        </w:rPr>
        <w:br/>
      </w:r>
      <w:r>
        <w:rPr>
          <w:rFonts w:hint="eastAsia"/>
        </w:rPr>
        <w:t>　　　　三、养殖合作社</w:t>
      </w:r>
      <w:r>
        <w:rPr>
          <w:rFonts w:hint="eastAsia"/>
        </w:rPr>
        <w:br/>
      </w:r>
      <w:r>
        <w:rPr>
          <w:rFonts w:hint="eastAsia"/>
        </w:rPr>
        <w:t>　　　　四、家庭牧场</w:t>
      </w:r>
      <w:r>
        <w:rPr>
          <w:rFonts w:hint="eastAsia"/>
        </w:rPr>
        <w:br/>
      </w:r>
      <w:r>
        <w:rPr>
          <w:rFonts w:hint="eastAsia"/>
        </w:rPr>
        <w:t>　　　　五、规模牧场</w:t>
      </w:r>
      <w:r>
        <w:rPr>
          <w:rFonts w:hint="eastAsia"/>
        </w:rPr>
        <w:br/>
      </w:r>
      <w:r>
        <w:rPr>
          <w:rFonts w:hint="eastAsia"/>
        </w:rPr>
        <w:t>　　　　六、奶联社</w:t>
      </w:r>
      <w:r>
        <w:rPr>
          <w:rFonts w:hint="eastAsia"/>
        </w:rPr>
        <w:br/>
      </w:r>
      <w:r>
        <w:rPr>
          <w:rFonts w:hint="eastAsia"/>
        </w:rPr>
        <w:t>　　　　七、托牛所</w:t>
      </w:r>
      <w:r>
        <w:rPr>
          <w:rFonts w:hint="eastAsia"/>
        </w:rPr>
        <w:br/>
      </w:r>
      <w:r>
        <w:rPr>
          <w:rFonts w:hint="eastAsia"/>
        </w:rPr>
        <w:t>　　第三节 中国与国外食草类家畜养殖业饲料结构比较分析</w:t>
      </w:r>
      <w:r>
        <w:rPr>
          <w:rFonts w:hint="eastAsia"/>
        </w:rPr>
        <w:br/>
      </w:r>
      <w:r>
        <w:rPr>
          <w:rFonts w:hint="eastAsia"/>
        </w:rPr>
        <w:br/>
      </w:r>
      <w:r>
        <w:rPr>
          <w:rFonts w:hint="eastAsia"/>
        </w:rPr>
        <w:t>第五章 中国优质牧草供给分析</w:t>
      </w:r>
      <w:r>
        <w:rPr>
          <w:rFonts w:hint="eastAsia"/>
        </w:rPr>
        <w:br/>
      </w:r>
      <w:r>
        <w:rPr>
          <w:rFonts w:hint="eastAsia"/>
        </w:rPr>
        <w:t>　　第一节 国内生产</w:t>
      </w:r>
      <w:r>
        <w:rPr>
          <w:rFonts w:hint="eastAsia"/>
        </w:rPr>
        <w:br/>
      </w:r>
      <w:r>
        <w:rPr>
          <w:rFonts w:hint="eastAsia"/>
        </w:rPr>
        <w:t>　　　　一、优质牧草的种植面积</w:t>
      </w:r>
      <w:r>
        <w:rPr>
          <w:rFonts w:hint="eastAsia"/>
        </w:rPr>
        <w:br/>
      </w:r>
      <w:r>
        <w:rPr>
          <w:rFonts w:hint="eastAsia"/>
        </w:rPr>
        <w:t>　　　　二、优质牧草产量</w:t>
      </w:r>
      <w:r>
        <w:rPr>
          <w:rFonts w:hint="eastAsia"/>
        </w:rPr>
        <w:br/>
      </w:r>
      <w:r>
        <w:rPr>
          <w:rFonts w:hint="eastAsia"/>
        </w:rPr>
        <w:t>　　　　二、优质牧草产区分布</w:t>
      </w:r>
      <w:r>
        <w:rPr>
          <w:rFonts w:hint="eastAsia"/>
        </w:rPr>
        <w:br/>
      </w:r>
      <w:r>
        <w:rPr>
          <w:rFonts w:hint="eastAsia"/>
        </w:rPr>
        <w:t>　　第二节 国内需求消费情况分析</w:t>
      </w:r>
      <w:r>
        <w:rPr>
          <w:rFonts w:hint="eastAsia"/>
        </w:rPr>
        <w:br/>
      </w:r>
      <w:r>
        <w:rPr>
          <w:rFonts w:hint="eastAsia"/>
        </w:rPr>
        <w:t>　　　　一、国内优质牧草市场需求规模</w:t>
      </w:r>
      <w:r>
        <w:rPr>
          <w:rFonts w:hint="eastAsia"/>
        </w:rPr>
        <w:br/>
      </w:r>
      <w:r>
        <w:rPr>
          <w:rFonts w:hint="eastAsia"/>
        </w:rPr>
        <w:t>　　　　二、国内优质牧草供需格局</w:t>
      </w:r>
      <w:r>
        <w:rPr>
          <w:rFonts w:hint="eastAsia"/>
        </w:rPr>
        <w:br/>
      </w:r>
      <w:r>
        <w:rPr>
          <w:rFonts w:hint="eastAsia"/>
        </w:rPr>
        <w:t>　　　　三、国内优质牧草市场价格走势</w:t>
      </w:r>
      <w:r>
        <w:rPr>
          <w:rFonts w:hint="eastAsia"/>
        </w:rPr>
        <w:br/>
      </w:r>
      <w:r>
        <w:rPr>
          <w:rFonts w:hint="eastAsia"/>
        </w:rPr>
        <w:br/>
      </w:r>
      <w:r>
        <w:rPr>
          <w:rFonts w:hint="eastAsia"/>
        </w:rPr>
        <w:t>第六章 2019-2024年中国草进出口数据监测分析</w:t>
      </w:r>
      <w:r>
        <w:rPr>
          <w:rFonts w:hint="eastAsia"/>
        </w:rPr>
        <w:br/>
      </w:r>
      <w:r>
        <w:rPr>
          <w:rFonts w:hint="eastAsia"/>
        </w:rPr>
        <w:t>　　第一节 2019-2024年中国草进口数据分析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2019-2024年中国草进出口平均单价分析</w:t>
      </w:r>
      <w:r>
        <w:rPr>
          <w:rFonts w:hint="eastAsia"/>
        </w:rPr>
        <w:br/>
      </w:r>
      <w:r>
        <w:rPr>
          <w:rFonts w:hint="eastAsia"/>
        </w:rPr>
        <w:t>　　第四节 2019-2024年中国草进出口国家及地区分析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2019-2024年中国优质牧草需求分析</w:t>
      </w:r>
      <w:r>
        <w:rPr>
          <w:rFonts w:hint="eastAsia"/>
        </w:rPr>
        <w:br/>
      </w:r>
      <w:r>
        <w:rPr>
          <w:rFonts w:hint="eastAsia"/>
        </w:rPr>
        <w:t>　　第一节 中国食草类家畜存栏规模及分布分析</w:t>
      </w:r>
      <w:r>
        <w:rPr>
          <w:rFonts w:hint="eastAsia"/>
        </w:rPr>
        <w:br/>
      </w:r>
      <w:r>
        <w:rPr>
          <w:rFonts w:hint="eastAsia"/>
        </w:rPr>
        <w:t>　　　　一、奶牛</w:t>
      </w:r>
      <w:r>
        <w:rPr>
          <w:rFonts w:hint="eastAsia"/>
        </w:rPr>
        <w:br/>
      </w:r>
      <w:r>
        <w:rPr>
          <w:rFonts w:hint="eastAsia"/>
        </w:rPr>
        <w:t>　　　　二、山羊</w:t>
      </w:r>
      <w:r>
        <w:rPr>
          <w:rFonts w:hint="eastAsia"/>
        </w:rPr>
        <w:br/>
      </w:r>
      <w:r>
        <w:rPr>
          <w:rFonts w:hint="eastAsia"/>
        </w:rPr>
        <w:t>　　　　三、绵羊</w:t>
      </w:r>
      <w:r>
        <w:rPr>
          <w:rFonts w:hint="eastAsia"/>
        </w:rPr>
        <w:br/>
      </w:r>
      <w:r>
        <w:rPr>
          <w:rFonts w:hint="eastAsia"/>
        </w:rPr>
        <w:t>　　　　四、水牛</w:t>
      </w:r>
      <w:r>
        <w:rPr>
          <w:rFonts w:hint="eastAsia"/>
        </w:rPr>
        <w:br/>
      </w:r>
      <w:r>
        <w:rPr>
          <w:rFonts w:hint="eastAsia"/>
        </w:rPr>
        <w:t>　　　　五、牦牛</w:t>
      </w:r>
      <w:r>
        <w:rPr>
          <w:rFonts w:hint="eastAsia"/>
        </w:rPr>
        <w:br/>
      </w:r>
      <w:r>
        <w:rPr>
          <w:rFonts w:hint="eastAsia"/>
        </w:rPr>
        <w:t>　　　　六、其他食草类家畜</w:t>
      </w:r>
      <w:r>
        <w:rPr>
          <w:rFonts w:hint="eastAsia"/>
        </w:rPr>
        <w:br/>
      </w:r>
      <w:r>
        <w:rPr>
          <w:rFonts w:hint="eastAsia"/>
        </w:rPr>
        <w:t>　　第二节 优质牧草需求规模</w:t>
      </w:r>
      <w:r>
        <w:rPr>
          <w:rFonts w:hint="eastAsia"/>
        </w:rPr>
        <w:br/>
      </w:r>
      <w:r>
        <w:rPr>
          <w:rFonts w:hint="eastAsia"/>
        </w:rPr>
        <w:t>　　　　一、奶牛养殖业需求</w:t>
      </w:r>
      <w:r>
        <w:rPr>
          <w:rFonts w:hint="eastAsia"/>
        </w:rPr>
        <w:br/>
      </w:r>
      <w:r>
        <w:rPr>
          <w:rFonts w:hint="eastAsia"/>
        </w:rPr>
        <w:t>　　　　二、肉牛养殖业需求</w:t>
      </w:r>
      <w:r>
        <w:rPr>
          <w:rFonts w:hint="eastAsia"/>
        </w:rPr>
        <w:br/>
      </w:r>
      <w:r>
        <w:rPr>
          <w:rFonts w:hint="eastAsia"/>
        </w:rPr>
        <w:t>　　　　三、其他养殖业需求（包括山羊绵羊马驴骡骆驼）</w:t>
      </w:r>
      <w:r>
        <w:rPr>
          <w:rFonts w:hint="eastAsia"/>
        </w:rPr>
        <w:br/>
      </w:r>
      <w:r>
        <w:rPr>
          <w:rFonts w:hint="eastAsia"/>
        </w:rPr>
        <w:t>　　第三节 优质牧草需求的地域分布</w:t>
      </w:r>
      <w:r>
        <w:rPr>
          <w:rFonts w:hint="eastAsia"/>
        </w:rPr>
        <w:br/>
      </w:r>
      <w:r>
        <w:rPr>
          <w:rFonts w:hint="eastAsia"/>
        </w:rPr>
        <w:t>　　　　一、东北</w:t>
      </w:r>
      <w:r>
        <w:rPr>
          <w:rFonts w:hint="eastAsia"/>
        </w:rPr>
        <w:br/>
      </w:r>
      <w:r>
        <w:rPr>
          <w:rFonts w:hint="eastAsia"/>
        </w:rPr>
        <w:t>　　　　二、华北</w:t>
      </w:r>
      <w:r>
        <w:rPr>
          <w:rFonts w:hint="eastAsia"/>
        </w:rPr>
        <w:br/>
      </w:r>
      <w:r>
        <w:rPr>
          <w:rFonts w:hint="eastAsia"/>
        </w:rPr>
        <w:t>　　　　三、西北</w:t>
      </w:r>
      <w:r>
        <w:rPr>
          <w:rFonts w:hint="eastAsia"/>
        </w:rPr>
        <w:br/>
      </w:r>
      <w:r>
        <w:rPr>
          <w:rFonts w:hint="eastAsia"/>
        </w:rPr>
        <w:t>　　　　四、西南</w:t>
      </w:r>
      <w:r>
        <w:rPr>
          <w:rFonts w:hint="eastAsia"/>
        </w:rPr>
        <w:br/>
      </w:r>
      <w:r>
        <w:rPr>
          <w:rFonts w:hint="eastAsia"/>
        </w:rPr>
        <w:t>　　　　五、其他</w:t>
      </w:r>
      <w:r>
        <w:rPr>
          <w:rFonts w:hint="eastAsia"/>
        </w:rPr>
        <w:br/>
      </w:r>
      <w:r>
        <w:rPr>
          <w:rFonts w:hint="eastAsia"/>
        </w:rPr>
        <w:br/>
      </w:r>
      <w:r>
        <w:rPr>
          <w:rFonts w:hint="eastAsia"/>
        </w:rPr>
        <w:t>第八章 中国优质牧草业与其他种植业盈利水平比较分析</w:t>
      </w:r>
      <w:r>
        <w:rPr>
          <w:rFonts w:hint="eastAsia"/>
        </w:rPr>
        <w:br/>
      </w:r>
      <w:r>
        <w:rPr>
          <w:rFonts w:hint="eastAsia"/>
        </w:rPr>
        <w:t>　　第一节 优质牧草业盈利分析</w:t>
      </w:r>
      <w:r>
        <w:rPr>
          <w:rFonts w:hint="eastAsia"/>
        </w:rPr>
        <w:br/>
      </w:r>
      <w:r>
        <w:rPr>
          <w:rFonts w:hint="eastAsia"/>
        </w:rPr>
        <w:t>　　第二节 其他饲料作物盈利分析</w:t>
      </w:r>
      <w:r>
        <w:rPr>
          <w:rFonts w:hint="eastAsia"/>
        </w:rPr>
        <w:br/>
      </w:r>
      <w:r>
        <w:rPr>
          <w:rFonts w:hint="eastAsia"/>
        </w:rPr>
        <w:t>　　第三节 主要经济作物盈利分析</w:t>
      </w:r>
      <w:r>
        <w:rPr>
          <w:rFonts w:hint="eastAsia"/>
        </w:rPr>
        <w:br/>
      </w:r>
      <w:r>
        <w:rPr>
          <w:rFonts w:hint="eastAsia"/>
        </w:rPr>
        <w:t>　　第四节 主要粮食作物盈利分析</w:t>
      </w:r>
      <w:r>
        <w:rPr>
          <w:rFonts w:hint="eastAsia"/>
        </w:rPr>
        <w:br/>
      </w:r>
      <w:r>
        <w:rPr>
          <w:rFonts w:hint="eastAsia"/>
        </w:rPr>
        <w:t>　　第五节 粮-经-饲作物种植盈利比较分析</w:t>
      </w:r>
      <w:r>
        <w:rPr>
          <w:rFonts w:hint="eastAsia"/>
        </w:rPr>
        <w:br/>
      </w:r>
      <w:r>
        <w:rPr>
          <w:rFonts w:hint="eastAsia"/>
        </w:rPr>
        <w:t>　　第六节 中国优质牧草业2024-2030年盈利前景分析</w:t>
      </w:r>
      <w:r>
        <w:rPr>
          <w:rFonts w:hint="eastAsia"/>
        </w:rPr>
        <w:br/>
      </w:r>
      <w:r>
        <w:rPr>
          <w:rFonts w:hint="eastAsia"/>
        </w:rPr>
        <w:br/>
      </w:r>
      <w:r>
        <w:rPr>
          <w:rFonts w:hint="eastAsia"/>
        </w:rPr>
        <w:t>第九章 中国优质牧草业竞争对手分析</w:t>
      </w:r>
      <w:r>
        <w:rPr>
          <w:rFonts w:hint="eastAsia"/>
        </w:rPr>
        <w:br/>
      </w:r>
      <w:r>
        <w:rPr>
          <w:rFonts w:hint="eastAsia"/>
        </w:rPr>
        <w:t>　　第一节 中国优质牧草市场竞争总体分析</w:t>
      </w:r>
      <w:r>
        <w:rPr>
          <w:rFonts w:hint="eastAsia"/>
        </w:rPr>
        <w:br/>
      </w:r>
      <w:r>
        <w:rPr>
          <w:rFonts w:hint="eastAsia"/>
        </w:rPr>
        <w:t>　　第二节 国内TOP5玩家分析</w:t>
      </w:r>
      <w:r>
        <w:rPr>
          <w:rFonts w:hint="eastAsia"/>
        </w:rPr>
        <w:br/>
      </w:r>
      <w:r>
        <w:rPr>
          <w:rFonts w:hint="eastAsia"/>
        </w:rPr>
        <w:t>　　　　一、玩家1</w:t>
      </w:r>
      <w:r>
        <w:rPr>
          <w:rFonts w:hint="eastAsia"/>
        </w:rPr>
        <w:br/>
      </w:r>
      <w:r>
        <w:rPr>
          <w:rFonts w:hint="eastAsia"/>
        </w:rPr>
        <w:t>　　　　二、玩家2</w:t>
      </w:r>
      <w:r>
        <w:rPr>
          <w:rFonts w:hint="eastAsia"/>
        </w:rPr>
        <w:br/>
      </w:r>
      <w:r>
        <w:rPr>
          <w:rFonts w:hint="eastAsia"/>
        </w:rPr>
        <w:t>　　　　三、玩家3</w:t>
      </w:r>
      <w:r>
        <w:rPr>
          <w:rFonts w:hint="eastAsia"/>
        </w:rPr>
        <w:br/>
      </w:r>
      <w:r>
        <w:rPr>
          <w:rFonts w:hint="eastAsia"/>
        </w:rPr>
        <w:t>　　　　四、玩家4</w:t>
      </w:r>
      <w:r>
        <w:rPr>
          <w:rFonts w:hint="eastAsia"/>
        </w:rPr>
        <w:br/>
      </w:r>
      <w:r>
        <w:rPr>
          <w:rFonts w:hint="eastAsia"/>
        </w:rPr>
        <w:t>　　　　五、玩家5</w:t>
      </w:r>
      <w:r>
        <w:rPr>
          <w:rFonts w:hint="eastAsia"/>
        </w:rPr>
        <w:br/>
      </w:r>
      <w:r>
        <w:rPr>
          <w:rFonts w:hint="eastAsia"/>
        </w:rPr>
        <w:t>　　　　　　1、基本面分析</w:t>
      </w:r>
      <w:r>
        <w:rPr>
          <w:rFonts w:hint="eastAsia"/>
        </w:rPr>
        <w:br/>
      </w:r>
      <w:r>
        <w:rPr>
          <w:rFonts w:hint="eastAsia"/>
        </w:rPr>
        <w:t>　　　　　　2、主营业务结构和市场结构</w:t>
      </w:r>
      <w:r>
        <w:rPr>
          <w:rFonts w:hint="eastAsia"/>
        </w:rPr>
        <w:br/>
      </w:r>
      <w:r>
        <w:rPr>
          <w:rFonts w:hint="eastAsia"/>
        </w:rPr>
        <w:t>　　　　　　3、SWOT分析</w:t>
      </w:r>
      <w:r>
        <w:rPr>
          <w:rFonts w:hint="eastAsia"/>
        </w:rPr>
        <w:br/>
      </w:r>
      <w:r>
        <w:rPr>
          <w:rFonts w:hint="eastAsia"/>
        </w:rPr>
        <w:t>　　　　　　4、价值链分析</w:t>
      </w:r>
      <w:r>
        <w:rPr>
          <w:rFonts w:hint="eastAsia"/>
        </w:rPr>
        <w:br/>
      </w:r>
      <w:r>
        <w:rPr>
          <w:rFonts w:hint="eastAsia"/>
        </w:rPr>
        <w:br/>
      </w:r>
      <w:r>
        <w:rPr>
          <w:rFonts w:hint="eastAsia"/>
        </w:rPr>
        <w:t>第十章 中国优质牧草产业投资分析</w:t>
      </w:r>
      <w:r>
        <w:rPr>
          <w:rFonts w:hint="eastAsia"/>
        </w:rPr>
        <w:br/>
      </w:r>
      <w:r>
        <w:rPr>
          <w:rFonts w:hint="eastAsia"/>
        </w:rPr>
        <w:t>　　第一节 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三、自然风险</w:t>
      </w:r>
      <w:r>
        <w:rPr>
          <w:rFonts w:hint="eastAsia"/>
        </w:rPr>
        <w:br/>
      </w:r>
      <w:r>
        <w:rPr>
          <w:rFonts w:hint="eastAsia"/>
        </w:rPr>
        <w:t>　　　　四、其他风险</w:t>
      </w:r>
      <w:r>
        <w:rPr>
          <w:rFonts w:hint="eastAsia"/>
        </w:rPr>
        <w:br/>
      </w:r>
      <w:r>
        <w:rPr>
          <w:rFonts w:hint="eastAsia"/>
        </w:rPr>
        <w:t>　　第二节 对策</w:t>
      </w:r>
      <w:r>
        <w:rPr>
          <w:rFonts w:hint="eastAsia"/>
        </w:rPr>
        <w:br/>
      </w:r>
      <w:r>
        <w:rPr>
          <w:rFonts w:hint="eastAsia"/>
        </w:rPr>
        <w:br/>
      </w:r>
      <w:r>
        <w:rPr>
          <w:rFonts w:hint="eastAsia"/>
        </w:rPr>
        <w:t>第十一章 2024-2030年中国优质牧草产业前景分析</w:t>
      </w:r>
      <w:r>
        <w:rPr>
          <w:rFonts w:hint="eastAsia"/>
        </w:rPr>
        <w:br/>
      </w:r>
      <w:r>
        <w:rPr>
          <w:rFonts w:hint="eastAsia"/>
        </w:rPr>
        <w:t>　　第一节 影响优质牧草供求的主要因素分析</w:t>
      </w:r>
      <w:r>
        <w:rPr>
          <w:rFonts w:hint="eastAsia"/>
        </w:rPr>
        <w:br/>
      </w:r>
      <w:r>
        <w:rPr>
          <w:rFonts w:hint="eastAsia"/>
        </w:rPr>
        <w:t>　　　　一、政策因素</w:t>
      </w:r>
      <w:r>
        <w:rPr>
          <w:rFonts w:hint="eastAsia"/>
        </w:rPr>
        <w:br/>
      </w:r>
      <w:r>
        <w:rPr>
          <w:rFonts w:hint="eastAsia"/>
        </w:rPr>
        <w:t>　　　　二、市场因素</w:t>
      </w:r>
      <w:r>
        <w:rPr>
          <w:rFonts w:hint="eastAsia"/>
        </w:rPr>
        <w:br/>
      </w:r>
      <w:r>
        <w:rPr>
          <w:rFonts w:hint="eastAsia"/>
        </w:rPr>
        <w:t>　　　　三、技术因素</w:t>
      </w:r>
      <w:r>
        <w:rPr>
          <w:rFonts w:hint="eastAsia"/>
        </w:rPr>
        <w:br/>
      </w:r>
      <w:r>
        <w:rPr>
          <w:rFonts w:hint="eastAsia"/>
        </w:rPr>
        <w:t>　　　　四、环境因素</w:t>
      </w:r>
      <w:r>
        <w:rPr>
          <w:rFonts w:hint="eastAsia"/>
        </w:rPr>
        <w:br/>
      </w:r>
      <w:r>
        <w:rPr>
          <w:rFonts w:hint="eastAsia"/>
        </w:rPr>
        <w:t>　　　　五、其他因素</w:t>
      </w:r>
      <w:r>
        <w:rPr>
          <w:rFonts w:hint="eastAsia"/>
        </w:rPr>
        <w:br/>
      </w:r>
      <w:r>
        <w:rPr>
          <w:rFonts w:hint="eastAsia"/>
        </w:rPr>
        <w:t>　　第二节 乳及肉类供求前景分析</w:t>
      </w:r>
      <w:r>
        <w:rPr>
          <w:rFonts w:hint="eastAsia"/>
        </w:rPr>
        <w:br/>
      </w:r>
      <w:r>
        <w:rPr>
          <w:rFonts w:hint="eastAsia"/>
        </w:rPr>
        <w:t>　　　　一、牛奶及其他乳供求前景分析</w:t>
      </w:r>
      <w:r>
        <w:rPr>
          <w:rFonts w:hint="eastAsia"/>
        </w:rPr>
        <w:br/>
      </w:r>
      <w:r>
        <w:rPr>
          <w:rFonts w:hint="eastAsia"/>
        </w:rPr>
        <w:t>　　　　二、奶牛及其他家畜存栏与出栏前景分析</w:t>
      </w:r>
      <w:r>
        <w:rPr>
          <w:rFonts w:hint="eastAsia"/>
        </w:rPr>
        <w:br/>
      </w:r>
      <w:r>
        <w:rPr>
          <w:rFonts w:hint="eastAsia"/>
        </w:rPr>
        <w:t>　　第三节 (中⋅智⋅林)2024-2030年中国优质牧草产业前景分析</w:t>
      </w:r>
      <w:r>
        <w:rPr>
          <w:rFonts w:hint="eastAsia"/>
        </w:rPr>
        <w:br/>
      </w:r>
      <w:r>
        <w:rPr>
          <w:rFonts w:hint="eastAsia"/>
        </w:rPr>
        <w:br/>
      </w:r>
      <w:r>
        <w:rPr>
          <w:rFonts w:hint="eastAsia"/>
        </w:rPr>
        <w:t>图表目录</w:t>
      </w:r>
      <w:r>
        <w:rPr>
          <w:rFonts w:hint="eastAsia"/>
        </w:rPr>
        <w:br/>
      </w:r>
      <w:r>
        <w:rPr>
          <w:rFonts w:hint="eastAsia"/>
        </w:rPr>
        <w:t>　　图表 2019-2024年中国草进口数量分析</w:t>
      </w:r>
      <w:r>
        <w:rPr>
          <w:rFonts w:hint="eastAsia"/>
        </w:rPr>
        <w:br/>
      </w:r>
      <w:r>
        <w:rPr>
          <w:rFonts w:hint="eastAsia"/>
        </w:rPr>
        <w:t>　　图表 2019-2024年中国草进口金额分析</w:t>
      </w:r>
      <w:r>
        <w:rPr>
          <w:rFonts w:hint="eastAsia"/>
        </w:rPr>
        <w:br/>
      </w:r>
      <w:r>
        <w:rPr>
          <w:rFonts w:hint="eastAsia"/>
        </w:rPr>
        <w:t>　　图表 2019-2024年中国草出口数量分析</w:t>
      </w:r>
      <w:r>
        <w:rPr>
          <w:rFonts w:hint="eastAsia"/>
        </w:rPr>
        <w:br/>
      </w:r>
      <w:r>
        <w:rPr>
          <w:rFonts w:hint="eastAsia"/>
        </w:rPr>
        <w:t>　　图表 2019-2024年中国草出口金额分析</w:t>
      </w:r>
      <w:r>
        <w:rPr>
          <w:rFonts w:hint="eastAsia"/>
        </w:rPr>
        <w:br/>
      </w:r>
      <w:r>
        <w:rPr>
          <w:rFonts w:hint="eastAsia"/>
        </w:rPr>
        <w:t>　　图表 2019-2024年中国草进出口平均单价分析</w:t>
      </w:r>
      <w:r>
        <w:rPr>
          <w:rFonts w:hint="eastAsia"/>
        </w:rPr>
        <w:br/>
      </w:r>
      <w:r>
        <w:rPr>
          <w:rFonts w:hint="eastAsia"/>
        </w:rPr>
        <w:t>　　图表 2019-2024年中国草进口国家及地区分析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0313794024c8f" w:history="1">
        <w:r>
          <w:rPr>
            <w:rStyle w:val="Hyperlink"/>
          </w:rPr>
          <w:t>2024-2030年中国优质牧草市场现状深度调研与发展前景分析报告</w:t>
        </w:r>
      </w:hyperlink>
      <w:r>
        <w:rPr>
          <w:color w:val="C00000"/>
        </w:rPr>
        <w:t>》，报告编号：</w:t>
      </w:r>
      <w:r>
        <w:rPr>
          <w:rFonts w:hint="eastAsia"/>
          <w:color w:val="C00000"/>
        </w:rPr>
        <w:t>2652768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10313794024c8f" w:history="1">
        <w:r>
          <w:rPr>
            <w:rStyle w:val="Hyperlink"/>
          </w:rPr>
          <w:t>https://www.20087.com/8/76/YouZhiMuCaoFaZhanQianJingFenXi.html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b41ed74034956" w:history="1">
      <w:r>
        <w:rPr>
          <w:rStyle w:val="Hyperlink"/>
        </w:rPr>
        <w:t>2024-2030年中国优质牧草市场现状深度调研与发展前景分析报告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YouZhiMuCaoFaZhanQianJingFenXi.html" TargetMode="External" Id="R3410313794024c8f" /></Relationships>
</file>

<file path=word/_rels/header2.xml.rels>&#65279;<?xml version="1.0" encoding="utf-8"?><Relationships xmlns="http://schemas.openxmlformats.org/package/2006/relationships"><Relationship Type="http://schemas.openxmlformats.org/officeDocument/2006/relationships/hyperlink" Target="https://www.20087.com/8/76/YouZhiMuCaoFaZhanQianJingFenXi.html" TargetMode="External" Id="R705b41ed7403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2024-04-16T05:35:00Z</dcterms:created>
  <dcterms:modified xsi:type="dcterms:W3CDTF">2024-04-16T06:35:00Z</dcterms:modified>
  <dc:subject>2024-2030年中国优质牧草市场现状深度调研与发展前景分析报告</dc:subject>
  <dc:title>2024-2030年中国优质牧草市场现状深度调研与发展前景分析报告</dc:title>
  <cp:keywords>2024-2030年中国优质牧草市场现状深度调研与发展前景分析报告</cp:keywords>
  <dc:description>2024-2030年中国优质牧草市场现状深度调研与发展前景分析报告</dc:description>
</cp:coreProperties>
</file>