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5e6fdeace4ada" w:history="1">
              <w:r>
                <w:rPr>
                  <w:rStyle w:val="Hyperlink"/>
                </w:rPr>
                <w:t>2026-2032年中国家禽自动饮水器发展现状分析与市场前景预测报告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5e6fdeace4ada" w:history="1">
              <w:r>
                <w:rPr>
                  <w:rStyle w:val="Hyperlink"/>
                </w:rPr>
                <w:t>2026-2032年中国家禽自动饮水器发展现状分析与市场前景预测报告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5e6fdeace4ada" w:history="1">
                <w:r>
                  <w:rPr>
                    <w:rStyle w:val="Hyperlink"/>
                  </w:rPr>
                  <w:t>https://www.20087.com/8/36/JiaQinZiDongYinShuiQiHangYeFaZhanQianJing.html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家禽自动饮水器是现代化 poultry 养殖的关键设备，广泛应用于肉鸡、蛋鸡及种禽养殖场，通过乳头式、杯式或槽式结构实现清洁、定量、防漏的供水，有效减少疾病传播并提升饲料转化率。主流产品采用食品级工程塑料，强调耐腐蚀、易清洗、抗冻裂及与饮水管路的密封可靠性。在规模化养殖趋势下，饮水系统普遍集成水压调节、流量监测及远程报警功能。然而，在高密度饲养环境中，乳头堵塞、水质二次污染及冬季结冰问题仍影响使用效果，且中小养殖户对智能系统的接受度受限于成本与技术门槛。</w:t>
      </w:r>
      <w:r>
        <w:rPr>
          <w:rFonts w:hint="eastAsia"/>
        </w:rPr>
        <w:br/>
      </w:r>
      <w:r>
        <w:rPr>
          <w:rFonts w:hint="eastAsia"/>
        </w:rPr>
        <w:t>　　未来，家禽自动饮水器将深度融合精准饲喂与健康管理理念。市场调研网认为，内置pH、浊度及余氯传感器可实时评估水质安全，并联动自动冲洗程序；AI算法基于禽群日龄、气温与采食量动态调节供水策在可持续养殖要求下，雨水收集与循环过滤模块将降低水资源消耗。同时，模块化快装设计将适配不同禽舍结构。长远看，家禽自动饮水器将从基础供水装置升级为集水质监控、行为分析与疫病预警于一体的智能禽舍健康管理系统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5e6fdeace4ada" w:history="1">
        <w:r>
          <w:rPr>
            <w:rStyle w:val="Hyperlink"/>
          </w:rPr>
          <w:t>2026-2032年中国家禽自动饮水器发展现状分析与市场前景预测报告</w:t>
        </w:r>
      </w:hyperlink>
      <w:r>
        <w:rPr>
          <w:rFonts w:hint="eastAsia"/>
        </w:rPr>
        <w:t>》，2025年家禽自动饮水器行业市场规模达 亿元，预计2032年市场规模将达 亿元，期间年均复合增长率（CAGR）达 %。报告系统分析了家禽自动饮水器行业的现状，全面梳理了家禽自动饮水器市场需求、市场规模、产业链结构及价格体系，详细解读了家禽自动饮水器细分市场特点。报告结合权威数据，科学预测了家禽自动饮水器市场前景与发展趋势，客观分析了品牌竞争格局、市场集中度及重点企业的运营表现，并指出了家禽自动饮水器行业面临的机遇与风险。为家禽自动饮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家禽自动饮水器行业概述</w:t>
      </w:r>
      <w:r>
        <w:rPr>
          <w:rFonts w:hint="eastAsia"/>
        </w:rPr>
        <w:br/>
      </w:r>
      <w:r>
        <w:rPr>
          <w:rFonts w:hint="eastAsia"/>
        </w:rPr>
        <w:t>　　第一节 家禽自动饮水器定义与分类</w:t>
      </w:r>
      <w:r>
        <w:rPr>
          <w:rFonts w:hint="eastAsia"/>
        </w:rPr>
        <w:br/>
      </w:r>
      <w:r>
        <w:rPr>
          <w:rFonts w:hint="eastAsia"/>
        </w:rPr>
        <w:t>　　第二节 家禽自动饮水器应用领域</w:t>
      </w:r>
      <w:r>
        <w:rPr>
          <w:rFonts w:hint="eastAsia"/>
        </w:rPr>
        <w:br/>
      </w:r>
      <w:r>
        <w:rPr>
          <w:rFonts w:hint="eastAsia"/>
        </w:rPr>
        <w:t>　　第三节 家禽自动饮水器行业经济指标分析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家禽自动饮水器产业链及经营模式分析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三、家禽自动饮水器销售模式及销售渠道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全球家禽自动饮水器市场发展综述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2020-2025年全球家禽自动饮水器市场规模与趋势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主要国家与地区家禽自动饮水器市场分析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2026-2032年全球家禽自动饮水器行业发展趋势与前景预测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中国家禽自动饮水器行业市场分析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2025-2026年家禽自动饮水器产能与投资动态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一、国内家禽自动饮水器产能及利用情况</w:t>
      </w:r>
      <w:r>
        <w:rPr>
          <w:rFonts w:hint="eastAsia"/>
        </w:rPr>
        <w:br/>
      </w:r>
      <w:r>
        <w:rPr>
          <w:rFonts w:hint="eastAsia"/>
        </w:rPr>
        <w:t>　　　　二、家禽自动饮水器产能扩张与投资动态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2026-2032年家禽自动饮水器行业产量统计与趋势预测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1、2020-2025年家禽自动饮水器产量及增长趋势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2、2020-2025年家禽自动饮水器细分产品产量及份额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二、影响家禽自动饮水器产量的关键因素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三、2026-2032年家禽自动饮水器产量预测</w:t>
      </w:r>
      <w:r>
        <w:rPr>
          <w:rFonts w:hint="eastAsia"/>
        </w:rPr>
        <w:br/>
      </w:r>
      <w:r>
        <w:rPr>
          <w:rFonts w:hint="eastAsia"/>
        </w:rPr>
        <w:t>　　第三节 2026-2032年家禽自动饮水器市场需求与销售分析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一、2025-2026年家禽自动饮水器行业需求现状</w:t>
      </w:r>
      <w:r>
        <w:rPr>
          <w:rFonts w:hint="eastAsia"/>
        </w:rPr>
        <w:br/>
      </w:r>
      <w:r>
        <w:rPr>
          <w:rFonts w:hint="eastAsia"/>
        </w:rPr>
        <w:t>　　　　二、家禽自动饮水器客户群体与需求特点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三、2020-2025年家禽自动饮水器行业销售规模分析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四、2026-2032年家禽自动饮水器市场增长潜力与规模预测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中国家禽自动饮水器细分市场与下游应用领域分析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家禽自动饮水器细分市场分析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一、2025-2026年家禽自动饮水器主要细分产品市场现状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家禽自动饮水器下游应用与客户群体分析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一、2025-2026年家禽自动饮水器各应用领域市场现状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2025-2026年家禽自动饮水器行业技术发展现状及趋势分析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家禽自动饮水器行业技术发展现状分析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国内外家禽自动饮水器行业技术差异与原因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家禽自动饮水器行业技术发展方向、趋势预测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提升家禽自动饮水器行业技术能力策略建议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家禽自动饮水器价格机制与竞争策略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家禽自动饮水器定价策略与方法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2026-2032年家禽自动饮水器价格竞争态势与趋势预测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中国家禽自动饮水器行业重点区域市场研究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2025-2026年重点区域家禽自动饮水器市场发展概况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2020-2025年中国家禽自动饮水器行业进出口情况分析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家禽自动饮水器行业进口情况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二、家禽自动饮水器主要进口来源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家禽自动饮水器行业出口情况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二、家禽自动饮水器主要出口目的地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2020-2025年中国家禽自动饮水器行业总体发展与财务状况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2020-2025年中国家禽自动饮水器行业规模情况</w:t>
      </w:r>
      <w:r>
        <w:rPr>
          <w:rFonts w:hint="eastAsia"/>
        </w:rPr>
        <w:br/>
      </w:r>
      <w:r>
        <w:rPr>
          <w:rFonts w:hint="eastAsia"/>
        </w:rPr>
        <w:t>　　　　一、家禽自动饮水器行业企业数量规模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二、家禽自动饮水器行业从业人员规模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三、家禽自动饮水器行业市场敏感性分析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2020-2025年中国家禽自动饮水器行业财务能力分析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一、家禽自动饮水器行业盈利能力</w:t>
      </w:r>
      <w:r>
        <w:rPr>
          <w:rFonts w:hint="eastAsia"/>
        </w:rPr>
        <w:br/>
      </w:r>
      <w:r>
        <w:rPr>
          <w:rFonts w:hint="eastAsia"/>
        </w:rPr>
        <w:t>　　　　二、家禽自动饮水器行业偿债能力</w:t>
      </w:r>
      <w:r>
        <w:rPr>
          <w:rFonts w:hint="eastAsia"/>
        </w:rPr>
        <w:br/>
      </w:r>
      <w:r>
        <w:rPr>
          <w:rFonts w:hint="eastAsia"/>
        </w:rPr>
        <w:t>　　　　三、家禽自动饮水器行业营运能力</w:t>
      </w:r>
      <w:r>
        <w:rPr>
          <w:rFonts w:hint="eastAsia"/>
        </w:rPr>
        <w:br/>
      </w:r>
      <w:r>
        <w:rPr>
          <w:rFonts w:hint="eastAsia"/>
        </w:rPr>
        <w:t>　　　　四、家禽自动饮水器行业发展能力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家禽自动饮水器行业重点企业调研分析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中国家禽自动饮水器行业竞争格局分析</w:t>
      </w:r>
      <w:r>
        <w:rPr>
          <w:rFonts w:hint="eastAsia"/>
        </w:rPr>
        <w:br/>
      </w:r>
      <w:r>
        <w:rPr>
          <w:rFonts w:hint="eastAsia"/>
        </w:rPr>
        <w:t>　　第一节 家禽自动饮水器行业竞争格局总览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2025-2026年家禽自动饮水器行业竞争力分析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2020-2025年家禽自动饮水器行业企业并购活动分析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2025-2026年家禽自动饮水器行业会展与招投标活动分析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2026年中国家禽自动饮水器企业发展企业发展策略与建议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家禽自动饮水器销售模式与渠道策略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家禽自动饮水器品牌与市场推广策略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家禽自动饮水器研发投入与技术创新能力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家禽自动饮水器合作联盟与资源整合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中国家禽自动饮水器行业风险与对策</w:t>
      </w:r>
      <w:r>
        <w:rPr>
          <w:rFonts w:hint="eastAsia"/>
        </w:rPr>
        <w:br/>
      </w:r>
      <w:r>
        <w:rPr>
          <w:rFonts w:hint="eastAsia"/>
        </w:rPr>
        <w:t>　　第一节 家禽自动饮水器行业SWOT分析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一、家禽自动饮水器行业优势</w:t>
      </w:r>
      <w:r>
        <w:rPr>
          <w:rFonts w:hint="eastAsia"/>
        </w:rPr>
        <w:br/>
      </w:r>
      <w:r>
        <w:rPr>
          <w:rFonts w:hint="eastAsia"/>
        </w:rPr>
        <w:t>　　　　二、家禽自动饮水器行业劣势</w:t>
      </w:r>
      <w:r>
        <w:rPr>
          <w:rFonts w:hint="eastAsia"/>
        </w:rPr>
        <w:br/>
      </w:r>
      <w:r>
        <w:rPr>
          <w:rFonts w:hint="eastAsia"/>
        </w:rPr>
        <w:t>　　　　三、家禽自动饮水器市场机会</w:t>
      </w:r>
      <w:r>
        <w:rPr>
          <w:rFonts w:hint="eastAsia"/>
        </w:rPr>
        <w:br/>
      </w:r>
      <w:r>
        <w:rPr>
          <w:rFonts w:hint="eastAsia"/>
        </w:rPr>
        <w:t>　　　　四、家禽自动饮水器市场威胁</w:t>
      </w:r>
      <w:r>
        <w:rPr>
          <w:rFonts w:hint="eastAsia"/>
        </w:rPr>
        <w:br/>
      </w:r>
      <w:r>
        <w:rPr>
          <w:rFonts w:hint="eastAsia"/>
        </w:rPr>
        <w:t>　　第二节 家禽自动饮水器行业风险及对策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2026-2032年中国家禽自动饮水器行业前景与发展趋势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2025-2026年家禽自动饮水器行业发展环境分析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二、家禽自动饮水器行业主要法律法规及政策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三、家禽自动饮水器行业标准与质量监管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2026-2032年家禽自动饮水器行业发展趋势与方向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2026-2032年家禽自动饮水器行业发展潜力与机遇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家禽自动饮水器行业研究结论与建议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家禽自动饮水器行业发展建议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家禽自动饮水器行业类别</w:t>
      </w:r>
      <w:r>
        <w:rPr>
          <w:rFonts w:hint="eastAsia"/>
        </w:rPr>
        <w:br/>
      </w:r>
      <w:r>
        <w:rPr>
          <w:rFonts w:hint="eastAsia"/>
        </w:rPr>
        <w:t>　　图表 家禽自动饮水器行业产业链调研</w:t>
      </w:r>
      <w:r>
        <w:rPr>
          <w:rFonts w:hint="eastAsia"/>
        </w:rPr>
        <w:br/>
      </w:r>
      <w:r>
        <w:rPr>
          <w:rFonts w:hint="eastAsia"/>
        </w:rPr>
        <w:t>　　图表 家禽自动饮水器行业现状</w:t>
      </w:r>
      <w:r>
        <w:rPr>
          <w:rFonts w:hint="eastAsia"/>
        </w:rPr>
        <w:br/>
      </w:r>
      <w:r>
        <w:rPr>
          <w:rFonts w:hint="eastAsia"/>
        </w:rPr>
        <w:t>　　图表 家禽自动饮水器行业标准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2020-2025年中国家禽自动饮水器市场规模</w:t>
      </w:r>
      <w:r>
        <w:rPr>
          <w:rFonts w:hint="eastAsia"/>
        </w:rPr>
        <w:br/>
      </w:r>
      <w:r>
        <w:rPr>
          <w:rFonts w:hint="eastAsia"/>
        </w:rPr>
        <w:t>　　图表 2026年中国家禽自动饮水器行业产能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2020-2025年中国家禽自动饮水器产量</w:t>
      </w:r>
      <w:r>
        <w:rPr>
          <w:rFonts w:hint="eastAsia"/>
        </w:rPr>
        <w:br/>
      </w:r>
      <w:r>
        <w:rPr>
          <w:rFonts w:hint="eastAsia"/>
        </w:rPr>
        <w:t>　　图表 家禽自动饮水器行业动态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2020-2025年中国家禽自动饮水器市场需求量</w:t>
      </w:r>
      <w:r>
        <w:rPr>
          <w:rFonts w:hint="eastAsia"/>
        </w:rPr>
        <w:br/>
      </w:r>
      <w:r>
        <w:rPr>
          <w:rFonts w:hint="eastAsia"/>
        </w:rPr>
        <w:t>　　图表 2026年中国家禽自动饮水器行业需求区域调研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2020-2025年中国家禽自动饮水器行情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**地区家禽自动饮水器市场规模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**地区家禽自动饮水器市场调研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**地区家禽自动饮水器市场规模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**地区家禽自动饮水器市场调研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家禽自动饮水器行业竞争对手分析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2026-2032年中国家禽自动饮水器市场规模预测</w:t>
      </w:r>
      <w:r>
        <w:rPr>
          <w:rFonts w:hint="eastAsia"/>
        </w:rPr>
        <w:br/>
      </w:r>
      <w:r>
        <w:rPr>
          <w:rFonts w:hint="eastAsia"/>
        </w:rPr>
        <w:t>　　图表 家禽自动饮水器行业准入条件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2026-2032年中国家禽自动饮水器行业信息化</w:t>
      </w:r>
      <w:r>
        <w:rPr>
          <w:rFonts w:hint="eastAsia"/>
        </w:rPr>
        <w:br/>
      </w:r>
      <w:r>
        <w:rPr>
          <w:rFonts w:hint="eastAsia"/>
        </w:rPr>
        <w:t>　　图表 2026年中国家禽自动饮水器市场前景分析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5e6fdeace4ada" w:history="1">
        <w:r>
          <w:rPr>
            <w:rStyle w:val="Hyperlink"/>
          </w:rPr>
          <w:t>2026-2032年中国家禽自动饮水器发展现状分析与市场前景预测报告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5e6fdeace4ada" w:history="1">
        <w:r>
          <w:rPr>
            <w:rStyle w:val="Hyperlink"/>
          </w:rPr>
          <w:t>https://www.20087.com/8/36/JiaQinZiDongYinShuiQiHangYeFaZhanQianJing.html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热点：家禽自动饮水器原理、家禽自动饮水器安装视频、家禽自动饮水器怎么用、禽类自动饮水器、家禽养殖自动饮水机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f2360195f4b6e" w:history="1">
      <w:r>
        <w:rPr>
          <w:rStyle w:val="Hyperlink"/>
        </w:rPr>
        <w:t>2026-2032年中国家禽自动饮水器发展现状分析与市场前景预测报告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aQinZiDongYinShuiQiHangYeFaZhanQianJing.html" TargetMode="External" Id="R7305e6fdeace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aQinZiDongYinShuiQiHangYeFaZhanQianJing.html" TargetMode="External" Id="R04bf2360195f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2026-03-31T23:57:15Z</dcterms:created>
  <dcterms:modified xsi:type="dcterms:W3CDTF">2026-04-01T00:57:15Z</dcterms:modified>
  <dc:subject>2026-2032年中国家禽自动饮水器发展现状分析与市场前景预测报告</dc:subject>
  <dc:title>2026-2032年中国家禽自动饮水器发展现状分析与市场前景预测报告</dc:title>
  <cp:keywords>2026-2032年中国家禽自动饮水器发展现状分析与市场前景预测报告</cp:keywords>
  <dc:description>2026-2032年中国家禽自动饮水器发展现状分析与市场前景预测报告</dc:description>
</cp:coreProperties>
</file>