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b5bec2424d6b" w:history="1">
              <w:r>
                <w:rPr>
                  <w:rStyle w:val="Hyperlink"/>
                </w:rPr>
                <w:t>中国床上用品行业发展调研及市场前景预测报告（2025-2031年）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b5bec2424d6b" w:history="1">
              <w:r>
                <w:rPr>
                  <w:rStyle w:val="Hyperlink"/>
                </w:rPr>
                <w:t>中国床上用品行业发展调研及市场前景预测报告（2025-2031年）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b5bec2424d6b" w:history="1">
                <w:r>
                  <w:rPr>
                    <w:rStyle w:val="Hyperlink"/>
                  </w:rPr>
                  <w:t>https://www.20087.com/8/26/ChuangShangYongPinFaZhanQuShi.html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市场近年来受益于消费者对健康睡眠和生活品质的重视，呈现出多元化和高端化的发展趋势。天然材料如棉、麻、竹纤维和羊毛等因透气性和舒适度而受到青睐，同时抗菌、防螨等功能性面料的开发，满足了消费者对健康睡眠的需求。此外，智能床垫和睡眠监测设备的兴起，将床上用品与科技融合，提升了睡眠体验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科技融合和个性化定制。随着物联网（IoT）和智能家居的普及，智能床上用品将能够监测睡眠质量、调节温度和硬度，提供个性化的睡眠解决方案。同时，个性化设计和定制服务将成为常态，利用3D打印技术制作独一无二的床上用品，满足消费者对独特性和设计感的追求。环保和可持续性也将是行业发展的关键，推动床上用品向可循环利用和零废弃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b5bec2424d6b" w:history="1">
        <w:r>
          <w:rPr>
            <w:rStyle w:val="Hyperlink"/>
          </w:rPr>
          <w:t>中国床上用品行业发展调研及市场前景预测报告（2025-2031年）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床上用品行业的市场规模、技术现状及未来发展方向。报告从经济环境、政策导向等角度出发，深入探讨了床上用品行业发展趋势、竞争格局及重点企业的战略布局，同时对床上用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床上用品行业概述</w:t>
      </w:r>
      <w:r>
        <w:rPr>
          <w:rFonts w:hint="eastAsia"/>
        </w:rPr>
        <w:br/>
      </w:r>
      <w:r>
        <w:rPr>
          <w:rFonts w:hint="eastAsia"/>
        </w:rPr>
        <w:t>　　第一节 床上用品行业定义</w:t>
      </w:r>
      <w:r>
        <w:rPr>
          <w:rFonts w:hint="eastAsia"/>
        </w:rPr>
        <w:br/>
      </w:r>
      <w:r>
        <w:rPr>
          <w:rFonts w:hint="eastAsia"/>
        </w:rPr>
        <w:t>　　第二节 床上用品产品用途</w:t>
      </w:r>
      <w:r>
        <w:rPr>
          <w:rFonts w:hint="eastAsia"/>
        </w:rPr>
        <w:br/>
      </w:r>
      <w:r>
        <w:rPr>
          <w:rFonts w:hint="eastAsia"/>
        </w:rPr>
        <w:t>　　第三节 床上用品行业生命周期分析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床上用品行业经济环境分析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床上用品行业相关政策、标准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2024-2025年床上用品行业技术环境分析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一、中国床上用品技术发展概况</w:t>
      </w:r>
      <w:r>
        <w:rPr>
          <w:rFonts w:hint="eastAsia"/>
        </w:rPr>
        <w:br/>
      </w:r>
      <w:r>
        <w:rPr>
          <w:rFonts w:hint="eastAsia"/>
        </w:rPr>
        <w:t>　　　　二、中国床上用品产品工艺特点、流程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三、中国床上用品行业技术发展趋势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中国床上用品行业市场分析</w:t>
      </w:r>
      <w:r>
        <w:rPr>
          <w:rFonts w:hint="eastAsia"/>
        </w:rPr>
        <w:br/>
      </w:r>
      <w:r>
        <w:rPr>
          <w:rFonts w:hint="eastAsia"/>
        </w:rPr>
        <w:t>　　第一节 床上用品市场现状分析及预测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一、2020-2025年中国床上用品市场规模分析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二、2025-2031年中国床上用品市场规模预测</w:t>
      </w:r>
      <w:r>
        <w:rPr>
          <w:rFonts w:hint="eastAsia"/>
        </w:rPr>
        <w:br/>
      </w:r>
      <w:r>
        <w:rPr>
          <w:rFonts w:hint="eastAsia"/>
        </w:rPr>
        <w:t>　　第二节 床上用品行业产品产量分析及预测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一、2020-2025年中国床上用品行业产量分析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二、2025-2031年中国床上用品行业产量预测</w:t>
      </w:r>
      <w:r>
        <w:rPr>
          <w:rFonts w:hint="eastAsia"/>
        </w:rPr>
        <w:br/>
      </w:r>
      <w:r>
        <w:rPr>
          <w:rFonts w:hint="eastAsia"/>
        </w:rPr>
        <w:t>　　第三节 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一、2020-2025年中国床上用品市场需求分析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二、2025-2031年中国床上用品市场需求预测分析</w:t>
      </w:r>
      <w:r>
        <w:rPr>
          <w:rFonts w:hint="eastAsia"/>
        </w:rPr>
        <w:br/>
      </w:r>
      <w:r>
        <w:rPr>
          <w:rFonts w:hint="eastAsia"/>
        </w:rPr>
        <w:t>　　第四节 床上用品行业市场价格趋势分析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一、2020-2025年中国床上用品市场价格分析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二、2025-2031年中国床上用品市场价格预测</w:t>
      </w:r>
      <w:r>
        <w:rPr>
          <w:rFonts w:hint="eastAsia"/>
        </w:rPr>
        <w:br/>
      </w:r>
      <w:r>
        <w:rPr>
          <w:rFonts w:hint="eastAsia"/>
        </w:rPr>
        <w:t>　　第五节 床上用品进出口数据分析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一、2020-2025年中国床上用品进出口数据分析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二、2025-2031年国内床上用品产品未来进出口情况预测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中国床上用品行业地区分布情况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2025年床上用品行业地区分布</w:t>
      </w:r>
      <w:r>
        <w:rPr>
          <w:rFonts w:hint="eastAsia"/>
        </w:rPr>
        <w:br/>
      </w:r>
      <w:r>
        <w:rPr>
          <w:rFonts w:hint="eastAsia"/>
        </w:rPr>
        <w:t>　　第二节 **地区床上用品市场规模分析</w:t>
      </w:r>
      <w:r>
        <w:rPr>
          <w:rFonts w:hint="eastAsia"/>
        </w:rPr>
        <w:br/>
      </w:r>
      <w:r>
        <w:rPr>
          <w:rFonts w:hint="eastAsia"/>
        </w:rPr>
        <w:t>　　第三节 **地区床上用品市场规模分析</w:t>
      </w:r>
      <w:r>
        <w:rPr>
          <w:rFonts w:hint="eastAsia"/>
        </w:rPr>
        <w:br/>
      </w:r>
      <w:r>
        <w:rPr>
          <w:rFonts w:hint="eastAsia"/>
        </w:rPr>
        <w:t>　　第四节 **地区床上用品市场规模分析</w:t>
      </w:r>
      <w:r>
        <w:rPr>
          <w:rFonts w:hint="eastAsia"/>
        </w:rPr>
        <w:br/>
      </w:r>
      <w:r>
        <w:rPr>
          <w:rFonts w:hint="eastAsia"/>
        </w:rPr>
        <w:t>　　第五节 **地区床上用品市场规模分析</w:t>
      </w:r>
      <w:r>
        <w:rPr>
          <w:rFonts w:hint="eastAsia"/>
        </w:rPr>
        <w:br/>
      </w:r>
      <w:r>
        <w:rPr>
          <w:rFonts w:hint="eastAsia"/>
        </w:rPr>
        <w:t>　　第六节 **地区床上用品市场规模分析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床上用品产业链上下游调研分析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床上用品产业链上游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床上用品产业链下游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床上用品细分市场调研分析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床上用品企业（一）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床上用品企业（二）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床上用品企业（三）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床上用品企业（四）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床上用品企业（五）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床上用品企业（六）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2025年中国床上用品行业集中度分析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2025-2031年中国床上用品行业竞争格局预测分析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业内专家对中国床上用品行业投资的建议及观点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床上用品行业投资机遇分析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二、床上用品企业在危机中的竞争优势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床上用品行业投资风险分析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床上用品行业投资建议分析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床上用品行业应对策略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中智~林：床上用品行业的市场重点客户战略实施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2025-2031年中国床上用品市场需求预测</w:t>
      </w:r>
      <w:r>
        <w:rPr>
          <w:rFonts w:hint="eastAsia"/>
        </w:rPr>
        <w:br/>
      </w:r>
      <w:r>
        <w:rPr>
          <w:rFonts w:hint="eastAsia"/>
        </w:rPr>
        <w:t>　　图表 2025年床上用品发展趋势预测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b5bec2424d6b" w:history="1">
        <w:r>
          <w:rPr>
            <w:rStyle w:val="Hyperlink"/>
          </w:rPr>
          <w:t>中国床上用品行业发展调研及市场前景预测报告（2025-2031年）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b5bec2424d6b" w:history="1">
        <w:r>
          <w:rPr>
            <w:rStyle w:val="Hyperlink"/>
          </w:rPr>
          <w:t>https://www.20087.com/8/26/ChuangShangYongPinFaZhanQuShi.html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8581284db4d3e" w:history="1">
      <w:r>
        <w:rPr>
          <w:rStyle w:val="Hyperlink"/>
        </w:rPr>
        <w:t>中国床上用品行业发展调研及市场前景预测报告（2025-2031年）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angShangYongPinFaZhanQuShi.html" TargetMode="External" Id="R244eb5bec242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angShangYongPinFaZhanQuShi.html" TargetMode="External" Id="R6668581284d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2025-01-27T02:38:00Z</dcterms:created>
  <dcterms:modified xsi:type="dcterms:W3CDTF">2025-01-27T03:38:00Z</dcterms:modified>
  <dc:subject>中国床上用品行业发展调研及市场前景预测报告（2025-2031年）</dc:subject>
  <dc:title>中国床上用品行业发展调研及市场前景预测报告（2025-2031年）</dc:title>
  <cp:keywords>中国床上用品行业发展调研及市场前景预测报告（2025-2031年）</cp:keywords>
  <dc:description>中国床上用品行业发展调研及市场前景预测报告（2025-2031年）</dc:description>
</cp:coreProperties>
</file>