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d18e412f34978" w:history="1">
              <w:r>
                <w:rPr>
                  <w:rStyle w:val="Hyperlink"/>
                </w:rPr>
                <w:t>2025年中国机关办公家具行业现状调研及发展趋势预测报告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d18e412f34978" w:history="1">
              <w:r>
                <w:rPr>
                  <w:rStyle w:val="Hyperlink"/>
                </w:rPr>
                <w:t>2025年中国机关办公家具行业现状调研及发展趋势预测报告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1d18e412f34978" w:history="1">
                <w:r>
                  <w:rPr>
                    <w:rStyle w:val="Hyperlink"/>
                  </w:rPr>
                  <w:t>https://www.20087.com/M_NongLinMuYu/68/JiGuanBanGongJiaJuShiChangXuQiuFenXiYuFaZhanQuShiYuCe.html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关办公家具市场随着现代办公理念的转变而不断发展。近年来，随着开放式办公室布局的流行和协作式工作的兴起，办公家具的设计趋向于灵活性和多功能性。目前，办公家具不仅注重实用性，也强调舒适度和美观性，以创造一个既高效又舒适的办公环境。此外，环保材料的应用逐渐增多，反映了社会各界对于可持续发展的重视。</w:t>
      </w:r>
      <w:r>
        <w:rPr>
          <w:rFonts w:hint="eastAsia"/>
        </w:rPr>
        <w:br/>
      </w:r>
      <w:r>
        <w:rPr>
          <w:rFonts w:hint="eastAsia"/>
        </w:rPr>
        <w:t>　　未来，机关办公家具行业将更加注重个性化和可持续性。随着远程工作和灵活工作安排的普及，办公家具需要能够适应多种场景，例如家庭办公室和共享办公空间。同时，随着员工健康和福祉成为焦点，人体工学设计将成为办公家具的重要考量因素。另外，可持续性和社会责任感也将成为消费者选择办公家具时的重要考虑因素，这将推动制造商采用更多环保材料和生产过程。</w:t>
      </w:r>
      <w:r>
        <w:rPr>
          <w:rFonts w:hint="eastAsia"/>
        </w:rPr>
        <w:br/>
      </w:r>
      <w:r>
        <w:rPr>
          <w:rFonts w:hint="eastAsia"/>
        </w:rPr>
        <w:t>　　《</w:t>
      </w:r>
      <w:hyperlink r:id="Rc61d18e412f34978" w:history="1">
        <w:r>
          <w:rPr>
            <w:rStyle w:val="Hyperlink"/>
          </w:rPr>
          <w:t>2025年中国机关办公家具行业现状调研及发展趋势预测报告</w:t>
        </w:r>
      </w:hyperlink>
      <w:r>
        <w:rPr>
          <w:rFonts w:hint="eastAsia"/>
        </w:rPr>
        <w:t>》基于多年行业研究积累，结合机关办公家具市场发展现状，依托行业权威数据资源和长期市场监测数据库，对机关办公家具市场规模、技术现状及未来方向进行了全面分析。报告梳理了机关办公家具行业竞争格局，重点评估了主要企业的市场表现及品牌影响力，并通过SWOT分析揭示了机关办公家具行业机遇与潜在风险。同时，报告对机关办公家具市场前景和发展趋势进行了科学预测，为投资者提供了投资价值判断和策略建议，助力把握机关办公家具行业的增长潜力与市场机会。</w:t>
      </w:r>
      <w:r>
        <w:rPr>
          <w:rFonts w:hint="eastAsia"/>
        </w:rPr>
        <w:br/>
      </w:r>
      <w:r>
        <w:rPr>
          <w:rFonts w:hint="eastAsia"/>
        </w:rPr>
        <w:br/>
      </w:r>
      <w:r>
        <w:rPr>
          <w:rFonts w:hint="eastAsia"/>
        </w:rPr>
        <w:t>第一章 机关办公家具概述</w:t>
      </w:r>
      <w:r>
        <w:rPr>
          <w:rFonts w:hint="eastAsia"/>
        </w:rPr>
        <w:br/>
      </w:r>
      <w:r>
        <w:rPr>
          <w:rFonts w:hint="eastAsia"/>
        </w:rPr>
        <w:t>　　第一节 机关办公家具定义</w:t>
      </w:r>
      <w:r>
        <w:rPr>
          <w:rFonts w:hint="eastAsia"/>
        </w:rPr>
        <w:br/>
      </w:r>
      <w:r>
        <w:rPr>
          <w:rFonts w:hint="eastAsia"/>
        </w:rPr>
        <w:t>　　第二节 机关办公家具行业发展历程</w:t>
      </w:r>
      <w:r>
        <w:rPr>
          <w:rFonts w:hint="eastAsia"/>
        </w:rPr>
        <w:br/>
      </w:r>
      <w:r>
        <w:rPr>
          <w:rFonts w:hint="eastAsia"/>
        </w:rPr>
        <w:t>　　第三节 机关办公家具分类情况</w:t>
      </w:r>
      <w:r>
        <w:rPr>
          <w:rFonts w:hint="eastAsia"/>
        </w:rPr>
        <w:br/>
      </w:r>
      <w:r>
        <w:rPr>
          <w:rFonts w:hint="eastAsia"/>
        </w:rPr>
        <w:t>　　第四节 机关办公家具产业链分析</w:t>
      </w:r>
      <w:r>
        <w:rPr>
          <w:rFonts w:hint="eastAsia"/>
        </w:rPr>
        <w:br/>
      </w:r>
      <w:r>
        <w:rPr>
          <w:rFonts w:hint="eastAsia"/>
        </w:rPr>
        <w:t>　　　　一、产业链模型介绍</w:t>
      </w:r>
      <w:r>
        <w:rPr>
          <w:rFonts w:hint="eastAsia"/>
        </w:rPr>
        <w:br/>
      </w:r>
      <w:r>
        <w:rPr>
          <w:rFonts w:hint="eastAsia"/>
        </w:rPr>
        <w:t>　　　　二、机关办公家具产业链模型分析</w:t>
      </w:r>
      <w:r>
        <w:rPr>
          <w:rFonts w:hint="eastAsia"/>
        </w:rPr>
        <w:br/>
      </w:r>
      <w:r>
        <w:rPr>
          <w:rFonts w:hint="eastAsia"/>
        </w:rPr>
        <w:br/>
      </w:r>
      <w:r>
        <w:rPr>
          <w:rFonts w:hint="eastAsia"/>
        </w:rPr>
        <w:t>第二章 2024-2025年中国机关办公家具行业发展环境分析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2024-2025年中国机关办公家具行业发展政策环境分析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2024-2025年中国机关办公家具行业发展社会环境分析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中国机关办公家具生产现状分析</w:t>
      </w:r>
      <w:r>
        <w:rPr>
          <w:rFonts w:hint="eastAsia"/>
        </w:rPr>
        <w:br/>
      </w:r>
      <w:r>
        <w:rPr>
          <w:rFonts w:hint="eastAsia"/>
        </w:rPr>
        <w:t>　　第一节 机关办公家具行业总体规模</w:t>
      </w:r>
      <w:r>
        <w:rPr>
          <w:rFonts w:hint="eastAsia"/>
        </w:rPr>
        <w:br/>
      </w:r>
      <w:r>
        <w:rPr>
          <w:rFonts w:hint="eastAsia"/>
        </w:rPr>
        <w:t>　　第二节 机关办公家具产能概况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机关办公家具市场容量概况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机关办公家具产业的生命周期分析</w:t>
      </w:r>
      <w:r>
        <w:rPr>
          <w:rFonts w:hint="eastAsia"/>
        </w:rPr>
        <w:br/>
      </w:r>
      <w:r>
        <w:rPr>
          <w:rFonts w:hint="eastAsia"/>
        </w:rPr>
        <w:t>　　第五节 机关办公家具产业供需情况</w:t>
      </w:r>
      <w:r>
        <w:rPr>
          <w:rFonts w:hint="eastAsia"/>
        </w:rPr>
        <w:br/>
      </w:r>
      <w:r>
        <w:rPr>
          <w:rFonts w:hint="eastAsia"/>
        </w:rPr>
        <w:br/>
      </w:r>
      <w:r>
        <w:rPr>
          <w:rFonts w:hint="eastAsia"/>
        </w:rPr>
        <w:t>第四章 机关办公家具国内产品价格走势及影响因素分析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2020-2025年中国机关办公家具行业总体发展状况</w:t>
      </w:r>
      <w:r>
        <w:rPr>
          <w:rFonts w:hint="eastAsia"/>
        </w:rPr>
        <w:br/>
      </w:r>
      <w:r>
        <w:rPr>
          <w:rFonts w:hint="eastAsia"/>
        </w:rPr>
        <w:t>　　第一节 中国机关办公家具行业规模情况分析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中国机关办公家具行业产销情况分析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中国机关办公家具行业财务能力分析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2025年中国机关办公家具行业发展概况</w:t>
      </w:r>
      <w:r>
        <w:rPr>
          <w:rFonts w:hint="eastAsia"/>
        </w:rPr>
        <w:br/>
      </w:r>
      <w:r>
        <w:rPr>
          <w:rFonts w:hint="eastAsia"/>
        </w:rPr>
        <w:t>　　第一节 2025年中国机关办公家具行业发展态势分析</w:t>
      </w:r>
      <w:r>
        <w:rPr>
          <w:rFonts w:hint="eastAsia"/>
        </w:rPr>
        <w:br/>
      </w:r>
      <w:r>
        <w:rPr>
          <w:rFonts w:hint="eastAsia"/>
        </w:rPr>
        <w:t>　　第二节 2025年中国机关办公家具行业发展特点分析</w:t>
      </w:r>
      <w:r>
        <w:rPr>
          <w:rFonts w:hint="eastAsia"/>
        </w:rPr>
        <w:br/>
      </w:r>
      <w:r>
        <w:rPr>
          <w:rFonts w:hint="eastAsia"/>
        </w:rPr>
        <w:t>　　第三节 2025年中国机关办公家具行业市场供需分析</w:t>
      </w:r>
      <w:r>
        <w:rPr>
          <w:rFonts w:hint="eastAsia"/>
        </w:rPr>
        <w:br/>
      </w:r>
      <w:r>
        <w:rPr>
          <w:rFonts w:hint="eastAsia"/>
        </w:rPr>
        <w:br/>
      </w:r>
      <w:r>
        <w:rPr>
          <w:rFonts w:hint="eastAsia"/>
        </w:rPr>
        <w:t>第七章 机关办公家具行业市场竞争策略分析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机关办公家具市场竞争策略分析</w:t>
      </w:r>
      <w:r>
        <w:rPr>
          <w:rFonts w:hint="eastAsia"/>
        </w:rPr>
        <w:br/>
      </w:r>
      <w:r>
        <w:rPr>
          <w:rFonts w:hint="eastAsia"/>
        </w:rPr>
        <w:t>　　　　一、机关办公家具市场增长潜力分析</w:t>
      </w:r>
      <w:r>
        <w:rPr>
          <w:rFonts w:hint="eastAsia"/>
        </w:rPr>
        <w:br/>
      </w:r>
      <w:r>
        <w:rPr>
          <w:rFonts w:hint="eastAsia"/>
        </w:rPr>
        <w:t>　　　　二、机关办公家具产品竞争策略分析</w:t>
      </w:r>
      <w:r>
        <w:rPr>
          <w:rFonts w:hint="eastAsia"/>
        </w:rPr>
        <w:br/>
      </w:r>
      <w:r>
        <w:rPr>
          <w:rFonts w:hint="eastAsia"/>
        </w:rPr>
        <w:t>　　　　三、典型企业产品竞争策略分析</w:t>
      </w:r>
      <w:r>
        <w:rPr>
          <w:rFonts w:hint="eastAsia"/>
        </w:rPr>
        <w:br/>
      </w:r>
      <w:r>
        <w:rPr>
          <w:rFonts w:hint="eastAsia"/>
        </w:rPr>
        <w:t>　　第三节 机关办公家具企业竞争策略分析</w:t>
      </w:r>
      <w:r>
        <w:rPr>
          <w:rFonts w:hint="eastAsia"/>
        </w:rPr>
        <w:br/>
      </w:r>
      <w:r>
        <w:rPr>
          <w:rFonts w:hint="eastAsia"/>
        </w:rPr>
        <w:t>　　　　一、2025-2031年我国机关办公家具市场竞争趋势</w:t>
      </w:r>
      <w:r>
        <w:rPr>
          <w:rFonts w:hint="eastAsia"/>
        </w:rPr>
        <w:br/>
      </w:r>
      <w:r>
        <w:rPr>
          <w:rFonts w:hint="eastAsia"/>
        </w:rPr>
        <w:t>　　　　二、2025-2031年机关办公家具行业竞争格局展望</w:t>
      </w:r>
      <w:r>
        <w:rPr>
          <w:rFonts w:hint="eastAsia"/>
        </w:rPr>
        <w:br/>
      </w:r>
      <w:r>
        <w:rPr>
          <w:rFonts w:hint="eastAsia"/>
        </w:rPr>
        <w:t>　　　　三、2025-2031年机关办公家具行业竞争策略分析</w:t>
      </w:r>
      <w:r>
        <w:rPr>
          <w:rFonts w:hint="eastAsia"/>
        </w:rPr>
        <w:br/>
      </w:r>
      <w:r>
        <w:rPr>
          <w:rFonts w:hint="eastAsia"/>
        </w:rPr>
        <w:br/>
      </w:r>
      <w:r>
        <w:rPr>
          <w:rFonts w:hint="eastAsia"/>
        </w:rPr>
        <w:t>第八章 机关办公家具行业投资与发展前景分析</w:t>
      </w:r>
      <w:r>
        <w:rPr>
          <w:rFonts w:hint="eastAsia"/>
        </w:rPr>
        <w:br/>
      </w:r>
      <w:r>
        <w:rPr>
          <w:rFonts w:hint="eastAsia"/>
        </w:rPr>
        <w:t>　　第一节 2025年机关办公家具行业投资情况分析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机关办公家具行业投资机会分析</w:t>
      </w:r>
      <w:r>
        <w:rPr>
          <w:rFonts w:hint="eastAsia"/>
        </w:rPr>
        <w:br/>
      </w:r>
      <w:r>
        <w:rPr>
          <w:rFonts w:hint="eastAsia"/>
        </w:rPr>
        <w:t>　　　　一、机关办公家具投资项目分析</w:t>
      </w:r>
      <w:r>
        <w:rPr>
          <w:rFonts w:hint="eastAsia"/>
        </w:rPr>
        <w:br/>
      </w:r>
      <w:r>
        <w:rPr>
          <w:rFonts w:hint="eastAsia"/>
        </w:rPr>
        <w:t>　　　　二、可以投资的机关办公家具模式</w:t>
      </w:r>
      <w:r>
        <w:rPr>
          <w:rFonts w:hint="eastAsia"/>
        </w:rPr>
        <w:br/>
      </w:r>
      <w:r>
        <w:rPr>
          <w:rFonts w:hint="eastAsia"/>
        </w:rPr>
        <w:t>　　　　三、2025年机关办公家具投资机会</w:t>
      </w:r>
      <w:r>
        <w:rPr>
          <w:rFonts w:hint="eastAsia"/>
        </w:rPr>
        <w:br/>
      </w:r>
      <w:r>
        <w:rPr>
          <w:rFonts w:hint="eastAsia"/>
        </w:rPr>
        <w:t>　　　　四、2025年机关办公家具投资新方向</w:t>
      </w:r>
      <w:r>
        <w:rPr>
          <w:rFonts w:hint="eastAsia"/>
        </w:rPr>
        <w:br/>
      </w:r>
      <w:r>
        <w:rPr>
          <w:rFonts w:hint="eastAsia"/>
        </w:rPr>
        <w:t>　　第三节 机关办公家具行业发展前景分析</w:t>
      </w:r>
      <w:r>
        <w:rPr>
          <w:rFonts w:hint="eastAsia"/>
        </w:rPr>
        <w:br/>
      </w:r>
      <w:r>
        <w:rPr>
          <w:rFonts w:hint="eastAsia"/>
        </w:rPr>
        <w:t>　　　　一、金融危机下机关办公家具市场的发展前景</w:t>
      </w:r>
      <w:r>
        <w:rPr>
          <w:rFonts w:hint="eastAsia"/>
        </w:rPr>
        <w:br/>
      </w:r>
      <w:r>
        <w:rPr>
          <w:rFonts w:hint="eastAsia"/>
        </w:rPr>
        <w:t>　　　　二、2025年机关办公家具市场面临的发展商机</w:t>
      </w:r>
      <w:r>
        <w:rPr>
          <w:rFonts w:hint="eastAsia"/>
        </w:rPr>
        <w:br/>
      </w:r>
      <w:r>
        <w:rPr>
          <w:rFonts w:hint="eastAsia"/>
        </w:rPr>
        <w:br/>
      </w:r>
      <w:r>
        <w:rPr>
          <w:rFonts w:hint="eastAsia"/>
        </w:rPr>
        <w:t>第九章 2025-2031年中国机关办公家具行业发展前景预测分析</w:t>
      </w:r>
      <w:r>
        <w:rPr>
          <w:rFonts w:hint="eastAsia"/>
        </w:rPr>
        <w:br/>
      </w:r>
      <w:r>
        <w:rPr>
          <w:rFonts w:hint="eastAsia"/>
        </w:rPr>
        <w:t>　　第一节 2025-2031年中国机关办公家具行业发展预测分析</w:t>
      </w:r>
      <w:r>
        <w:rPr>
          <w:rFonts w:hint="eastAsia"/>
        </w:rPr>
        <w:br/>
      </w:r>
      <w:r>
        <w:rPr>
          <w:rFonts w:hint="eastAsia"/>
        </w:rPr>
        <w:t>　　　　一、未来机关办公家具发展分析</w:t>
      </w:r>
      <w:r>
        <w:rPr>
          <w:rFonts w:hint="eastAsia"/>
        </w:rPr>
        <w:br/>
      </w:r>
      <w:r>
        <w:rPr>
          <w:rFonts w:hint="eastAsia"/>
        </w:rPr>
        <w:t>　　　　二、未来机关办公家具行业技术开发方向</w:t>
      </w:r>
      <w:r>
        <w:rPr>
          <w:rFonts w:hint="eastAsia"/>
        </w:rPr>
        <w:br/>
      </w:r>
      <w:r>
        <w:rPr>
          <w:rFonts w:hint="eastAsia"/>
        </w:rPr>
        <w:t>　　　　三、总体行业十四五整体规划及预测</w:t>
      </w:r>
      <w:r>
        <w:rPr>
          <w:rFonts w:hint="eastAsia"/>
        </w:rPr>
        <w:br/>
      </w:r>
      <w:r>
        <w:rPr>
          <w:rFonts w:hint="eastAsia"/>
        </w:rPr>
        <w:t>　　第二节 2025-2031年中国机关办公家具行业市场前景分析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机关办公家具上游原材料供应状况分析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机关办公家具产业用户度分析</w:t>
      </w:r>
      <w:r>
        <w:rPr>
          <w:rFonts w:hint="eastAsia"/>
        </w:rPr>
        <w:br/>
      </w:r>
      <w:r>
        <w:rPr>
          <w:rFonts w:hint="eastAsia"/>
        </w:rPr>
        <w:t>　　第一节 机关办公家具产业用户认知程度</w:t>
      </w:r>
      <w:r>
        <w:rPr>
          <w:rFonts w:hint="eastAsia"/>
        </w:rPr>
        <w:br/>
      </w:r>
      <w:r>
        <w:rPr>
          <w:rFonts w:hint="eastAsia"/>
        </w:rPr>
        <w:t>　　第二节 机关办公家具产业用户关注因素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2025-2031年机关办公家具行业发展趋势及投资风险分析</w:t>
      </w:r>
      <w:r>
        <w:rPr>
          <w:rFonts w:hint="eastAsia"/>
        </w:rPr>
        <w:br/>
      </w:r>
      <w:r>
        <w:rPr>
          <w:rFonts w:hint="eastAsia"/>
        </w:rPr>
        <w:t>　　第一节 当前机关办公家具存在的问题</w:t>
      </w:r>
      <w:r>
        <w:rPr>
          <w:rFonts w:hint="eastAsia"/>
        </w:rPr>
        <w:br/>
      </w:r>
      <w:r>
        <w:rPr>
          <w:rFonts w:hint="eastAsia"/>
        </w:rPr>
        <w:t>　　第二节 机关办公家具未来发展预测分析</w:t>
      </w:r>
      <w:r>
        <w:rPr>
          <w:rFonts w:hint="eastAsia"/>
        </w:rPr>
        <w:br/>
      </w:r>
      <w:r>
        <w:rPr>
          <w:rFonts w:hint="eastAsia"/>
        </w:rPr>
        <w:t>　　　　一、中国机关办公家具发展方向分析</w:t>
      </w:r>
      <w:r>
        <w:rPr>
          <w:rFonts w:hint="eastAsia"/>
        </w:rPr>
        <w:br/>
      </w:r>
      <w:r>
        <w:rPr>
          <w:rFonts w:hint="eastAsia"/>
        </w:rPr>
        <w:t>　　　　二、2025-2031年中国机关办公家具行业发展规模</w:t>
      </w:r>
      <w:r>
        <w:rPr>
          <w:rFonts w:hint="eastAsia"/>
        </w:rPr>
        <w:br/>
      </w:r>
      <w:r>
        <w:rPr>
          <w:rFonts w:hint="eastAsia"/>
        </w:rPr>
        <w:t>　　　　三、2025-2031年中国机关办公家具行业发展趋势预测</w:t>
      </w:r>
      <w:r>
        <w:rPr>
          <w:rFonts w:hint="eastAsia"/>
        </w:rPr>
        <w:br/>
      </w:r>
      <w:r>
        <w:rPr>
          <w:rFonts w:hint="eastAsia"/>
        </w:rPr>
        <w:t>　　第三节 2025-2031年中国机关办公家具行业投资风险分析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机关办公家具国内重点生产厂家分析</w:t>
      </w:r>
      <w:r>
        <w:rPr>
          <w:rFonts w:hint="eastAsia"/>
        </w:rPr>
        <w:br/>
      </w:r>
      <w:r>
        <w:rPr>
          <w:rFonts w:hint="eastAsia"/>
        </w:rPr>
        <w:t>　　第一节 北京东方万隆家俱有限公司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第二节 北京天坛股份有限公司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第三节 北京强力家具有限公司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第四节 宁波邦达实业有限公司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第五节 北京舒雅轩家具厂</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第六节 中~智林~　江西金虎集团</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机关办公家具地区销售分析</w:t>
      </w:r>
      <w:r>
        <w:rPr>
          <w:rFonts w:hint="eastAsia"/>
        </w:rPr>
        <w:br/>
      </w:r>
      <w:r>
        <w:rPr>
          <w:rFonts w:hint="eastAsia"/>
        </w:rPr>
        <w:t>　　　　一、机关办公家具各地区对比销售分析</w:t>
      </w:r>
      <w:r>
        <w:rPr>
          <w:rFonts w:hint="eastAsia"/>
        </w:rPr>
        <w:br/>
      </w:r>
      <w:r>
        <w:rPr>
          <w:rFonts w:hint="eastAsia"/>
        </w:rPr>
        <w:t>　　　　二、机关办公家具重点地区一销售分析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三、机关办公家具重点地区二销售分析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四、机关办公家具重点地区三销售分析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五、机关办公家具重点地区四销售分析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六、机关办公家具重点地区五销售分析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机关办公家具产品竞争力优势分析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专家观点与结论</w:t>
      </w:r>
      <w:r>
        <w:rPr>
          <w:rFonts w:hint="eastAsia"/>
        </w:rPr>
        <w:br/>
      </w:r>
      <w:r>
        <w:rPr>
          <w:rFonts w:hint="eastAsia"/>
        </w:rPr>
        <w:t>图表目录</w:t>
      </w:r>
      <w:r>
        <w:rPr>
          <w:rFonts w:hint="eastAsia"/>
        </w:rPr>
        <w:br/>
      </w:r>
      <w:r>
        <w:rPr>
          <w:rFonts w:hint="eastAsia"/>
        </w:rPr>
        <w:t>　　图表 1产业链形成模式示意图</w:t>
      </w:r>
      <w:r>
        <w:rPr>
          <w:rFonts w:hint="eastAsia"/>
        </w:rPr>
        <w:br/>
      </w:r>
      <w:r>
        <w:rPr>
          <w:rFonts w:hint="eastAsia"/>
        </w:rPr>
        <w:t>　　图表 2 2020-2025年国内生产总值季度累计同比增长率（%）</w:t>
      </w:r>
      <w:r>
        <w:rPr>
          <w:rFonts w:hint="eastAsia"/>
        </w:rPr>
        <w:br/>
      </w:r>
      <w:r>
        <w:rPr>
          <w:rFonts w:hint="eastAsia"/>
        </w:rPr>
        <w:t>　　图表 3 2020-2025年工业增加值月度同比增长率（%）</w:t>
      </w:r>
      <w:r>
        <w:rPr>
          <w:rFonts w:hint="eastAsia"/>
        </w:rPr>
        <w:br/>
      </w:r>
      <w:r>
        <w:rPr>
          <w:rFonts w:hint="eastAsia"/>
        </w:rPr>
        <w:t>　　图表 4 2020-2025年固定资产投资完成额月度累计同比增长率（%）</w:t>
      </w:r>
      <w:r>
        <w:rPr>
          <w:rFonts w:hint="eastAsia"/>
        </w:rPr>
        <w:br/>
      </w:r>
      <w:r>
        <w:rPr>
          <w:rFonts w:hint="eastAsia"/>
        </w:rPr>
        <w:t>　　图表 5 2020-2025年社会消费品零售总额月度同比增长率（%）</w:t>
      </w:r>
      <w:r>
        <w:rPr>
          <w:rFonts w:hint="eastAsia"/>
        </w:rPr>
        <w:br/>
      </w:r>
      <w:r>
        <w:rPr>
          <w:rFonts w:hint="eastAsia"/>
        </w:rPr>
        <w:t>　　图表 6 2020-2025年工业品出厂价格指数（上年同月=100）</w:t>
      </w:r>
      <w:r>
        <w:rPr>
          <w:rFonts w:hint="eastAsia"/>
        </w:rPr>
        <w:br/>
      </w:r>
      <w:r>
        <w:rPr>
          <w:rFonts w:hint="eastAsia"/>
        </w:rPr>
        <w:t>　　图表 7 2020-2025年我国机关办公家具行业资产合计及增长对比</w:t>
      </w:r>
      <w:r>
        <w:rPr>
          <w:rFonts w:hint="eastAsia"/>
        </w:rPr>
        <w:br/>
      </w:r>
      <w:r>
        <w:rPr>
          <w:rFonts w:hint="eastAsia"/>
        </w:rPr>
        <w:t>　　图表 8 2020-2025年我国机关办公家具行业销售收入及增长对比</w:t>
      </w:r>
      <w:r>
        <w:rPr>
          <w:rFonts w:hint="eastAsia"/>
        </w:rPr>
        <w:br/>
      </w:r>
      <w:r>
        <w:rPr>
          <w:rFonts w:hint="eastAsia"/>
        </w:rPr>
        <w:t>　　图表 9 2025-2031年中国机关办公家具行业销售收入预测图</w:t>
      </w:r>
      <w:r>
        <w:rPr>
          <w:rFonts w:hint="eastAsia"/>
        </w:rPr>
        <w:br/>
      </w:r>
      <w:r>
        <w:rPr>
          <w:rFonts w:hint="eastAsia"/>
        </w:rPr>
        <w:t>　　图表 10我国机关办公家具行业所处生命周期示意图</w:t>
      </w:r>
      <w:r>
        <w:rPr>
          <w:rFonts w:hint="eastAsia"/>
        </w:rPr>
        <w:br/>
      </w:r>
      <w:r>
        <w:rPr>
          <w:rFonts w:hint="eastAsia"/>
        </w:rPr>
        <w:t>　　图表 11行业生命周期、战略及其特征</w:t>
      </w:r>
      <w:r>
        <w:rPr>
          <w:rFonts w:hint="eastAsia"/>
        </w:rPr>
        <w:br/>
      </w:r>
      <w:r>
        <w:rPr>
          <w:rFonts w:hint="eastAsia"/>
        </w:rPr>
        <w:t>　　图表 12 2020-2025年我国机关办公家具行业工业总产值及增长对比</w:t>
      </w:r>
      <w:r>
        <w:rPr>
          <w:rFonts w:hint="eastAsia"/>
        </w:rPr>
        <w:br/>
      </w:r>
      <w:r>
        <w:rPr>
          <w:rFonts w:hint="eastAsia"/>
        </w:rPr>
        <w:t>　　图表 13中央国家机关办公家具配置价格标准</w:t>
      </w:r>
      <w:r>
        <w:rPr>
          <w:rFonts w:hint="eastAsia"/>
        </w:rPr>
        <w:br/>
      </w:r>
      <w:r>
        <w:rPr>
          <w:rFonts w:hint="eastAsia"/>
        </w:rPr>
        <w:t>　　图表 14 2020-2025年我国机关办公家具行业规模企业个数及增长情况</w:t>
      </w:r>
      <w:r>
        <w:rPr>
          <w:rFonts w:hint="eastAsia"/>
        </w:rPr>
        <w:br/>
      </w:r>
      <w:r>
        <w:rPr>
          <w:rFonts w:hint="eastAsia"/>
        </w:rPr>
        <w:t>　　图表 15 2020-2025年我国机关办公家具行业规模企业个数及增长对比</w:t>
      </w:r>
      <w:r>
        <w:rPr>
          <w:rFonts w:hint="eastAsia"/>
        </w:rPr>
        <w:br/>
      </w:r>
      <w:r>
        <w:rPr>
          <w:rFonts w:hint="eastAsia"/>
        </w:rPr>
        <w:t>　　图表 16 2020-2025年我国机关办公家具行业从业人员及增长情况</w:t>
      </w:r>
      <w:r>
        <w:rPr>
          <w:rFonts w:hint="eastAsia"/>
        </w:rPr>
        <w:br/>
      </w:r>
      <w:r>
        <w:rPr>
          <w:rFonts w:hint="eastAsia"/>
        </w:rPr>
        <w:t>　　图表 17 2020-2025年我国机关办公家具行业从业人员及增长对比</w:t>
      </w:r>
      <w:r>
        <w:rPr>
          <w:rFonts w:hint="eastAsia"/>
        </w:rPr>
        <w:br/>
      </w:r>
      <w:r>
        <w:rPr>
          <w:rFonts w:hint="eastAsia"/>
        </w:rPr>
        <w:t>　　图表 18 2020-2025年我国机关办公家具行业资产合计及增长情况</w:t>
      </w:r>
      <w:r>
        <w:rPr>
          <w:rFonts w:hint="eastAsia"/>
        </w:rPr>
        <w:br/>
      </w:r>
      <w:r>
        <w:rPr>
          <w:rFonts w:hint="eastAsia"/>
        </w:rPr>
        <w:t>　　图表 19 2020-2025年我国机关办公家具行业资产合计及增长对比</w:t>
      </w:r>
      <w:r>
        <w:rPr>
          <w:rFonts w:hint="eastAsia"/>
        </w:rPr>
        <w:br/>
      </w:r>
      <w:r>
        <w:rPr>
          <w:rFonts w:hint="eastAsia"/>
        </w:rPr>
        <w:t>　　图表 21 2020-2025年我国机关办公家具行业利润总额及增长对比</w:t>
      </w:r>
      <w:r>
        <w:rPr>
          <w:rFonts w:hint="eastAsia"/>
        </w:rPr>
        <w:br/>
      </w:r>
      <w:r>
        <w:rPr>
          <w:rFonts w:hint="eastAsia"/>
        </w:rPr>
        <w:t>　　图表 22 2020-2025年我国机关办公家具行业销售成本及增长情况</w:t>
      </w:r>
      <w:r>
        <w:rPr>
          <w:rFonts w:hint="eastAsia"/>
        </w:rPr>
        <w:br/>
      </w:r>
      <w:r>
        <w:rPr>
          <w:rFonts w:hint="eastAsia"/>
        </w:rPr>
        <w:t>　　图表 23 2020-2025年我国机关办公家具行业销售成本及增长对比</w:t>
      </w:r>
      <w:r>
        <w:rPr>
          <w:rFonts w:hint="eastAsia"/>
        </w:rPr>
        <w:br/>
      </w:r>
      <w:r>
        <w:rPr>
          <w:rFonts w:hint="eastAsia"/>
        </w:rPr>
        <w:t>　　图表 24 2020-2025年我国机关办公家具行业工业总产值及增长情况</w:t>
      </w:r>
      <w:r>
        <w:rPr>
          <w:rFonts w:hint="eastAsia"/>
        </w:rPr>
        <w:br/>
      </w:r>
      <w:r>
        <w:rPr>
          <w:rFonts w:hint="eastAsia"/>
        </w:rPr>
        <w:t>　　图表 25 2020-2025年我国机关办公家具行业工业总产值及增长对比</w:t>
      </w:r>
      <w:r>
        <w:rPr>
          <w:rFonts w:hint="eastAsia"/>
        </w:rPr>
        <w:br/>
      </w:r>
      <w:r>
        <w:rPr>
          <w:rFonts w:hint="eastAsia"/>
        </w:rPr>
        <w:t>　　图表 26 2020-2025年我国机关办公家具行业销售收入及增长情况</w:t>
      </w:r>
      <w:r>
        <w:rPr>
          <w:rFonts w:hint="eastAsia"/>
        </w:rPr>
        <w:br/>
      </w:r>
      <w:r>
        <w:rPr>
          <w:rFonts w:hint="eastAsia"/>
        </w:rPr>
        <w:t>　　图表 27 2020-2025年我国机关办公家具行业销售收入及增长对比</w:t>
      </w:r>
      <w:r>
        <w:rPr>
          <w:rFonts w:hint="eastAsia"/>
        </w:rPr>
        <w:br/>
      </w:r>
      <w:r>
        <w:rPr>
          <w:rFonts w:hint="eastAsia"/>
        </w:rPr>
        <w:t>　　图表 28 2020-2025年我国机关办公家具行业产销率及增长对比</w:t>
      </w:r>
      <w:r>
        <w:rPr>
          <w:rFonts w:hint="eastAsia"/>
        </w:rPr>
        <w:br/>
      </w:r>
      <w:r>
        <w:rPr>
          <w:rFonts w:hint="eastAsia"/>
        </w:rPr>
        <w:t>　　图表 29 2025-2031年我国机关办公家具行业销售毛利率</w:t>
      </w:r>
      <w:r>
        <w:rPr>
          <w:rFonts w:hint="eastAsia"/>
        </w:rPr>
        <w:br/>
      </w:r>
      <w:r>
        <w:rPr>
          <w:rFonts w:hint="eastAsia"/>
        </w:rPr>
        <w:t>　　图表 31 2025-2031年我国机关办公家具行业总资产周转率</w:t>
      </w:r>
      <w:r>
        <w:rPr>
          <w:rFonts w:hint="eastAsia"/>
        </w:rPr>
        <w:br/>
      </w:r>
      <w:r>
        <w:rPr>
          <w:rFonts w:hint="eastAsia"/>
        </w:rPr>
        <w:t>　　图表 322015年1-10月机关办公家具投资结构</w:t>
      </w:r>
      <w:r>
        <w:rPr>
          <w:rFonts w:hint="eastAsia"/>
        </w:rPr>
        <w:br/>
      </w:r>
      <w:r>
        <w:rPr>
          <w:rFonts w:hint="eastAsia"/>
        </w:rPr>
        <w:t>　　图表 33 2020-2025年我国机关办公家具行业资产合计及增长对比</w:t>
      </w:r>
      <w:r>
        <w:rPr>
          <w:rFonts w:hint="eastAsia"/>
        </w:rPr>
        <w:br/>
      </w:r>
      <w:r>
        <w:rPr>
          <w:rFonts w:hint="eastAsia"/>
        </w:rPr>
        <w:t>　　图表 342015年1-10月我国机关办公家具行业不同所有制企业固定资产投资增速情况</w:t>
      </w:r>
      <w:r>
        <w:rPr>
          <w:rFonts w:hint="eastAsia"/>
        </w:rPr>
        <w:br/>
      </w:r>
      <w:r>
        <w:rPr>
          <w:rFonts w:hint="eastAsia"/>
        </w:rPr>
        <w:t>　　图表 352015年1-10月我国机关办公家具行业分地区固定资产投资增速情况</w:t>
      </w:r>
      <w:r>
        <w:rPr>
          <w:rFonts w:hint="eastAsia"/>
        </w:rPr>
        <w:br/>
      </w:r>
      <w:r>
        <w:rPr>
          <w:rFonts w:hint="eastAsia"/>
        </w:rPr>
        <w:t>　　图表 36消费者对机关办公家具品牌认知度调查</w:t>
      </w:r>
      <w:r>
        <w:rPr>
          <w:rFonts w:hint="eastAsia"/>
        </w:rPr>
        <w:br/>
      </w:r>
      <w:r>
        <w:rPr>
          <w:rFonts w:hint="eastAsia"/>
        </w:rPr>
        <w:t>　　图表 37机关办公家具功能影响程度分析</w:t>
      </w:r>
      <w:r>
        <w:rPr>
          <w:rFonts w:hint="eastAsia"/>
        </w:rPr>
        <w:br/>
      </w:r>
      <w:r>
        <w:rPr>
          <w:rFonts w:hint="eastAsia"/>
        </w:rPr>
        <w:t>　　图表 38机关办公家具质量影响程度分析</w:t>
      </w:r>
      <w:r>
        <w:rPr>
          <w:rFonts w:hint="eastAsia"/>
        </w:rPr>
        <w:br/>
      </w:r>
      <w:r>
        <w:rPr>
          <w:rFonts w:hint="eastAsia"/>
        </w:rPr>
        <w:t>　　图表 39机关办公家具价格影响程度分析</w:t>
      </w:r>
      <w:r>
        <w:rPr>
          <w:rFonts w:hint="eastAsia"/>
        </w:rPr>
        <w:br/>
      </w:r>
      <w:r>
        <w:rPr>
          <w:rFonts w:hint="eastAsia"/>
        </w:rPr>
        <w:t>　　图表 40机关办公家具外观影响程度分析</w:t>
      </w:r>
      <w:r>
        <w:rPr>
          <w:rFonts w:hint="eastAsia"/>
        </w:rPr>
        <w:br/>
      </w:r>
      <w:r>
        <w:rPr>
          <w:rFonts w:hint="eastAsia"/>
        </w:rPr>
        <w:t>　　图表 41机关办公家具服务影响程度分析</w:t>
      </w:r>
      <w:r>
        <w:rPr>
          <w:rFonts w:hint="eastAsia"/>
        </w:rPr>
        <w:br/>
      </w:r>
      <w:r>
        <w:rPr>
          <w:rFonts w:hint="eastAsia"/>
        </w:rPr>
        <w:t>　　图表 42近3年北京东方万隆家俱有限公司资产负债率变化情况</w:t>
      </w:r>
      <w:r>
        <w:rPr>
          <w:rFonts w:hint="eastAsia"/>
        </w:rPr>
        <w:br/>
      </w:r>
      <w:r>
        <w:rPr>
          <w:rFonts w:hint="eastAsia"/>
        </w:rPr>
        <w:t>　　图表 43近3年北京东方万隆家俱有限公司产权比率变化情况</w:t>
      </w:r>
      <w:r>
        <w:rPr>
          <w:rFonts w:hint="eastAsia"/>
        </w:rPr>
        <w:br/>
      </w:r>
      <w:r>
        <w:rPr>
          <w:rFonts w:hint="eastAsia"/>
        </w:rPr>
        <w:t>　　图表 44近3年北京东方万隆家俱有限公司固定资产周转次数情况</w:t>
      </w:r>
      <w:r>
        <w:rPr>
          <w:rFonts w:hint="eastAsia"/>
        </w:rPr>
        <w:br/>
      </w:r>
      <w:r>
        <w:rPr>
          <w:rFonts w:hint="eastAsia"/>
        </w:rPr>
        <w:t>　　图表 45近3年北京东方万隆家俱有限公司流动资产周转次数变化情况</w:t>
      </w:r>
      <w:r>
        <w:rPr>
          <w:rFonts w:hint="eastAsia"/>
        </w:rPr>
        <w:br/>
      </w:r>
      <w:r>
        <w:rPr>
          <w:rFonts w:hint="eastAsia"/>
        </w:rPr>
        <w:t>　　图表 46近3年北京东方万隆家俱有限公司总资产周转次数变化情况</w:t>
      </w:r>
      <w:r>
        <w:rPr>
          <w:rFonts w:hint="eastAsia"/>
        </w:rPr>
        <w:br/>
      </w:r>
      <w:r>
        <w:rPr>
          <w:rFonts w:hint="eastAsia"/>
        </w:rPr>
        <w:t>　　图表 47近3年北京东方万隆家俱有限公司销售毛利率变化情况</w:t>
      </w:r>
      <w:r>
        <w:rPr>
          <w:rFonts w:hint="eastAsia"/>
        </w:rPr>
        <w:br/>
      </w:r>
      <w:r>
        <w:rPr>
          <w:rFonts w:hint="eastAsia"/>
        </w:rPr>
        <w:t>　　图表 48近3年北京天坛股份有限公司资产负债率变化情况</w:t>
      </w:r>
      <w:r>
        <w:rPr>
          <w:rFonts w:hint="eastAsia"/>
        </w:rPr>
        <w:br/>
      </w:r>
      <w:r>
        <w:rPr>
          <w:rFonts w:hint="eastAsia"/>
        </w:rPr>
        <w:t>　　图表 49近3年北京天坛股份有限公司产权比率变化情况</w:t>
      </w:r>
      <w:r>
        <w:rPr>
          <w:rFonts w:hint="eastAsia"/>
        </w:rPr>
        <w:br/>
      </w:r>
      <w:r>
        <w:rPr>
          <w:rFonts w:hint="eastAsia"/>
        </w:rPr>
        <w:t>　　图表 50近3年北京天坛股份有限公司固定资产周转次数情况</w:t>
      </w:r>
      <w:r>
        <w:rPr>
          <w:rFonts w:hint="eastAsia"/>
        </w:rPr>
        <w:br/>
      </w:r>
      <w:r>
        <w:rPr>
          <w:rFonts w:hint="eastAsia"/>
        </w:rPr>
        <w:t>　　图表 51近3年北京天坛股份有限公司流动资产周转次数变化情况</w:t>
      </w:r>
      <w:r>
        <w:rPr>
          <w:rFonts w:hint="eastAsia"/>
        </w:rPr>
        <w:br/>
      </w:r>
      <w:r>
        <w:rPr>
          <w:rFonts w:hint="eastAsia"/>
        </w:rPr>
        <w:t>　　图表 52近3年北京天坛股份有限公司总资产周转次数变化情况</w:t>
      </w:r>
      <w:r>
        <w:rPr>
          <w:rFonts w:hint="eastAsia"/>
        </w:rPr>
        <w:br/>
      </w:r>
      <w:r>
        <w:rPr>
          <w:rFonts w:hint="eastAsia"/>
        </w:rPr>
        <w:t>　　图表 53近3年北京天坛股份有限公司销售毛利率变化情况</w:t>
      </w:r>
      <w:r>
        <w:rPr>
          <w:rFonts w:hint="eastAsia"/>
        </w:rPr>
        <w:br/>
      </w:r>
      <w:r>
        <w:rPr>
          <w:rFonts w:hint="eastAsia"/>
        </w:rPr>
        <w:t>　　图表 54近3年北京强力家具有限公司资产负债率变化情况</w:t>
      </w:r>
      <w:r>
        <w:rPr>
          <w:rFonts w:hint="eastAsia"/>
        </w:rPr>
        <w:br/>
      </w:r>
      <w:r>
        <w:rPr>
          <w:rFonts w:hint="eastAsia"/>
        </w:rPr>
        <w:t>　　图表 55近3年北京强力家具有限公司产权比率变化情况</w:t>
      </w:r>
      <w:r>
        <w:rPr>
          <w:rFonts w:hint="eastAsia"/>
        </w:rPr>
        <w:br/>
      </w:r>
      <w:r>
        <w:rPr>
          <w:rFonts w:hint="eastAsia"/>
        </w:rPr>
        <w:t>　　图表 56近3年北京强力家具有限公司固定资产周转次数情况</w:t>
      </w:r>
      <w:r>
        <w:rPr>
          <w:rFonts w:hint="eastAsia"/>
        </w:rPr>
        <w:br/>
      </w:r>
      <w:r>
        <w:rPr>
          <w:rFonts w:hint="eastAsia"/>
        </w:rPr>
        <w:t>　　图表 57近3年北京强力家具有限公司流动资产周转次数变化情况</w:t>
      </w:r>
      <w:r>
        <w:rPr>
          <w:rFonts w:hint="eastAsia"/>
        </w:rPr>
        <w:br/>
      </w:r>
      <w:r>
        <w:rPr>
          <w:rFonts w:hint="eastAsia"/>
        </w:rPr>
        <w:t>　　图表 58近3年北京强力家具有限公司总资产周转次数变化情况</w:t>
      </w:r>
      <w:r>
        <w:rPr>
          <w:rFonts w:hint="eastAsia"/>
        </w:rPr>
        <w:br/>
      </w:r>
      <w:r>
        <w:rPr>
          <w:rFonts w:hint="eastAsia"/>
        </w:rPr>
        <w:t>　　图表 59近3年北京强力家具有限公司销售毛利率变化情况</w:t>
      </w:r>
      <w:r>
        <w:rPr>
          <w:rFonts w:hint="eastAsia"/>
        </w:rPr>
        <w:br/>
      </w:r>
      <w:r>
        <w:rPr>
          <w:rFonts w:hint="eastAsia"/>
        </w:rPr>
        <w:t>　　图表 60近3年宁波邦达实业有限公司资产负债率变化情况</w:t>
      </w:r>
      <w:r>
        <w:rPr>
          <w:rFonts w:hint="eastAsia"/>
        </w:rPr>
        <w:br/>
      </w:r>
      <w:r>
        <w:rPr>
          <w:rFonts w:hint="eastAsia"/>
        </w:rPr>
        <w:t>　　图表 61近3年宁波邦达实业有限公司产权比率变化情况</w:t>
      </w:r>
      <w:r>
        <w:rPr>
          <w:rFonts w:hint="eastAsia"/>
        </w:rPr>
        <w:br/>
      </w:r>
      <w:r>
        <w:rPr>
          <w:rFonts w:hint="eastAsia"/>
        </w:rPr>
        <w:t>　　图表 62近3年宁波邦达实业有限公司固定资产周转次数情况</w:t>
      </w:r>
      <w:r>
        <w:rPr>
          <w:rFonts w:hint="eastAsia"/>
        </w:rPr>
        <w:br/>
      </w:r>
      <w:r>
        <w:rPr>
          <w:rFonts w:hint="eastAsia"/>
        </w:rPr>
        <w:t>　　图表 63近3年宁波邦达实业有限公司流动资产周转次数变化情况</w:t>
      </w:r>
      <w:r>
        <w:rPr>
          <w:rFonts w:hint="eastAsia"/>
        </w:rPr>
        <w:br/>
      </w:r>
      <w:r>
        <w:rPr>
          <w:rFonts w:hint="eastAsia"/>
        </w:rPr>
        <w:t>　　图表 64近3年宁波邦达实业有限公司总资产周转次数变化情况</w:t>
      </w:r>
      <w:r>
        <w:rPr>
          <w:rFonts w:hint="eastAsia"/>
        </w:rPr>
        <w:br/>
      </w:r>
      <w:r>
        <w:rPr>
          <w:rFonts w:hint="eastAsia"/>
        </w:rPr>
        <w:t>　　图表 65近3年宁波邦达实业有限公司销售毛利率变化情况</w:t>
      </w:r>
      <w:r>
        <w:rPr>
          <w:rFonts w:hint="eastAsia"/>
        </w:rPr>
        <w:br/>
      </w:r>
      <w:r>
        <w:rPr>
          <w:rFonts w:hint="eastAsia"/>
        </w:rPr>
        <w:t>　　图表 66近3年北京舒雅轩家具厂资产负债率变化情况</w:t>
      </w:r>
      <w:r>
        <w:rPr>
          <w:rFonts w:hint="eastAsia"/>
        </w:rPr>
        <w:br/>
      </w:r>
      <w:r>
        <w:rPr>
          <w:rFonts w:hint="eastAsia"/>
        </w:rPr>
        <w:t>　　图表 67近3年北京舒雅轩家具厂产权比率变化情况</w:t>
      </w:r>
      <w:r>
        <w:rPr>
          <w:rFonts w:hint="eastAsia"/>
        </w:rPr>
        <w:br/>
      </w:r>
      <w:r>
        <w:rPr>
          <w:rFonts w:hint="eastAsia"/>
        </w:rPr>
        <w:t>　　图表 68近3年北京舒雅轩家具厂固定资产周转次数情况</w:t>
      </w:r>
      <w:r>
        <w:rPr>
          <w:rFonts w:hint="eastAsia"/>
        </w:rPr>
        <w:br/>
      </w:r>
      <w:r>
        <w:rPr>
          <w:rFonts w:hint="eastAsia"/>
        </w:rPr>
        <w:t>　　图表 69近3年北京舒雅轩家具厂流动资产周转次数变化情况</w:t>
      </w:r>
      <w:r>
        <w:rPr>
          <w:rFonts w:hint="eastAsia"/>
        </w:rPr>
        <w:br/>
      </w:r>
      <w:r>
        <w:rPr>
          <w:rFonts w:hint="eastAsia"/>
        </w:rPr>
        <w:t>　　图表 70近3年北京舒雅轩家具厂总资产周转次数变化情况</w:t>
      </w:r>
      <w:r>
        <w:rPr>
          <w:rFonts w:hint="eastAsia"/>
        </w:rPr>
        <w:br/>
      </w:r>
      <w:r>
        <w:rPr>
          <w:rFonts w:hint="eastAsia"/>
        </w:rPr>
        <w:t>　　图表 71近3年北京舒雅轩家具厂销售毛利率变化情况</w:t>
      </w:r>
      <w:r>
        <w:rPr>
          <w:rFonts w:hint="eastAsia"/>
        </w:rPr>
        <w:br/>
      </w:r>
      <w:r>
        <w:rPr>
          <w:rFonts w:hint="eastAsia"/>
        </w:rPr>
        <w:t>　　图表 72近3年江西金虎集团资产负债率变化情况</w:t>
      </w:r>
      <w:r>
        <w:rPr>
          <w:rFonts w:hint="eastAsia"/>
        </w:rPr>
        <w:br/>
      </w:r>
      <w:r>
        <w:rPr>
          <w:rFonts w:hint="eastAsia"/>
        </w:rPr>
        <w:t>　　图表 73近3年江西金虎集团产权比率变化情况</w:t>
      </w:r>
      <w:r>
        <w:rPr>
          <w:rFonts w:hint="eastAsia"/>
        </w:rPr>
        <w:br/>
      </w:r>
      <w:r>
        <w:rPr>
          <w:rFonts w:hint="eastAsia"/>
        </w:rPr>
        <w:t>　　图表 74近3年江西金虎集团固定资产周转次数情况</w:t>
      </w:r>
      <w:r>
        <w:rPr>
          <w:rFonts w:hint="eastAsia"/>
        </w:rPr>
        <w:br/>
      </w:r>
      <w:r>
        <w:rPr>
          <w:rFonts w:hint="eastAsia"/>
        </w:rPr>
        <w:t>　　图表 75近3年江西金虎集团流动资产周转次数变化情况</w:t>
      </w:r>
      <w:r>
        <w:rPr>
          <w:rFonts w:hint="eastAsia"/>
        </w:rPr>
        <w:br/>
      </w:r>
      <w:r>
        <w:rPr>
          <w:rFonts w:hint="eastAsia"/>
        </w:rPr>
        <w:t>　　图表 76近3年江西金虎集团总资产周转次数变化情况</w:t>
      </w:r>
      <w:r>
        <w:rPr>
          <w:rFonts w:hint="eastAsia"/>
        </w:rPr>
        <w:br/>
      </w:r>
      <w:r>
        <w:rPr>
          <w:rFonts w:hint="eastAsia"/>
        </w:rPr>
        <w:t>　　图表 77近3年江西金虎集团销售毛利率变化情况</w:t>
      </w:r>
      <w:r>
        <w:rPr>
          <w:rFonts w:hint="eastAsia"/>
        </w:rPr>
        <w:br/>
      </w:r>
      <w:r>
        <w:rPr>
          <w:rFonts w:hint="eastAsia"/>
        </w:rPr>
        <w:t>　　图表 78 2020-2025年我国机关办公家具行业不同区域需求占比</w:t>
      </w:r>
      <w:r>
        <w:rPr>
          <w:rFonts w:hint="eastAsia"/>
        </w:rPr>
        <w:br/>
      </w:r>
      <w:r>
        <w:rPr>
          <w:rFonts w:hint="eastAsia"/>
        </w:rPr>
        <w:t>　　图表 79机关办公家具项目投资注意事项图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d18e412f34978" w:history="1">
        <w:r>
          <w:rPr>
            <w:rStyle w:val="Hyperlink"/>
          </w:rPr>
          <w:t>2025年中国机关办公家具行业现状调研及发展趋势预测报告</w:t>
        </w:r>
      </w:hyperlink>
      <w:r>
        <w:rPr>
          <w:color w:val="C00000"/>
        </w:rPr>
        <w:t>》，报告编号：</w:t>
      </w:r>
      <w:r>
        <w:rPr>
          <w:rFonts w:hint="eastAsia"/>
          <w:color w:val="C00000"/>
        </w:rPr>
        <w:t>1611968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1d18e412f34978" w:history="1">
        <w:r>
          <w:rPr>
            <w:rStyle w:val="Hyperlink"/>
          </w:rPr>
          <w:t>https://www.20087.com/M_NongLinMuYu/68/JiGuanBanGongJiaJuShiChangXuQiuFenXiYuFaZhanQuShiYuCe.html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热点：机关办公家具配置标准、机关办公家具报废处置程序规定、机关办公家具盘点总结、机关办公家具采购、机关办公家具会议桌使用面积怎样理解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87c2061ba45f3" w:history="1">
      <w:r>
        <w:rPr>
          <w:rStyle w:val="Hyperlink"/>
        </w:rPr>
        <w:t>2025年中国机关办公家具行业现状调研及发展趋势预测报告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68/JiGuanBanGongJiaJuShiChangXuQiuFenXiYuFaZhanQuShiYuCe.html" TargetMode="External" Id="Rc61d18e412f34978" /></Relationships>
</file>

<file path=word/_rels/header2.xml.rels>&#65279;<?xml version="1.0" encoding="utf-8"?><Relationships xmlns="http://schemas.openxmlformats.org/package/2006/relationships"><Relationship Type="http://schemas.openxmlformats.org/officeDocument/2006/relationships/hyperlink" Target="https://www.20087.com/M_NongLinMuYu/68/JiGuanBanGongJiaJuShiChangXuQiuFenXiYuFaZhanQuShiYuCe.html" TargetMode="External" Id="R46e87c2061ba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2025-04-24T06:12:00Z</dcterms:created>
  <dcterms:modified xsi:type="dcterms:W3CDTF">2025-04-24T07:12:00Z</dcterms:modified>
  <dc:subject>2025年中国机关办公家具行业现状调研及发展趋势预测报告</dc:subject>
  <dc:title>2025年中国机关办公家具行业现状调研及发展趋势预测报告</dc:title>
  <cp:keywords>2025年中国机关办公家具行业现状调研及发展趋势预测报告</cp:keywords>
  <dc:description>2025年中国机关办公家具行业现状调研及发展趋势预测报告</dc:description>
</cp:coreProperties>
</file>