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9a2bad4dd4ace" w:history="1">
              <w:r>
                <w:rPr>
                  <w:rStyle w:val="Hyperlink"/>
                </w:rPr>
                <w:t>2025-2031年中国水果刀具市场研究分析与前景趋势预测报告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9a2bad4dd4ace" w:history="1">
              <w:r>
                <w:rPr>
                  <w:rStyle w:val="Hyperlink"/>
                </w:rPr>
                <w:t>2025-2031年中国水果刀具市场研究分析与前景趋势预测报告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9a2bad4dd4ace" w:history="1">
                <w:r>
                  <w:rPr>
                    <w:rStyle w:val="Hyperlink"/>
                  </w:rPr>
                  <w:t>https://www.20087.com/8/26/ShuiGuoDaoJuFaZhanQianJingFenXi.html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具是日常生活中常见的厨房用品，用于切割各种水果和蔬菜。随着消费者对食品卫生和食品安全意识的提高，对于水果刀具的材质、设计和卫生标准提出了更高的要求。近年来，不锈钢、陶瓷等材质因其耐腐蚀、易清洗的特点而受到消费者的青睐。同时，随着设计美学的发展，水果刀具也趋向于更加人性化和美观的设计。</w:t>
      </w:r>
      <w:r>
        <w:rPr>
          <w:rFonts w:hint="eastAsia"/>
        </w:rPr>
        <w:br/>
      </w:r>
      <w:r>
        <w:rPr>
          <w:rFonts w:hint="eastAsia"/>
        </w:rPr>
        <w:t>　　未来，水果刀具市场将更加注重产品的功能性和用户体验。例如，采用更加耐用和环保的材料，以及设计符合人体工程学的手柄，以提高使用的舒适度和安全性。此外，随着消费者对个性化和定制化产品的需求增加，生产商可能提供更多样化的颜色和图案选项。同时，随着智能家居技术的发展，智能化的水果刀具也可能出现，例如集成智能切削感应和安全锁止功能，以提高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9a2bad4dd4ace" w:history="1">
        <w:r>
          <w:rPr>
            <w:rStyle w:val="Hyperlink"/>
          </w:rPr>
          <w:t>2025-2031年中国水果刀具市场研究分析与前景趋势预测报告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水果刀具行业的现状与发展趋势，并对水果刀具产业链各环节进行了系统性探讨。报告科学预测了水果刀具行业未来发展方向，重点分析了水果刀具技术现状及创新路径，同时聚焦水果刀具重点企业的经营表现，评估了市场竞争格局、品牌影响力及市场集中度。通过对细分市场的深入研究及SWOT分析，报告揭示了水果刀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水果刀具行业相关概述</w:t>
      </w:r>
      <w:r>
        <w:rPr>
          <w:rFonts w:hint="eastAsia"/>
        </w:rPr>
        <w:br/>
      </w:r>
      <w:r>
        <w:rPr>
          <w:rFonts w:hint="eastAsia"/>
        </w:rPr>
        <w:t>　　　　一、水果刀具行业定义及特点</w:t>
      </w:r>
      <w:r>
        <w:rPr>
          <w:rFonts w:hint="eastAsia"/>
        </w:rPr>
        <w:br/>
      </w:r>
      <w:r>
        <w:rPr>
          <w:rFonts w:hint="eastAsia"/>
        </w:rPr>
        <w:t>　　　　　　1、水果刀具行业定义</w:t>
      </w:r>
      <w:r>
        <w:rPr>
          <w:rFonts w:hint="eastAsia"/>
        </w:rPr>
        <w:br/>
      </w:r>
      <w:r>
        <w:rPr>
          <w:rFonts w:hint="eastAsia"/>
        </w:rPr>
        <w:t>　　　　　　2、水果刀具行业特点</w:t>
      </w:r>
      <w:r>
        <w:rPr>
          <w:rFonts w:hint="eastAsia"/>
        </w:rPr>
        <w:br/>
      </w:r>
      <w:r>
        <w:rPr>
          <w:rFonts w:hint="eastAsia"/>
        </w:rPr>
        <w:t>　　　　二、水果刀具行业经营模式分析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1、水果刀具生产模式</w:t>
      </w:r>
      <w:r>
        <w:rPr>
          <w:rFonts w:hint="eastAsia"/>
        </w:rPr>
        <w:br/>
      </w:r>
      <w:r>
        <w:rPr>
          <w:rFonts w:hint="eastAsia"/>
        </w:rPr>
        <w:t>　　　　　　2、水果刀具采购模式</w:t>
      </w:r>
      <w:r>
        <w:rPr>
          <w:rFonts w:hint="eastAsia"/>
        </w:rPr>
        <w:br/>
      </w:r>
      <w:r>
        <w:rPr>
          <w:rFonts w:hint="eastAsia"/>
        </w:rPr>
        <w:t>　　　　　　3、水果刀具销售模式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2024-2025年全球水果刀具行业市场运行形势分析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2024-2025年全球水果刀具行业发展概况</w:t>
      </w:r>
      <w:r>
        <w:rPr>
          <w:rFonts w:hint="eastAsia"/>
        </w:rPr>
        <w:br/>
      </w:r>
      <w:r>
        <w:rPr>
          <w:rFonts w:hint="eastAsia"/>
        </w:rPr>
        <w:t>　　第二节 全球水果刀具行业发展走势</w:t>
      </w:r>
      <w:r>
        <w:rPr>
          <w:rFonts w:hint="eastAsia"/>
        </w:rPr>
        <w:br/>
      </w:r>
      <w:r>
        <w:rPr>
          <w:rFonts w:hint="eastAsia"/>
        </w:rPr>
        <w:t>　　　　一、全球水果刀具行业市场分布情况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二、全球水果刀具行业发展趋势分析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全球水果刀具行业重点国家和区域分析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2024-2025年中国水果刀具行业发展环境分析</w:t>
      </w:r>
      <w:r>
        <w:rPr>
          <w:rFonts w:hint="eastAsia"/>
        </w:rPr>
        <w:br/>
      </w:r>
      <w:r>
        <w:rPr>
          <w:rFonts w:hint="eastAsia"/>
        </w:rPr>
        <w:t>　　第一节 水果刀具行业经济环境分析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水果刀具行业政策环境分析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水果刀具行业技术环境分析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当前我国水果刀具技术发展现状</w:t>
      </w:r>
      <w:r>
        <w:rPr>
          <w:rFonts w:hint="eastAsia"/>
        </w:rPr>
        <w:br/>
      </w:r>
      <w:r>
        <w:rPr>
          <w:rFonts w:hint="eastAsia"/>
        </w:rPr>
        <w:t>　　第二节 中外水果刀具技术差距及产生差距的主要原因分析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提高我国水果刀具技术的对策</w:t>
      </w:r>
      <w:r>
        <w:rPr>
          <w:rFonts w:hint="eastAsia"/>
        </w:rPr>
        <w:br/>
      </w:r>
      <w:r>
        <w:rPr>
          <w:rFonts w:hint="eastAsia"/>
        </w:rPr>
        <w:t>　　第四节 中国水果刀具研发、设计发展趋势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中国水果刀具行业市场规模情况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中国水果刀具行业盈利情况分析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一、2019-2024年水果刀具行业市场需求情况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二、水果刀具行业市场需求特点分析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三、2025-2031年水果刀具行业市场需求预测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中国水果刀具行业产量情况分析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一、2019-2024年水果刀具行业产量统计</w:t>
      </w:r>
      <w:r>
        <w:rPr>
          <w:rFonts w:hint="eastAsia"/>
        </w:rPr>
        <w:br/>
      </w:r>
      <w:r>
        <w:rPr>
          <w:rFonts w:hint="eastAsia"/>
        </w:rPr>
        <w:t>　　　　二、水果刀具行业市场供给特点分析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三、2025-2031年水果刀具行业产量预测</w:t>
      </w:r>
      <w:r>
        <w:rPr>
          <w:rFonts w:hint="eastAsia"/>
        </w:rPr>
        <w:br/>
      </w:r>
      <w:r>
        <w:rPr>
          <w:rFonts w:hint="eastAsia"/>
        </w:rPr>
        <w:t>　　第五节 水果刀具行业市场供需平衡状况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2019-2024年中国水果刀具行业进出口情况分析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一、2019-2024年中国水果刀具行业进口分析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二、2019-2024年中国水果刀具行业出口分析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2025-2031年中国水果刀具行业进出口情况预测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一、2025-2031年中国水果刀具行业进口预测分析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二、2025-2031年中国水果刀具行业出口预测分析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影响水果刀具行业进出口变化的主要原因分析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一、中国水果刀具行业重点区域市场结构调研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二、**地区水果刀具市场调研分析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三、**地区水果刀具市场调研分析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四、**地区水果刀具市场调研分析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五、**地区水果刀具市场调研分析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六、**地区水果刀具市场调研分析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水果刀具行业细分产品市场调研分析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中国水果刀具行业市场行情分析预测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水果刀具价格影响因素分析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2019-2024年中国水果刀具市场价格趋向分析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2025-2031年中国水果刀具市场价格趋向预测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水果刀具行业竞争格局分析</w:t>
      </w:r>
      <w:r>
        <w:rPr>
          <w:rFonts w:hint="eastAsia"/>
        </w:rPr>
        <w:br/>
      </w:r>
      <w:r>
        <w:rPr>
          <w:rFonts w:hint="eastAsia"/>
        </w:rPr>
        <w:t>　　第一节 水果刀具行业集中度分析</w:t>
      </w:r>
      <w:r>
        <w:rPr>
          <w:rFonts w:hint="eastAsia"/>
        </w:rPr>
        <w:br/>
      </w:r>
      <w:r>
        <w:rPr>
          <w:rFonts w:hint="eastAsia"/>
        </w:rPr>
        <w:t>　　　　一、水果刀具市场集中度分析</w:t>
      </w:r>
      <w:r>
        <w:rPr>
          <w:rFonts w:hint="eastAsia"/>
        </w:rPr>
        <w:br/>
      </w:r>
      <w:r>
        <w:rPr>
          <w:rFonts w:hint="eastAsia"/>
        </w:rPr>
        <w:t>　　　　二、水果刀具企业集中度分析</w:t>
      </w:r>
      <w:r>
        <w:rPr>
          <w:rFonts w:hint="eastAsia"/>
        </w:rPr>
        <w:br/>
      </w:r>
      <w:r>
        <w:rPr>
          <w:rFonts w:hint="eastAsia"/>
        </w:rPr>
        <w:t>　　　　三、水果刀具区域集中度分析</w:t>
      </w:r>
      <w:r>
        <w:rPr>
          <w:rFonts w:hint="eastAsia"/>
        </w:rPr>
        <w:br/>
      </w:r>
      <w:r>
        <w:rPr>
          <w:rFonts w:hint="eastAsia"/>
        </w:rPr>
        <w:t>　　第二节 水果刀具行业竞争格局分析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一、2025年水果刀具行业竞争分析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二、2025年中外水果刀具产品竞争分析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三、2019-2024年中国水果刀具市场竞争分析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四、2025-2031年国内主要水果刀具企业动向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水果刀具重点企业（二）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水果刀具重点企业（三）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水果刀具重点企业（四）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水果刀具重点企业（五）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水果刀具重点企业（六）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水果刀具企业发展策略分析</w:t>
      </w:r>
      <w:r>
        <w:rPr>
          <w:rFonts w:hint="eastAsia"/>
        </w:rPr>
        <w:br/>
      </w:r>
      <w:r>
        <w:rPr>
          <w:rFonts w:hint="eastAsia"/>
        </w:rPr>
        <w:t>　　第一节 水果刀具市场策略分析</w:t>
      </w:r>
      <w:r>
        <w:rPr>
          <w:rFonts w:hint="eastAsia"/>
        </w:rPr>
        <w:br/>
      </w:r>
      <w:r>
        <w:rPr>
          <w:rFonts w:hint="eastAsia"/>
        </w:rPr>
        <w:t>　　　　一、水果刀具价格策略分析</w:t>
      </w:r>
      <w:r>
        <w:rPr>
          <w:rFonts w:hint="eastAsia"/>
        </w:rPr>
        <w:br/>
      </w:r>
      <w:r>
        <w:rPr>
          <w:rFonts w:hint="eastAsia"/>
        </w:rPr>
        <w:t>　　　　二、水果刀具渠道策略分析</w:t>
      </w:r>
      <w:r>
        <w:rPr>
          <w:rFonts w:hint="eastAsia"/>
        </w:rPr>
        <w:br/>
      </w:r>
      <w:r>
        <w:rPr>
          <w:rFonts w:hint="eastAsia"/>
        </w:rPr>
        <w:t>　　第二节 水果刀具销售策略分析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提高水果刀具企业竞争力的策略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四、提高水果刀具企业竞争力的策略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对我国水果刀具品牌的战略思考</w:t>
      </w:r>
      <w:r>
        <w:rPr>
          <w:rFonts w:hint="eastAsia"/>
        </w:rPr>
        <w:br/>
      </w:r>
      <w:r>
        <w:rPr>
          <w:rFonts w:hint="eastAsia"/>
        </w:rPr>
        <w:t>　　　　一、水果刀具实施品牌战略的意义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三、我国水果刀具企业的品牌战略</w:t>
      </w:r>
      <w:r>
        <w:rPr>
          <w:rFonts w:hint="eastAsia"/>
        </w:rPr>
        <w:br/>
      </w:r>
      <w:r>
        <w:rPr>
          <w:rFonts w:hint="eastAsia"/>
        </w:rPr>
        <w:t>　　　　四、水果刀具品牌战略管理的策略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中国水果刀具行业营销策略分析</w:t>
      </w:r>
      <w:r>
        <w:rPr>
          <w:rFonts w:hint="eastAsia"/>
        </w:rPr>
        <w:br/>
      </w:r>
      <w:r>
        <w:rPr>
          <w:rFonts w:hint="eastAsia"/>
        </w:rPr>
        <w:t>　　第一节 水果刀具市场推广策略研究分析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一、做好水果刀具产品导入</w:t>
      </w:r>
      <w:r>
        <w:rPr>
          <w:rFonts w:hint="eastAsia"/>
        </w:rPr>
        <w:br/>
      </w:r>
      <w:r>
        <w:rPr>
          <w:rFonts w:hint="eastAsia"/>
        </w:rPr>
        <w:t>　　　　二、做好水果刀具产品组合和产品线决策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三、水果刀具行业城市市场推广策略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水果刀具行业渠道营销研究分析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一、水果刀具行业营销环境分析</w:t>
      </w:r>
      <w:r>
        <w:rPr>
          <w:rFonts w:hint="eastAsia"/>
        </w:rPr>
        <w:br/>
      </w:r>
      <w:r>
        <w:rPr>
          <w:rFonts w:hint="eastAsia"/>
        </w:rPr>
        <w:t>　　　　二、水果刀具行业现存的营销渠道分析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三、水果刀具行业终端市场营销管理策略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水果刀具行业营销战略研究分析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一、中国水果刀具行业有效整合营销策略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二、建立水果刀具行业厂商的双嬴模式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2025-2031年中国水果刀具行业前景与风险预测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2025年水果刀具市场前景分析</w:t>
      </w:r>
      <w:r>
        <w:rPr>
          <w:rFonts w:hint="eastAsia"/>
        </w:rPr>
        <w:br/>
      </w:r>
      <w:r>
        <w:rPr>
          <w:rFonts w:hint="eastAsia"/>
        </w:rPr>
        <w:t>　　第二节 2025年水果刀具发展趋势预测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2025-2031年中国水果刀具行业投资特性分析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一、2025-2031年中国水果刀具行业进入壁垒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二、2025-2031年中国水果刀具行业盈利模式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三、2025-2031年中国水果刀具行业盈利因素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2025-2031年中国水果刀具行业投资机会分析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一、2025-2031年中国水果刀具细分市场投资机会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二、2025-2031年中国水果刀具行业区域市场投资潜力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2025-2031年中国水果刀具行业投资风险分析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一、2025-2031年中国水果刀具行业市场竞争风险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二、2025-2031年中国水果刀具行业技术风险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三、2025-2031年中国水果刀具行业政策风险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四、2025-2031年中国水果刀具行业进入退出风险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2025-2031年中国水果刀具行业盈利模式与投资策略分析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国外水果刀具行业投资现状及经营模式分析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一、境外水果刀具行业成长情况调查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中国水果刀具行业商业模式探讨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中国水果刀具行业投资国际化发展战略分析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中国水果刀具行业投资策略分析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中国水果刀具行业资本运作战略选择方案研究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[中~智~林~]中国水果刀具行业多元化经营战略的可行性分析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水果刀具行业类别</w:t>
      </w:r>
      <w:r>
        <w:rPr>
          <w:rFonts w:hint="eastAsia"/>
        </w:rPr>
        <w:br/>
      </w:r>
      <w:r>
        <w:rPr>
          <w:rFonts w:hint="eastAsia"/>
        </w:rPr>
        <w:t>　　图表 水果刀具行业产业链调研</w:t>
      </w:r>
      <w:r>
        <w:rPr>
          <w:rFonts w:hint="eastAsia"/>
        </w:rPr>
        <w:br/>
      </w:r>
      <w:r>
        <w:rPr>
          <w:rFonts w:hint="eastAsia"/>
        </w:rPr>
        <w:t>　　图表 水果刀具行业现状</w:t>
      </w:r>
      <w:r>
        <w:rPr>
          <w:rFonts w:hint="eastAsia"/>
        </w:rPr>
        <w:br/>
      </w:r>
      <w:r>
        <w:rPr>
          <w:rFonts w:hint="eastAsia"/>
        </w:rPr>
        <w:t>　　图表 水果刀具行业标准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2019-2024年中国水果刀具行业产量统计</w:t>
      </w:r>
      <w:r>
        <w:rPr>
          <w:rFonts w:hint="eastAsia"/>
        </w:rPr>
        <w:br/>
      </w:r>
      <w:r>
        <w:rPr>
          <w:rFonts w:hint="eastAsia"/>
        </w:rPr>
        <w:t>　　图表 水果刀具行业动态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2019-2024年中国水果刀具市场需求量</w:t>
      </w:r>
      <w:r>
        <w:rPr>
          <w:rFonts w:hint="eastAsia"/>
        </w:rPr>
        <w:br/>
      </w:r>
      <w:r>
        <w:rPr>
          <w:rFonts w:hint="eastAsia"/>
        </w:rPr>
        <w:t>　　图表 2024年中国水果刀具行业需求区域调研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2019-2024年中国水果刀具行情</w:t>
      </w:r>
      <w:r>
        <w:rPr>
          <w:rFonts w:hint="eastAsia"/>
        </w:rPr>
        <w:br/>
      </w:r>
      <w:r>
        <w:rPr>
          <w:rFonts w:hint="eastAsia"/>
        </w:rPr>
        <w:t>　　图表 2019-2024年中国水果刀具价格走势图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**地区水果刀具市场规模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**地区水果刀具市场调研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**地区水果刀具市场规模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**地区水果刀具市场调研</w:t>
      </w:r>
      <w:r>
        <w:rPr>
          <w:rFonts w:hint="eastAsia"/>
        </w:rPr>
        <w:br/>
      </w:r>
      <w:r>
        <w:rPr>
          <w:rFonts w:hint="eastAsia"/>
        </w:rPr>
        <w:t>　　图表 **地区水果刀具行业市场需求分析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水果刀具行业竞争对手分析</w:t>
      </w:r>
      <w:r>
        <w:rPr>
          <w:rFonts w:hint="eastAsia"/>
        </w:rPr>
        <w:br/>
      </w:r>
      <w:r>
        <w:rPr>
          <w:rFonts w:hint="eastAsia"/>
        </w:rPr>
        <w:t>　　图表 水果刀具重点企业（一）基本信息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2025-2031年中国水果刀具行业市场规模预测</w:t>
      </w:r>
      <w:r>
        <w:rPr>
          <w:rFonts w:hint="eastAsia"/>
        </w:rPr>
        <w:br/>
      </w:r>
      <w:r>
        <w:rPr>
          <w:rFonts w:hint="eastAsia"/>
        </w:rPr>
        <w:t>　　图表 水果刀具行业准入条件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2025-2031年中国水果刀具市场前景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9a2bad4dd4ace" w:history="1">
        <w:r>
          <w:rPr>
            <w:rStyle w:val="Hyperlink"/>
          </w:rPr>
          <w:t>2025-2031年中国水果刀具市场研究分析与前景趋势预测报告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9a2bad4dd4ace" w:history="1">
        <w:r>
          <w:rPr>
            <w:rStyle w:val="Hyperlink"/>
          </w:rPr>
          <w:t>https://www.20087.com/8/26/ShuiGuoDaoJuFaZhanQianJingFenXi.html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热点：水果小刀价格及图片、水果刀具可以快递吗、水果刀一般哪里有卖、水果刀具图片、最好的水果刀品牌、水果刀具套装图片、水果刀价格一览表、水果刀具可以寄快递吗、水果刀什么牌子好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560f2e77a4da4" w:history="1">
      <w:r>
        <w:rPr>
          <w:rStyle w:val="Hyperlink"/>
        </w:rPr>
        <w:t>2025-2031年中国水果刀具市场研究分析与前景趋势预测报告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uiGuoDaoJuFaZhanQianJingFenXi.html" TargetMode="External" Id="Rb799a2bad4dd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uiGuoDaoJuFaZhanQianJingFenXi.html" TargetMode="External" Id="R8cb560f2e77a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2025-01-30T00:05:00Z</dcterms:created>
  <dcterms:modified xsi:type="dcterms:W3CDTF">2025-01-30T01:05:00Z</dcterms:modified>
  <dc:subject>2025-2031年中国水果刀具市场研究分析与前景趋势预测报告</dc:subject>
  <dc:title>2025-2031年中国水果刀具市场研究分析与前景趋势预测报告</dc:title>
  <cp:keywords>2025-2031年中国水果刀具市场研究分析与前景趋势预测报告</cp:keywords>
  <dc:description>2025-2031年中国水果刀具市场研究分析与前景趋势预测报告</dc:description>
</cp:coreProperties>
</file>