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c26f74c4f4386" w:history="1">
              <w:r>
                <w:rPr>
                  <w:rStyle w:val="Hyperlink"/>
                </w:rPr>
                <w:t>2026-2032年全球与中国蛋白质水解产物市场现状及前景趋势分析报告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c26f74c4f4386" w:history="1">
              <w:r>
                <w:rPr>
                  <w:rStyle w:val="Hyperlink"/>
                </w:rPr>
                <w:t>2026-2032年全球与中国蛋白质水解产物市场现状及前景趋势分析报告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fc26f74c4f4386" w:history="1">
                <w:r>
                  <w:rPr>
                    <w:rStyle w:val="Hyperlink"/>
                  </w:rPr>
                  <w:t>https://www.20087.com/8/26/DanBaiZhiShuiJieChanWuQianJing.html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质水解产物是通过酶解或酸解将动植物源蛋白质（如乳清、大豆、胶原、鱼蛋白）降解为肽段与游离氨基酸的混合物，广泛应用于营养补充剂、运动食品、婴幼儿配方及化妆品活性成分。当前市场注重水解度控制、苦味掩蔽及功能肽富集（如抗氧化、降压、免疫调节肽），高端产品采用定向酶切与膜分离技术提升目标肽纯度。在食品工业中，水解产物可改善溶解性、起泡性及消化吸收率；在医美领域，小分子胶原肽宣称具有皮肤保湿与抗皱功效。然而，部分产品存在批次稳定性差、致敏原残留或功效证据不足等问题，影响消费者信任。</w:t>
      </w:r>
      <w:r>
        <w:rPr>
          <w:rFonts w:hint="eastAsia"/>
        </w:rPr>
        <w:br/>
      </w:r>
      <w:r>
        <w:rPr>
          <w:rFonts w:hint="eastAsia"/>
        </w:rPr>
        <w:t>　　未来，蛋白质水解产物将向精准功能化、清洁标签与可持续来源深化发展。合成生物学设计定制蛋白底物，经特异性蛋白酶切割获得高活性序列；AI预测模型加速功能肽筛选与结构优化。在配方端，天然甜味剂（如罗汉果苷）与风味包埋技术有效掩盖苦味；无添加宣称推动酶法替代酸碱水解。原料方面，昆虫蛋白、藻类蛋白及食品加工副产物（如鱼皮、乳清）成为新兴可持续来源。长远看，蛋白质水解产物将从“通用营养原料”升级为“靶向健康解决方案载体”，在精准营养与再生医学交叉领域拓展高值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fc26f74c4f4386" w:history="1">
        <w:r>
          <w:rPr>
            <w:rStyle w:val="Hyperlink"/>
          </w:rPr>
          <w:t>2026-2032年全球与中国蛋白质水解产物市场现状及前景趋势分析报告</w:t>
        </w:r>
      </w:hyperlink>
      <w:r>
        <w:rPr>
          <w:rFonts w:hint="eastAsia"/>
        </w:rPr>
        <w:t>》基于详实数据资料，系统分析蛋白质水解产物产业链结构、市场规模及需求现状，梳理蛋白质水解产物市场价格走势与行业发展特点。报告重点研究行业竞争格局，包括重点蛋白质水解产物企业的市场表现，并对蛋白质水解产物细分领域的发展潜力进行评估。结合政策环境和蛋白质水解产物技术演进方向，对蛋白质水解产物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按产品类型细分，全球蛋白质水解产物市场规模2021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植物源蛋白质水解物</w:t>
      </w:r>
      <w:r>
        <w:rPr>
          <w:rFonts w:hint="eastAsia"/>
        </w:rPr>
        <w:br/>
      </w:r>
      <w:r>
        <w:rPr>
          <w:rFonts w:hint="eastAsia"/>
        </w:rPr>
        <w:t>　　　　1.3.3 动物源蛋白质水解物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按应用细分，全球蛋白质水解产物市场规模2021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婴儿营养</w:t>
      </w:r>
      <w:r>
        <w:rPr>
          <w:rFonts w:hint="eastAsia"/>
        </w:rPr>
        <w:br/>
      </w:r>
      <w:r>
        <w:rPr>
          <w:rFonts w:hint="eastAsia"/>
        </w:rPr>
        <w:t>　　　　1.4.3 医学营养</w:t>
      </w:r>
      <w:r>
        <w:rPr>
          <w:rFonts w:hint="eastAsia"/>
        </w:rPr>
        <w:br/>
      </w:r>
      <w:r>
        <w:rPr>
          <w:rFonts w:hint="eastAsia"/>
        </w:rPr>
        <w:t>　　　　1.4.4 运动营养</w:t>
      </w:r>
      <w:r>
        <w:rPr>
          <w:rFonts w:hint="eastAsia"/>
        </w:rPr>
        <w:br/>
      </w:r>
      <w:r>
        <w:rPr>
          <w:rFonts w:hint="eastAsia"/>
        </w:rPr>
        <w:t>　　　　1.4.5 细胞营养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蛋白质水解产物行业发展总体概况</w:t>
      </w:r>
      <w:r>
        <w:rPr>
          <w:rFonts w:hint="eastAsia"/>
        </w:rPr>
        <w:br/>
      </w:r>
      <w:r>
        <w:rPr>
          <w:rFonts w:hint="eastAsia"/>
        </w:rPr>
        <w:t>　　　　1.5.2 蛋白质水解产物行业发展主要特点</w:t>
      </w:r>
      <w:r>
        <w:rPr>
          <w:rFonts w:hint="eastAsia"/>
        </w:rPr>
        <w:br/>
      </w:r>
      <w:r>
        <w:rPr>
          <w:rFonts w:hint="eastAsia"/>
        </w:rPr>
        <w:t>　　　　1.5.3 蛋白质水解产物行业发展影响因素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蛋白质水解产物有利因素</w:t>
      </w:r>
      <w:r>
        <w:rPr>
          <w:rFonts w:hint="eastAsia"/>
        </w:rPr>
        <w:br/>
      </w:r>
      <w:r>
        <w:rPr>
          <w:rFonts w:hint="eastAsia"/>
        </w:rPr>
        <w:t>　　　　1.5.3 .2 蛋白质水解产物不利因素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全球市场，近三年蛋白质水解产物主要企业占有率及排名（按销量）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蛋白质水解产物主要企业在国际市场占有率（按销量，2023-2026）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2025年蛋白质水解产物主要企业在国际市场排名（按销量）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全球市场主要企业蛋白质水解产物销量（2023-2026）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全球市场，近三年蛋白质水解产物主要企业占有率及排名（按收入）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蛋白质水解产物主要企业在国际市场占有率（按收入，2023-2026）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2025年蛋白质水解产物主要企业在国际市场排名（按收入）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全球市场主要企业蛋白质水解产物销售收入（2023-2026）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全球市场主要企业蛋白质水解产物销售价格（2023-2026）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中国市场，近三年蛋白质水解产物主要企业占有率及排名（按销量）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蛋白质水解产物主要企业在中国市场占有率（按销量，2023-2026）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2025年蛋白质水解产物主要企业在中国市场排名（按销量）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中国市场主要企业蛋白质水解产物销量（2023-2026）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中国市场，近三年蛋白质水解产物主要企业占有率及排名（按收入）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蛋白质水解产物主要企业在中国市场占有率（按收入，2023-2026）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2025年蛋白质水解产物主要企业在中国市场排名（按收入）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中国市场主要企业蛋白质水解产物销售收入（2023-2026）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全球主要厂商蛋白质水解产物总部及产地分布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全球主要厂商成立时间及蛋白质水解产物商业化日期</w:t>
      </w:r>
      <w:r>
        <w:rPr>
          <w:rFonts w:hint="eastAsia"/>
        </w:rPr>
        <w:br/>
      </w:r>
      <w:r>
        <w:rPr>
          <w:rFonts w:hint="eastAsia"/>
        </w:rPr>
        <w:t>　　2.8 全球主要厂商蛋白质水解产物产品类型及应用</w:t>
      </w:r>
      <w:r>
        <w:rPr>
          <w:rFonts w:hint="eastAsia"/>
        </w:rPr>
        <w:br/>
      </w:r>
      <w:r>
        <w:rPr>
          <w:rFonts w:hint="eastAsia"/>
        </w:rPr>
        <w:t>　　2.9 蛋白质水解产物行业集中度、竞争程度分析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蛋白质水解产物行业集中度分析：2025年全球Top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全球蛋白质水解产物第一梯队、第二梯队和第三梯队生产商（品牌）及市场份额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全球蛋白质水解产物总体规模分析</w:t>
      </w:r>
      <w:r>
        <w:rPr>
          <w:rFonts w:hint="eastAsia"/>
        </w:rPr>
        <w:br/>
      </w:r>
      <w:r>
        <w:rPr>
          <w:rFonts w:hint="eastAsia"/>
        </w:rPr>
        <w:t>　　3.1 全球蛋白质水解产物供需现状及预测（2021-2032）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全球蛋白质水解产物产能、产量、产能利用率及发展趋势（2021-2032）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全球蛋白质水解产物产量、需求量及发展趋势（2021-2032）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全球主要地区蛋白质水解产物产量及发展趋势（2021-2032）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全球主要地区蛋白质水解产物产量（2021-2026）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全球主要地区蛋白质水解产物产量（2027-2032）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全球主要地区蛋白质水解产物产量市场份额（2021-2032）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中国蛋白质水解产物供需现状及预测（2021-2032）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中国蛋白质水解产物产能、产量、产能利用率及发展趋势（2021-2032）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中国蛋白质水解产物产量、市场需求量及发展趋势（2021-2032）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中国市场蛋白质水解产物进出口（2021-2032）</w:t>
      </w:r>
      <w:r>
        <w:rPr>
          <w:rFonts w:hint="eastAsia"/>
        </w:rPr>
        <w:br/>
      </w:r>
      <w:r>
        <w:rPr>
          <w:rFonts w:hint="eastAsia"/>
        </w:rPr>
        <w:t>　　3.4 全球蛋白质水解产物销量及销售额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全球市场蛋白质水解产物销售额（2021-2032）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全球市场蛋白质水解产物销量（2021-2032）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全球市场蛋白质水解产物价格趋势（2021-2032）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全球蛋白质水解产物主要地区分析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全球主要地区蛋白质水解产物市场规模分析：2021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全球主要地区蛋白质水解产物销售收入及市场份额（2021-2026）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全球主要地区蛋白质水解产物销售收入预测（2027-2032）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全球主要地区蛋白质水解产物销量分析：2021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全球主要地区蛋白质水解产物销量及市场份额（2021-2026）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全球主要地区蛋白质水解产物销量及市场份额预测（2027-2032）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北美市场蛋白质水解产物销量、收入及增长率（2021-2032）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欧洲市场蛋白质水解产物销量、收入及增长率（2021-2032）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中国市场蛋白质水解产物销量、收入及增长率（2021-2032）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日本市场蛋白质水解产物销量、收入及增长率（2021-2032）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东南亚市场蛋白质水解产物销量、收入及增长率（2021-2032）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印度市场蛋白质水解产物销量、收入及增长率（2021-2032）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南美市场蛋白质水解产物销量、收入及增长率（2021-2032）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中东市场蛋白质水解产物销量、收入及增长率（2021-2032）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重点企业（1）基本信息、蛋白质水解产物生产基地、销售区域、竞争对手及市场地位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蛋白质水解产物产品规格、参数及市场应用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蛋白质水解产物销量、收入、价格及毛利率（2021-2026）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重点企业（2）基本信息、蛋白质水解产物生产基地、销售区域、竞争对手及市场地位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蛋白质水解产物产品规格、参数及市场应用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蛋白质水解产物销量、收入、价格及毛利率（2021-2026）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重点企业（3）基本信息、蛋白质水解产物生产基地、销售区域、竞争对手及市场地位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蛋白质水解产物产品规格、参数及市场应用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蛋白质水解产物销量、收入、价格及毛利率（2021-2026）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重点企业（4）基本信息、蛋白质水解产物生产基地、销售区域、竞争对手及市场地位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蛋白质水解产物产品规格、参数及市场应用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蛋白质水解产物销量、收入、价格及毛利率（2021-2026）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重点企业（5）基本信息、蛋白质水解产物生产基地、销售区域、竞争对手及市场地位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蛋白质水解产物产品规格、参数及市场应用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蛋白质水解产物销量、收入、价格及毛利率（2021-2026）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重点企业（6）基本信息、蛋白质水解产物生产基地、销售区域、竞争对手及市场地位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蛋白质水解产物产品规格、参数及市场应用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蛋白质水解产物销量、收入、价格及毛利率（2021-2026）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重点企业（7）基本信息、蛋白质水解产物生产基地、销售区域、竞争对手及市场地位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蛋白质水解产物产品规格、参数及市场应用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蛋白质水解产物销量、收入、价格及毛利率（2021-2026）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重点企业（8）基本信息、蛋白质水解产物生产基地、销售区域、竞争对手及市场地位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蛋白质水解产物产品规格、参数及市场应用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蛋白质水解产物销量、收入、价格及毛利率（2021-2026）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重点企业（9）基本信息、蛋白质水解产物生产基地、销售区域、竞争对手及市场地位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蛋白质水解产物产品规格、参数及市场应用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蛋白质水解产物销量、收入、价格及毛利率（2021-2026）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重点企业（10）基本信息、蛋白质水解产物生产基地、销售区域、竞争对手及市场地位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蛋白质水解产物产品规格、参数及市场应用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蛋白质水解产物销量、收入、价格及毛利率（2021-2026）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重点企业（11）基本信息、蛋白质水解产物生产基地、销售区域、竞争对手及市场地位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蛋白质水解产物产品规格、参数及市场应用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蛋白质水解产物销量、收入、价格及毛利率（2021-2026）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重点企业（12）基本信息、蛋白质水解产物生产基地、销售区域、竞争对手及市场地位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蛋白质水解产物产品规格、参数及市场应用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蛋白质水解产物销量、收入、价格及毛利率（2021-2026）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重点企业（13）基本信息、蛋白质水解产物生产基地、销售区域、竞争对手及市场地位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蛋白质水解产物产品规格、参数及市场应用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蛋白质水解产物销量、收入、价格及毛利率（2021-2026）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不同产品类型蛋白质水解产物分析</w:t>
      </w:r>
      <w:r>
        <w:rPr>
          <w:rFonts w:hint="eastAsia"/>
        </w:rPr>
        <w:br/>
      </w:r>
      <w:r>
        <w:rPr>
          <w:rFonts w:hint="eastAsia"/>
        </w:rPr>
        <w:t>　　6.1 全球不同产品类型蛋白质水解产物销量（2021-2032）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全球不同产品类型蛋白质水解产物销量及市场份额（2021-2026）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全球不同产品类型蛋白质水解产物销量预测（2027-2032）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全球不同产品类型蛋白质水解产物收入（2021-2032）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全球不同产品类型蛋白质水解产物收入及市场份额（2021-2026）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全球不同产品类型蛋白质水解产物收入预测（2027-2032）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全球不同产品类型蛋白质水解产物价格走势（2021-2032）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中国不同产品类型蛋白质水解产物销量（2021-2032）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中国不同产品类型蛋白质水解产物销量及市场份额（2021-2026）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中国不同产品类型蛋白质水解产物销量预测（2027-2032）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中国不同产品类型蛋白质水解产物收入（2021-2032）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中国不同产品类型蛋白质水解产物收入及市场份额（2021-2026）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中国不同产品类型蛋白质水解产物收入预测（2027-2032）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不同应用蛋白质水解产物分析</w:t>
      </w:r>
      <w:r>
        <w:rPr>
          <w:rFonts w:hint="eastAsia"/>
        </w:rPr>
        <w:br/>
      </w:r>
      <w:r>
        <w:rPr>
          <w:rFonts w:hint="eastAsia"/>
        </w:rPr>
        <w:t>　　7.1 全球不同应用蛋白质水解产物销量（2021-2032）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全球不同应用蛋白质水解产物销量及市场份额（2021-2026）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全球不同应用蛋白质水解产物销量预测（2027-2032）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全球不同应用蛋白质水解产物收入（2021-2032）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全球不同应用蛋白质水解产物收入及市场份额（2021-2026）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全球不同应用蛋白质水解产物收入预测（2027-2032）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全球不同应用蛋白质水解产物价格走势（2021-2032）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中国不同应用蛋白质水解产物销量（2021-2032）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中国不同应用蛋白质水解产物销量及市场份额（2021-2026）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中国不同应用蛋白质水解产物销量预测（2027-2032）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中国不同应用蛋白质水解产物收入（2021-2032）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中国不同应用蛋白质水解产物收入及市场份额（2021-2026）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中国不同应用蛋白质水解产物收入预测（2027-2032）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蛋白质水解产物行业发展趋势</w:t>
      </w:r>
      <w:r>
        <w:rPr>
          <w:rFonts w:hint="eastAsia"/>
        </w:rPr>
        <w:br/>
      </w:r>
      <w:r>
        <w:rPr>
          <w:rFonts w:hint="eastAsia"/>
        </w:rPr>
        <w:t>　　8.2 蛋白质水解产物行业主要驱动因素</w:t>
      </w:r>
      <w:r>
        <w:rPr>
          <w:rFonts w:hint="eastAsia"/>
        </w:rPr>
        <w:br/>
      </w:r>
      <w:r>
        <w:rPr>
          <w:rFonts w:hint="eastAsia"/>
        </w:rPr>
        <w:t>　　8.3 蛋白质水解产物中国企业SWOT分析</w:t>
      </w:r>
      <w:r>
        <w:rPr>
          <w:rFonts w:hint="eastAsia"/>
        </w:rPr>
        <w:br/>
      </w:r>
      <w:r>
        <w:rPr>
          <w:rFonts w:hint="eastAsia"/>
        </w:rPr>
        <w:t>　　8.4 中国蛋白质水解产物行业政策环境分析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蛋白质水解产物行业产业链简介</w:t>
      </w:r>
      <w:r>
        <w:rPr>
          <w:rFonts w:hint="eastAsia"/>
        </w:rPr>
        <w:br/>
      </w:r>
      <w:r>
        <w:rPr>
          <w:rFonts w:hint="eastAsia"/>
        </w:rPr>
        <w:t>　　　　9.1.1 蛋白质水解产物行业供应链分析</w:t>
      </w:r>
      <w:r>
        <w:rPr>
          <w:rFonts w:hint="eastAsia"/>
        </w:rPr>
        <w:br/>
      </w:r>
      <w:r>
        <w:rPr>
          <w:rFonts w:hint="eastAsia"/>
        </w:rPr>
        <w:t>　　　　9.1.2 蛋白质水解产物主要原料及供应情况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蛋白质水解产物行业采购模式</w:t>
      </w:r>
      <w:r>
        <w:rPr>
          <w:rFonts w:hint="eastAsia"/>
        </w:rPr>
        <w:br/>
      </w:r>
      <w:r>
        <w:rPr>
          <w:rFonts w:hint="eastAsia"/>
        </w:rPr>
        <w:t>　　9.3 蛋白质水解产物行业生产模式</w:t>
      </w:r>
      <w:r>
        <w:rPr>
          <w:rFonts w:hint="eastAsia"/>
        </w:rPr>
        <w:br/>
      </w:r>
      <w:r>
        <w:rPr>
          <w:rFonts w:hint="eastAsia"/>
        </w:rPr>
        <w:t>　　9.4 蛋白质水解产物行业销售模式及销售渠道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按产品类型细分，全球蛋白质水解产物市场规模2021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按应用细分，全球蛋白质水解产物市场规模（CAGR）2021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蛋白质水解产物行业发展主要特点</w:t>
      </w:r>
      <w:r>
        <w:rPr>
          <w:rFonts w:hint="eastAsia"/>
        </w:rPr>
        <w:br/>
      </w:r>
      <w:r>
        <w:rPr>
          <w:rFonts w:hint="eastAsia"/>
        </w:rPr>
        <w:t>　　表 4： 蛋白质水解产物行业发展有利因素分析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蛋白质水解产物行业发展不利因素分析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进入蛋白质水解产物行业壁垒</w:t>
      </w:r>
      <w:r>
        <w:rPr>
          <w:rFonts w:hint="eastAsia"/>
        </w:rPr>
        <w:br/>
      </w:r>
      <w:r>
        <w:rPr>
          <w:rFonts w:hint="eastAsia"/>
        </w:rPr>
        <w:t>　　表 7： 蛋白质水解产物主要企业在国际市场占有率（按销量，2023-2026）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2025年蛋白质水解产物主要企业在国际市场排名（按销量）&amp;（千吨）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全球市场主要企业蛋白质水解产物销量（2023-2026）&amp;（千吨）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蛋白质水解产物主要企业在国际市场占有率（按收入，2023-2026）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2025年蛋白质水解产物主要企业在国际市场排名（按收入）&amp;（万元）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全球市场主要企业蛋白质水解产物销售收入（2023-2026）&amp;（万元）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全球市场主要企业蛋白质水解产物销售价格（2023-2026）&amp;（元/吨）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蛋白质水解产物主要企业在中国市场占有率（按销量，2023-2026）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2025年蛋白质水解产物主要企业在中国市场排名（按销量）&amp;（千吨）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中国市场主要企业蛋白质水解产物销量（2023-2026）&amp;（千吨）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蛋白质水解产物主要企业在中国市场占有率（按收入，2023-2026）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2025年蛋白质水解产物主要企业在中国市场排名（按收入）&amp;（万元）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中国市场主要企业蛋白质水解产物销售收入（2023-2026）&amp;（万元）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全球主要厂商蛋白质水解产物总部及产地分布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全球主要厂商成立时间及蛋白质水解产物商业化日期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全球主要厂商蛋白质水解产物产品类型及应用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2025年全球蛋白质水解产物主要厂商市场地位（第一梯队、第二梯队和第三梯队）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全球蛋白质水解产物市场投资、并购等现状分析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全球主要地区蛋白质水解产物产量增速（CAGR）：（2021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全球主要地区蛋白质水解产物产量（2021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全球主要地区蛋白质水解产物产量（2021-2026）&amp;（千吨）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全球主要地区蛋白质水解产物产量（2027-2032）&amp;（千吨）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全球主要地区蛋白质水解产物产量市场份额（2021-2026）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全球主要地区蛋白质水解产物产量市场份额（2027-2032）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中国市场蛋白质水解产物产量、销量、进出口（2021-2026）&amp;（千吨）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中国市场蛋白质水解产物产量、销量、进出口预测（2027-2032）&amp;（千吨）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全球主要地区蛋白质水解产物销售收入增速：（2021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全球主要地区蛋白质水解产物销售收入（2021-2026）&amp;（万元）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全球主要地区蛋白质水解产物销售收入市场份额（2021-2026）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全球主要地区蛋白质水解产物收入（2027-2032）&amp;（万元）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全球主要地区蛋白质水解产物收入市场份额（2027-2032）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全球主要地区蛋白质水解产物销量（千吨）：2021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全球主要地区蛋白质水解产物销量（2021-2026）&amp;（千吨）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全球主要地区蛋白质水解产物销量市场份额（2021-2026）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全球主要地区蛋白质水解产物销量（2027-2032）&amp;（千吨）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全球主要地区蛋白质水解产物销量份额（2027-2032）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蛋白质水解产物生产基地、销售区域、竞争对手及市场地位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蛋白质水解产物产品规格、参数及市场应用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蛋白质水解产物销量（千吨）、收入（万元）、价格（元/吨）及毛利率（2021-2026）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蛋白质水解产物生产基地、销售区域、竞争对手及市场地位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蛋白质水解产物产品规格、参数及市场应用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蛋白质水解产物销量（千吨）、收入（万元）、价格（元/吨）及毛利率（2021-2026）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蛋白质水解产物生产基地、销售区域、竞争对手及市场地位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蛋白质水解产物产品规格、参数及市场应用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蛋白质水解产物销量（千吨）、收入（万元）、价格（元/吨）及毛利率（2021-2026）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蛋白质水解产物生产基地、销售区域、竞争对手及市场地位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蛋白质水解产物产品规格、参数及市场应用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蛋白质水解产物销量（千吨）、收入（万元）、价格（元/吨）及毛利率（2021-2026）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蛋白质水解产物生产基地、销售区域、竞争对手及市场地位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蛋白质水解产物产品规格、参数及市场应用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蛋白质水解产物销量（千吨）、收入（万元）、价格（元/吨）及毛利率（2021-2026）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蛋白质水解产物生产基地、销售区域、竞争对手及市场地位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蛋白质水解产物产品规格、参数及市场应用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蛋白质水解产物销量（千吨）、收入（万元）、价格（元/吨）及毛利率（2021-2026）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蛋白质水解产物生产基地、销售区域、竞争对手及市场地位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蛋白质水解产物产品规格、参数及市场应用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蛋白质水解产物销量（千吨）、收入（万元）、价格（元/吨）及毛利率（2021-2026）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蛋白质水解产物生产基地、销售区域、竞争对手及市场地位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蛋白质水解产物产品规格、参数及市场应用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蛋白质水解产物销量（千吨）、收入（万元）、价格（元/吨）及毛利率（2021-2026）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蛋白质水解产物生产基地、销售区域、竞争对手及市场地位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蛋白质水解产物产品规格、参数及市场应用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蛋白质水解产物销量（千吨）、收入（万元）、价格（元/吨）及毛利率（2021-2026）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蛋白质水解产物生产基地、销售区域、竞争对手及市场地位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蛋白质水解产物产品规格、参数及市场应用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蛋白质水解产物销量（千吨）、收入（万元）、价格（元/吨）及毛利率（2021-2026）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蛋白质水解产物生产基地、销售区域、竞争对手及市场地位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蛋白质水解产物产品规格、参数及市场应用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蛋白质水解产物销量（千吨）、收入（万元）、价格（元/吨）及毛利率（2021-2026）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蛋白质水解产物生产基地、销售区域、竞争对手及市场地位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蛋白质水解产物产品规格、参数及市场应用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蛋白质水解产物销量（千吨）、收入（万元）、价格（元/吨）及毛利率（2021-2026）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蛋白质水解产物生产基地、销售区域、竞争对手及市场地位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蛋白质水解产物产品规格、参数及市场应用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蛋白质水解产物销量（千吨）、收入（万元）、价格（元/吨）及毛利率（2021-2026）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全球不同产品类型蛋白质水解产物销量（2021-2026）&amp;（千吨）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全球不同产品类型蛋白质水解产物销量市场份额（2021-2026）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全球不同产品类型蛋白质水解产物销量预测（2027-2032）&amp;（千吨）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全球市场不同产品类型蛋白质水解产物销量市场份额预测（2027-2032）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全球不同产品类型蛋白质水解产物收入（2021-2026）&amp;（万元）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全球不同产品类型蛋白质水解产物收入市场份额（2021-2026）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全球不同产品类型蛋白质水解产物收入预测（2027-2032）&amp;（万元）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全球不同产品类型蛋白质水解产物收入市场份额预测（2027-2032）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中国不同产品类型蛋白质水解产物销量（2021-2026）&amp;（千吨）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中国不同产品类型蛋白质水解产物销量市场份额（2021-2026）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中国不同产品类型蛋白质水解产物销量预测（2027-2032）&amp;（千吨）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全球市场不同产品类型蛋白质水解产物销量市场份额预测（2027-2032）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中国不同产品类型蛋白质水解产物收入（2021-2026）&amp;（万元）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中国不同产品类型蛋白质水解产物收入市场份额（2021-2026）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中国不同产品类型蛋白质水解产物收入预测（2027-2032）&amp;（万元）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中国不同产品类型蛋白质水解产物收入市场份额预测（2027-2032）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全球不同应用蛋白质水解产物销量（2021-2026）&amp;（千吨）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全球不同应用蛋白质水解产物销量市场份额（2021-2026）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全球不同应用蛋白质水解产物销量预测（2027-2032）&amp;（千吨）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全球市场不同应用蛋白质水解产物销量市场份额预测（2027-2032）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全球不同应用蛋白质水解产物收入（2021-2026）&amp;（万元）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全球不同应用蛋白质水解产物收入市场份额（2021-2026）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全球不同应用蛋白质水解产物收入预测（2027-2032）&amp;（万元）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全球不同应用蛋白质水解产物收入市场份额预测（2027-2032）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中国不同应用蛋白质水解产物销量（2021-2026）&amp;（千吨）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中国不同应用蛋白质水解产物销量市场份额（2021-2026）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中国不同应用蛋白质水解产物销量预测（2027-2032）&amp;（千吨）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中国市场不同应用蛋白质水解产物销量市场份额预测（2027-2032）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中国不同应用蛋白质水解产物收入（2021-2026）&amp;（万元）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中国不同应用蛋白质水解产物收入市场份额（2021-2026）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中国不同应用蛋白质水解产物收入预测（2027-2032）&amp;（万元）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中国不同应用蛋白质水解产物收入市场份额预测（2027-2032）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蛋白质水解产物行业发展趋势</w:t>
      </w:r>
      <w:r>
        <w:rPr>
          <w:rFonts w:hint="eastAsia"/>
        </w:rPr>
        <w:br/>
      </w:r>
      <w:r>
        <w:rPr>
          <w:rFonts w:hint="eastAsia"/>
        </w:rPr>
        <w:t>　　表 141： 蛋白质水解产物行业主要驱动因素</w:t>
      </w:r>
      <w:r>
        <w:rPr>
          <w:rFonts w:hint="eastAsia"/>
        </w:rPr>
        <w:br/>
      </w:r>
      <w:r>
        <w:rPr>
          <w:rFonts w:hint="eastAsia"/>
        </w:rPr>
        <w:t>　　表 142： 蛋白质水解产物行业供应链分析</w:t>
      </w:r>
      <w:r>
        <w:rPr>
          <w:rFonts w:hint="eastAsia"/>
        </w:rPr>
        <w:br/>
      </w:r>
      <w:r>
        <w:rPr>
          <w:rFonts w:hint="eastAsia"/>
        </w:rPr>
        <w:t>　　表 143： 蛋白质水解产物上游原料供应商</w:t>
      </w:r>
      <w:r>
        <w:rPr>
          <w:rFonts w:hint="eastAsia"/>
        </w:rPr>
        <w:br/>
      </w:r>
      <w:r>
        <w:rPr>
          <w:rFonts w:hint="eastAsia"/>
        </w:rPr>
        <w:t>　　表 144： 蛋白质水解产物主要地区不同应用客户分析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蛋白质水解产物典型经销商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蛋白质水解产物产品图片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全球不同产品类型蛋白质水解产物销售额2021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全球不同产品类型蛋白质水解产物市场份额2025 &amp; 2032</w:t>
      </w:r>
      <w:r>
        <w:rPr>
          <w:rFonts w:hint="eastAsia"/>
        </w:rPr>
        <w:br/>
      </w:r>
      <w:r>
        <w:rPr>
          <w:rFonts w:hint="eastAsia"/>
        </w:rPr>
        <w:t>　　图 4： 植物源蛋白质水解物产品图片</w:t>
      </w:r>
      <w:r>
        <w:rPr>
          <w:rFonts w:hint="eastAsia"/>
        </w:rPr>
        <w:br/>
      </w:r>
      <w:r>
        <w:rPr>
          <w:rFonts w:hint="eastAsia"/>
        </w:rPr>
        <w:t>　　图 5： 动物源蛋白质水解物产品图片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全球不同应用蛋白质水解产物市场份额2025 &amp; 2032</w:t>
      </w:r>
      <w:r>
        <w:rPr>
          <w:rFonts w:hint="eastAsia"/>
        </w:rPr>
        <w:br/>
      </w:r>
      <w:r>
        <w:rPr>
          <w:rFonts w:hint="eastAsia"/>
        </w:rPr>
        <w:t>　　图 8： 婴儿营养</w:t>
      </w:r>
      <w:r>
        <w:rPr>
          <w:rFonts w:hint="eastAsia"/>
        </w:rPr>
        <w:br/>
      </w:r>
      <w:r>
        <w:rPr>
          <w:rFonts w:hint="eastAsia"/>
        </w:rPr>
        <w:t>　　图 9： 医学营养</w:t>
      </w:r>
      <w:r>
        <w:rPr>
          <w:rFonts w:hint="eastAsia"/>
        </w:rPr>
        <w:br/>
      </w:r>
      <w:r>
        <w:rPr>
          <w:rFonts w:hint="eastAsia"/>
        </w:rPr>
        <w:t>　　图 10： 运动营养</w:t>
      </w:r>
      <w:r>
        <w:rPr>
          <w:rFonts w:hint="eastAsia"/>
        </w:rPr>
        <w:br/>
      </w:r>
      <w:r>
        <w:rPr>
          <w:rFonts w:hint="eastAsia"/>
        </w:rPr>
        <w:t>　　图 11： 细胞营养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2025年全球前五大生产商蛋白质水解产物市场份额</w:t>
      </w:r>
      <w:r>
        <w:rPr>
          <w:rFonts w:hint="eastAsia"/>
        </w:rPr>
        <w:br/>
      </w:r>
      <w:r>
        <w:rPr>
          <w:rFonts w:hint="eastAsia"/>
        </w:rPr>
        <w:t>　　图 13： 2025年全球蛋白质水解产物第一梯队、第二梯队和第三梯队厂商及市场份额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全球蛋白质水解产物产能、产量、产能利用率及发展趋势（2021-2032）&amp;（千吨）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全球蛋白质水解产物产量、需求量及发展趋势（2021-2032）&amp;（千吨）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全球主要地区蛋白质水解产物产量市场份额（2021-2032）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中国蛋白质水解产物产能、产量、产能利用率及发展趋势（2021-2032）&amp;（千吨）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中国蛋白质水解产物产量、市场需求量及发展趋势（2021-2032）&amp;（千吨）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全球蛋白质水解产物市场销售额及增长率：（2021-2032）&amp;（万元）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全球市场蛋白质水解产物市场规模：2021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全球市场蛋白质水解产物销量及增长率（2021-2032）&amp;（千吨）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全球市场蛋白质水解产物价格趋势（2021-2032）&amp;（元/吨）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全球主要地区蛋白质水解产物销售收入（2021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全球主要地区蛋白质水解产物销售收入市场份额（2021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北美市场蛋白质水解产物销量及增长率（2021-2032）&amp;（千吨）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北美市场蛋白质水解产物收入及增长率（2021-2032）&amp;（万元）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欧洲市场蛋白质水解产物销量及增长率（2021-2032）&amp;（千吨）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欧洲市场蛋白质水解产物收入及增长率（2021-2032）&amp;（万元）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中国市场蛋白质水解产物销量及增长率（2021-2032）&amp;（千吨）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中国市场蛋白质水解产物收入及增长率（2021-2032）&amp;（万元）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日本市场蛋白质水解产物销量及增长率（2021-2032）&amp;（千吨）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日本市场蛋白质水解产物收入及增长率（2021-2032）&amp;（万元）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东南亚市场蛋白质水解产物销量及增长率（2021-2032）&amp;（千吨）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东南亚市场蛋白质水解产物收入及增长率（2021-2032）&amp;（万元）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印度市场蛋白质水解产物销量及增长率（2021-2032）&amp;（千吨）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印度市场蛋白质水解产物收入及增长率（2021-2032）&amp;（万元）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南美市场蛋白质水解产物销量及增长率（2021-2032）&amp;（千吨）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南美市场蛋白质水解产物收入及增长率（2021-2032）&amp;（万元）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中东市场蛋白质水解产物销量及增长率（2021-2032）&amp;（千吨）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中东市场蛋白质水解产物收入及增长率（2021-2032）&amp;（万元）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全球不同产品类型蛋白质水解产物价格走势（2021-2032）&amp;（元/吨）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全球不同应用蛋白质水解产物价格走势（2021-2032）&amp;（元/吨）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蛋白质水解产物中国企业SWOT分析</w:t>
      </w:r>
      <w:r>
        <w:rPr>
          <w:rFonts w:hint="eastAsia"/>
        </w:rPr>
        <w:br/>
      </w:r>
      <w:r>
        <w:rPr>
          <w:rFonts w:hint="eastAsia"/>
        </w:rPr>
        <w:t>　　图 44： 蛋白质水解产物产业链</w:t>
      </w:r>
      <w:r>
        <w:rPr>
          <w:rFonts w:hint="eastAsia"/>
        </w:rPr>
        <w:br/>
      </w:r>
      <w:r>
        <w:rPr>
          <w:rFonts w:hint="eastAsia"/>
        </w:rPr>
        <w:t>　　图 45： 蛋白质水解产物行业采购模式分析</w:t>
      </w:r>
      <w:r>
        <w:rPr>
          <w:rFonts w:hint="eastAsia"/>
        </w:rPr>
        <w:br/>
      </w:r>
      <w:r>
        <w:rPr>
          <w:rFonts w:hint="eastAsia"/>
        </w:rPr>
        <w:t>　　图 46： 蛋白质水解产物行业生产模式</w:t>
      </w:r>
      <w:r>
        <w:rPr>
          <w:rFonts w:hint="eastAsia"/>
        </w:rPr>
        <w:br/>
      </w:r>
      <w:r>
        <w:rPr>
          <w:rFonts w:hint="eastAsia"/>
        </w:rPr>
        <w:t>　　图 47： 蛋白质水解产物行业销售模式分析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c26f74c4f4386" w:history="1">
        <w:r>
          <w:rPr>
            <w:rStyle w:val="Hyperlink"/>
          </w:rPr>
          <w:t>2026-2032年全球与中国蛋白质水解产物市场现状及前景趋势分析报告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fc26f74c4f4386" w:history="1">
        <w:r>
          <w:rPr>
            <w:rStyle w:val="Hyperlink"/>
          </w:rPr>
          <w:t>https://www.20087.com/8/26/DanBaiZhiShuiJieChanWuQianJing.html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质摄入量计算器、蛋白质初步水解产物、蛋白质的一二三四级结构、蛋白质水解产物都含有羧基和羟基吗、核酸彻底水解的产物8种、蛋白质水解产物都是a氨基酸吗?、蛋白质彻底水解产物是氨基酸、蛋白质水解产物是氨基酸,主要断裂是什么、蛋白质完全水解的产物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c31b1f2674e5b" w:history="1">
      <w:r>
        <w:rPr>
          <w:rStyle w:val="Hyperlink"/>
        </w:rPr>
        <w:t>2026-2032年全球与中国蛋白质水解产物市场现状及前景趋势分析报告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DanBaiZhiShuiJieChanWuQianJing.html" TargetMode="External" Id="R13fc26f74c4f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DanBaiZhiShuiJieChanWuQianJing.html" TargetMode="External" Id="Rbc4c31b1f267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2025-12-31T05:21:52Z</dcterms:created>
  <dcterms:modified xsi:type="dcterms:W3CDTF">2025-12-31T06:21:52Z</dcterms:modified>
  <dc:subject>2026-2032年全球与中国蛋白质水解产物市场现状及前景趋势分析报告</dc:subject>
  <dc:title>2026-2032年全球与中国蛋白质水解产物市场现状及前景趋势分析报告</dc:title>
  <cp:keywords>2026-2032年全球与中国蛋白质水解产物市场现状及前景趋势分析报告</cp:keywords>
  <dc:description>2026-2032年全球与中国蛋白质水解产物市场现状及前景趋势分析报告</dc:description>
</cp:coreProperties>
</file>