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3977e97f480e" w:history="1">
              <w:r>
                <w:rPr>
                  <w:rStyle w:val="Hyperlink"/>
                </w:rPr>
                <w:t>2026-2032年中国铁皮石斛发展现状及行业前景分析报告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3977e97f480e" w:history="1">
              <w:r>
                <w:rPr>
                  <w:rStyle w:val="Hyperlink"/>
                </w:rPr>
                <w:t>2026-2032年中国铁皮石斛发展现状及行业前景分析报告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23977e97f480e" w:history="1">
                <w:r>
                  <w:rPr>
                    <w:rStyle w:val="Hyperlink"/>
                  </w:rPr>
                  <w:t>https://www.20087.com/8/16/TiePiShiHuHangYeQianJingFenXi.html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珍贵的中药材，以其滋阴清热、益胃生津的功效而闻名。近年来，随着人们对健康养生的关注度不断提高，铁皮石斛市场需求持续增长。然而，野生资源的过度采挖导致其数量急剧减少，促使人工栽培成为主流。现代种植技术的应用不仅提高了产量，还保证了药材的质量稳定。</w:t>
      </w:r>
      <w:r>
        <w:rPr>
          <w:rFonts w:hint="eastAsia"/>
        </w:rPr>
        <w:br/>
      </w:r>
      <w:r>
        <w:rPr>
          <w:rFonts w:hint="eastAsia"/>
        </w:rPr>
        <w:t>　　未来，铁皮石斛的发展将主要集中在品质提升与产业化发展方面。一方面，通过采用基因编辑技术和精准农业手段，可以培育出更具抗病性、高产优质的铁皮石斛品种，并优化种植管理以减少资源消耗和环境污染。此外，结合现代医学和临床试验，开发基于铁皮石斛的有效成分的新型保健产品或药物配方，将进一步丰富产品种类并提升市场竞争力。另一方面，随着消费者对食品安全和健康饮食的关注增加，探索铁皮石斛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23977e97f480e" w:history="1">
        <w:r>
          <w:rPr>
            <w:rStyle w:val="Hyperlink"/>
          </w:rPr>
          <w:t>2026-2032年中国铁皮石斛发展现状及行业前景分析报告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铁皮石斛行业的市场规模、竞争格局及技术发展现状。报告详细梳理了铁皮石斛产业链结构、区域分布特征及铁皮石斛市场需求变化，重点评估了铁皮石斛重点企业的市场表现与战略布局。通过对政策环境、技术创新方向及消费趋势的分析，科学预测了铁皮石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按照不同产品类型，铁皮石斛主要可以分为如下几个类别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中国不同产品类型铁皮石斛增长趋势2021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枫斗</w:t>
      </w:r>
      <w:r>
        <w:rPr>
          <w:rFonts w:hint="eastAsia"/>
        </w:rPr>
        <w:br/>
      </w:r>
      <w:r>
        <w:rPr>
          <w:rFonts w:hint="eastAsia"/>
        </w:rPr>
        <w:t>　　　　1.2.3 鲜条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从不同应用，铁皮石斛主要包括如下几个方面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中国不同应用铁皮石斛增长趋势2021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中国铁皮石斛发展现状及未来趋势（2021-2032）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中国市场铁皮石斛收入及增长率（2021-2032）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中国市场铁皮石斛销量及增长率（2021-2032）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中国市场主要铁皮石斛厂商分析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中国市场主要厂商铁皮石斛销量及市场占有率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中国市场主要厂商铁皮石斛销量（2021-2026）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中国市场主要厂商铁皮石斛销量市场份额（2021-2026）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中国市场主要厂商铁皮石斛收入及市场占有率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中国市场主要厂商铁皮石斛收入（2021-2026）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中国市场主要厂商铁皮石斛收入市场份额（2021-2026）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2025年中国市场主要厂商铁皮石斛收入排名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中国市场主要厂商铁皮石斛价格（2021-2026）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中国市场主要厂商铁皮石斛总部及产地分布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中国市场主要厂商成立时间及铁皮石斛商业化日期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中国市场主要厂商铁皮石斛产品类型及应用</w:t>
      </w:r>
      <w:r>
        <w:rPr>
          <w:rFonts w:hint="eastAsia"/>
        </w:rPr>
        <w:br/>
      </w:r>
      <w:r>
        <w:rPr>
          <w:rFonts w:hint="eastAsia"/>
        </w:rPr>
        <w:t>　　2.7 铁皮石斛行业集中度、竞争程度分析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铁皮石斛行业集中度分析：2025年中国Top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中国市场铁皮石斛第一梯队、第二梯队和第三梯队厂商（品牌）及2025年市场份额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重点企业（17）在中国市场铁皮石斛销量、收入、价格及毛利率（2021-2026）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不同产品类型铁皮石斛分析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中国市场不同产品类型铁皮石斛销量（2021-2032）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中国市场不同产品类型铁皮石斛销量及市场份额（2021-2026）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中国市场不同产品类型铁皮石斛销量预测（2027-2032）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中国市场不同产品类型铁皮石斛规模（2021-2032）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中国市场不同产品类型铁皮石斛规模及市场份额（2021-2026）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中国市场不同产品类型铁皮石斛规模预测（2027-2032）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中国市场不同产品类型铁皮石斛价格走势（2021-2032）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不同应用铁皮石斛分析</w:t>
      </w:r>
      <w:r>
        <w:rPr>
          <w:rFonts w:hint="eastAsia"/>
        </w:rPr>
        <w:br/>
      </w:r>
      <w:r>
        <w:rPr>
          <w:rFonts w:hint="eastAsia"/>
        </w:rPr>
        <w:t>　　5.1 中国市场不同应用铁皮石斛销量（2021-2032）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中国市场不同应用铁皮石斛销量及市场份额（2021-2026）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中国市场不同应用铁皮石斛销量预测（2027-2032）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中国市场不同应用铁皮石斛规模（2021-2032）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中国市场不同应用铁皮石斛规模及市场份额（2021-2026）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中国市场不同应用铁皮石斛规模预测（2027-2032）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中国市场不同应用铁皮石斛价格走势（2021-2032）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铁皮石斛行业发展分析---发展趋势</w:t>
      </w:r>
      <w:r>
        <w:rPr>
          <w:rFonts w:hint="eastAsia"/>
        </w:rPr>
        <w:br/>
      </w:r>
      <w:r>
        <w:rPr>
          <w:rFonts w:hint="eastAsia"/>
        </w:rPr>
        <w:t>　　6.2 铁皮石斛行业发展分析---厂商壁垒</w:t>
      </w:r>
      <w:r>
        <w:rPr>
          <w:rFonts w:hint="eastAsia"/>
        </w:rPr>
        <w:br/>
      </w:r>
      <w:r>
        <w:rPr>
          <w:rFonts w:hint="eastAsia"/>
        </w:rPr>
        <w:t>　　6.3 铁皮石斛行业发展分析---驱动因素</w:t>
      </w:r>
      <w:r>
        <w:rPr>
          <w:rFonts w:hint="eastAsia"/>
        </w:rPr>
        <w:br/>
      </w:r>
      <w:r>
        <w:rPr>
          <w:rFonts w:hint="eastAsia"/>
        </w:rPr>
        <w:t>　　6.4 铁皮石斛行业发展分析---制约因素</w:t>
      </w:r>
      <w:r>
        <w:rPr>
          <w:rFonts w:hint="eastAsia"/>
        </w:rPr>
        <w:br/>
      </w:r>
      <w:r>
        <w:rPr>
          <w:rFonts w:hint="eastAsia"/>
        </w:rPr>
        <w:t>　　6.5 铁皮石斛中国企业SWOT分析</w:t>
      </w:r>
      <w:r>
        <w:rPr>
          <w:rFonts w:hint="eastAsia"/>
        </w:rPr>
        <w:br/>
      </w:r>
      <w:r>
        <w:rPr>
          <w:rFonts w:hint="eastAsia"/>
        </w:rPr>
        <w:t>　　6.6 铁皮石斛行业发展分析---行业政策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铁皮石斛行业产业链简介</w:t>
      </w:r>
      <w:r>
        <w:rPr>
          <w:rFonts w:hint="eastAsia"/>
        </w:rPr>
        <w:br/>
      </w:r>
      <w:r>
        <w:rPr>
          <w:rFonts w:hint="eastAsia"/>
        </w:rPr>
        <w:t>　　7.2 铁皮石斛产业链分析-上游</w:t>
      </w:r>
      <w:r>
        <w:rPr>
          <w:rFonts w:hint="eastAsia"/>
        </w:rPr>
        <w:br/>
      </w:r>
      <w:r>
        <w:rPr>
          <w:rFonts w:hint="eastAsia"/>
        </w:rPr>
        <w:t>　　7.3 铁皮石斛产业链分析-中游</w:t>
      </w:r>
      <w:r>
        <w:rPr>
          <w:rFonts w:hint="eastAsia"/>
        </w:rPr>
        <w:br/>
      </w:r>
      <w:r>
        <w:rPr>
          <w:rFonts w:hint="eastAsia"/>
        </w:rPr>
        <w:t>　　7.4 铁皮石斛产业链分析-下游</w:t>
      </w:r>
      <w:r>
        <w:rPr>
          <w:rFonts w:hint="eastAsia"/>
        </w:rPr>
        <w:br/>
      </w:r>
      <w:r>
        <w:rPr>
          <w:rFonts w:hint="eastAsia"/>
        </w:rPr>
        <w:t>　　7.5 铁皮石斛行业采购模式</w:t>
      </w:r>
      <w:r>
        <w:rPr>
          <w:rFonts w:hint="eastAsia"/>
        </w:rPr>
        <w:br/>
      </w:r>
      <w:r>
        <w:rPr>
          <w:rFonts w:hint="eastAsia"/>
        </w:rPr>
        <w:t>　　7.6 铁皮石斛行业生产模式</w:t>
      </w:r>
      <w:r>
        <w:rPr>
          <w:rFonts w:hint="eastAsia"/>
        </w:rPr>
        <w:br/>
      </w:r>
      <w:r>
        <w:rPr>
          <w:rFonts w:hint="eastAsia"/>
        </w:rPr>
        <w:t>　　7.7 铁皮石斛行业销售模式及销售渠道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中国本土铁皮石斛产能、产量分析</w:t>
      </w:r>
      <w:r>
        <w:rPr>
          <w:rFonts w:hint="eastAsia"/>
        </w:rPr>
        <w:br/>
      </w:r>
      <w:r>
        <w:rPr>
          <w:rFonts w:hint="eastAsia"/>
        </w:rPr>
        <w:t>　　8.1 中国铁皮石斛供需现状及预测（2021-2032）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中国铁皮石斛产能、产量、产能利用率及发展趋势（2021-2032）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中国铁皮石斛产量、市场需求量及发展趋势（2021-2032）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中国铁皮石斛进出口分析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中国市场铁皮石斛主要进口来源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中国市场铁皮石斛主要出口目的地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不同产品类型铁皮石斛市场规模2021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不同应用铁皮石斛市场规模2021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中国市场主要厂商铁皮石斛销量（2021-2026）&amp;（吨）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中国市场主要厂商铁皮石斛销量市场份额（2021-2026）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中国市场主要厂商铁皮石斛收入（2021-2026）&amp;（万元）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中国市场主要厂商铁皮石斛收入份额（2021-2026）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2025年中国主要生产商铁皮石斛收入排名（万元）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中国市场主要厂商铁皮石斛价格（2021-2026）&amp;（元/吨）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中国市场主要厂商铁皮石斛总部及产地分布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中国市场主要厂商成立时间及铁皮石斛商业化日期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中国市场主要厂商铁皮石斛产品类型及应用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2025年中国市场铁皮石斛主要厂商市场地位（第一梯队、第二梯队和第三梯队）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铁皮石斛市场投资、并购等现状分析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铁皮石斛生产基地、总部、竞争对手及市场地位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铁皮石斛产品规格、参数及市场应用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铁皮石斛销量（吨）、收入（万元）、价格（元/吨）及毛利率（2021-2026）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中国市场不同产品类型铁皮石斛销量（2021-2026）&amp;（吨）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中国市场不同产品类型铁皮石斛销量市场份额（2021-2026）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中国市场不同产品类型铁皮石斛销量预测（2027-2032）&amp;（吨）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中国市场不同产品类型铁皮石斛销量市场份额预测（2027-2032）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中国市场不同产品类型铁皮石斛规模（2021-2026）&amp;（万元）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中国市场不同产品类型铁皮石斛规模市场份额（2021-2026）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中国市场不同产品类型铁皮石斛规模预测（2027-2032）&amp;（万元）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中国市场不同产品类型铁皮石斛规模市场份额预测（2027-2032）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中国市场不同应用铁皮石斛销量（2021-2026）&amp;（吨）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中国市场不同应用铁皮石斛销量市场份额（2021-2026）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中国市场不同应用铁皮石斛销量预测（2027-2032）&amp;（吨）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中国市场不同应用铁皮石斛销量市场份额预测（2027-2032）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中国市场不同应用铁皮石斛规模（2021-2026）&amp;（万元）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中国市场不同应用铁皮石斛规模市场份额（2021-2026）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中国市场不同应用铁皮石斛规模预测（2027-2032）&amp;（万元）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中国市场不同应用铁皮石斛规模市场份额预测（2027-2032）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铁皮石斛行业发展分析---发展趋势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铁皮石斛行业发展分析---厂商壁垒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铁皮石斛行业发展分析---驱动因素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铁皮石斛行业发展分析---制约因素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铁皮石斛行业相关重点政策一览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铁皮石斛行业供应链分析</w:t>
      </w:r>
      <w:r>
        <w:rPr>
          <w:rFonts w:hint="eastAsia"/>
        </w:rPr>
        <w:br/>
      </w:r>
      <w:r>
        <w:rPr>
          <w:rFonts w:hint="eastAsia"/>
        </w:rPr>
        <w:t>　　表 121： 铁皮石斛上游原料供应商</w:t>
      </w:r>
      <w:r>
        <w:rPr>
          <w:rFonts w:hint="eastAsia"/>
        </w:rPr>
        <w:br/>
      </w:r>
      <w:r>
        <w:rPr>
          <w:rFonts w:hint="eastAsia"/>
        </w:rPr>
        <w:t>　　表 122： 铁皮石斛行业主要下游客户</w:t>
      </w:r>
      <w:r>
        <w:rPr>
          <w:rFonts w:hint="eastAsia"/>
        </w:rPr>
        <w:br/>
      </w:r>
      <w:r>
        <w:rPr>
          <w:rFonts w:hint="eastAsia"/>
        </w:rPr>
        <w:t>　　表 123： 铁皮石斛典型经销商</w:t>
      </w:r>
      <w:r>
        <w:rPr>
          <w:rFonts w:hint="eastAsia"/>
        </w:rPr>
        <w:br/>
      </w:r>
      <w:r>
        <w:rPr>
          <w:rFonts w:hint="eastAsia"/>
        </w:rPr>
        <w:t>　　表 124： 中国铁皮石斛产量、销量、进口量及出口量（2021-2026）&amp;（吨）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中国铁皮石斛产量、销量、进口量及出口量预测（2027-2032）&amp;（吨）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中国市场铁皮石斛主要进口来源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中国市场铁皮石斛主要出口目的地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铁皮石斛产品图片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中国不同产品类型铁皮石斛市场规模市场份额2025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枫斗产品图片</w:t>
      </w:r>
      <w:r>
        <w:rPr>
          <w:rFonts w:hint="eastAsia"/>
        </w:rPr>
        <w:br/>
      </w:r>
      <w:r>
        <w:rPr>
          <w:rFonts w:hint="eastAsia"/>
        </w:rPr>
        <w:t>　　图 4： 鲜条产品图片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中国不同应用铁皮石斛市场份额2025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中国市场铁皮石斛市场规模，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中国市场铁皮石斛收入及增长率（2021-2032）&amp;（万元）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中国市场铁皮石斛销量及增长率（2021-2032）&amp;（吨）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2025年中国市场主要厂商铁皮石斛销量市场份额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2025年中国市场主要厂商铁皮石斛收入市场份额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2025年中国市场前五大厂商铁皮石斛市场份额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2025年中国市场铁皮石斛第一梯队、第二梯队和第三梯队厂商（品牌）及市场份额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中国市场不同产品类型铁皮石斛价格走势（2021-2032）&amp;（元/吨）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中国市场不同应用铁皮石斛价格走势（2021-2032）&amp;（元/吨）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铁皮石斛中国企业SWOT分析</w:t>
      </w:r>
      <w:r>
        <w:rPr>
          <w:rFonts w:hint="eastAsia"/>
        </w:rPr>
        <w:br/>
      </w:r>
      <w:r>
        <w:rPr>
          <w:rFonts w:hint="eastAsia"/>
        </w:rPr>
        <w:t>　　图 19： 铁皮石斛产业链</w:t>
      </w:r>
      <w:r>
        <w:rPr>
          <w:rFonts w:hint="eastAsia"/>
        </w:rPr>
        <w:br/>
      </w:r>
      <w:r>
        <w:rPr>
          <w:rFonts w:hint="eastAsia"/>
        </w:rPr>
        <w:t>　　图 20： 铁皮石斛行业采购模式分析</w:t>
      </w:r>
      <w:r>
        <w:rPr>
          <w:rFonts w:hint="eastAsia"/>
        </w:rPr>
        <w:br/>
      </w:r>
      <w:r>
        <w:rPr>
          <w:rFonts w:hint="eastAsia"/>
        </w:rPr>
        <w:t>　　图 21： 铁皮石斛行业生产模式分析</w:t>
      </w:r>
      <w:r>
        <w:rPr>
          <w:rFonts w:hint="eastAsia"/>
        </w:rPr>
        <w:br/>
      </w:r>
      <w:r>
        <w:rPr>
          <w:rFonts w:hint="eastAsia"/>
        </w:rPr>
        <w:t>　　图 22： 铁皮石斛行业销售模式分析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中国铁皮石斛产能、产量、产能利用率及发展趋势（2021-2032）&amp;（吨）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中国铁皮石斛产量、市场需求量及发展趋势（2021-2032）&amp;（吨）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3977e97f480e" w:history="1">
        <w:r>
          <w:rPr>
            <w:rStyle w:val="Hyperlink"/>
          </w:rPr>
          <w:t>2026-2032年中国铁皮石斛发展现状及行业前景分析报告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23977e97f480e" w:history="1">
        <w:r>
          <w:rPr>
            <w:rStyle w:val="Hyperlink"/>
          </w:rPr>
          <w:t>https://www.20087.com/8/16/TiePiShiHuHangYeQianJingFenXi.html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095eff85d4c89" w:history="1">
      <w:r>
        <w:rPr>
          <w:rStyle w:val="Hyperlink"/>
        </w:rPr>
        <w:t>2026-2032年中国铁皮石斛发展现状及行业前景分析报告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iePiShiHuHangYeQianJingFenXi.html" TargetMode="External" Id="R35b23977e97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iePiShiHuHangYeQianJingFenXi.html" TargetMode="External" Id="R09d095eff85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2026-01-13T04:11:36Z</dcterms:created>
  <dcterms:modified xsi:type="dcterms:W3CDTF">2026-01-13T05:11:36Z</dcterms:modified>
  <dc:subject>2026-2032年中国铁皮石斛发展现状及行业前景分析报告</dc:subject>
  <dc:title>2026-2032年中国铁皮石斛发展现状及行业前景分析报告</dc:title>
  <cp:keywords>2026-2032年中国铁皮石斛发展现状及行业前景分析报告</cp:keywords>
  <dc:description>2026-2032年中国铁皮石斛发展现状及行业前景分析报告</dc:description>
</cp:coreProperties>
</file>