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31fd1d7141d1" w:history="1">
              <w:r>
                <w:rPr>
                  <w:rStyle w:val="Hyperlink"/>
                </w:rPr>
                <w:t>中国大豆分离蛋白行业市场分析与前景趋势预测报告（2026-2032年）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31fd1d7141d1" w:history="1">
              <w:r>
                <w:rPr>
                  <w:rStyle w:val="Hyperlink"/>
                </w:rPr>
                <w:t>中国大豆分离蛋白行业市场分析与前景趋势预测报告（2026-2032年）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31fd1d7141d1" w:history="1">
                <w:r>
                  <w:rPr>
                    <w:rStyle w:val="Hyperlink"/>
                  </w:rPr>
                  <w:t>https://www.20087.com/3/66/DaDouFenLiDanBaiHangYeQianJingFenXi.html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分离蛋白（SPI）是以低温脱脂豆粕为原料，通过碱溶酸沉工艺提取的高纯度植物蛋白（蛋白质含量≥90%），广泛应用于肉制品替代品、营养补充剂、乳品及烘焙食品。大豆分离蛋白强调高凝胶性、乳化稳定性与低豆腥味，普遍采用闪蒸脱臭与酶法改性技术改善功能特性。在植物肉产业中，大豆分离蛋白提供纤维结构与持水能力；在运动营养领域，作为优质蛋白来源满足健身人群需求。然而，部分产品溶解性差，影响饮料应用；抗营养因子（如胰蛋白酶抑制剂）残留引发消化顾虑；非转基因与有机认证原料供应紧张，推高成本。</w:t>
      </w:r>
      <w:r>
        <w:rPr>
          <w:rFonts w:hint="eastAsia"/>
        </w:rPr>
        <w:br/>
      </w:r>
      <w:r>
        <w:rPr>
          <w:rFonts w:hint="eastAsia"/>
        </w:rPr>
        <w:t>　　未来，大豆分离蛋白将聚焦分子结构调控、风味掩蔽与高值医疗应用。高压均质或超声处理解聚蛋白聚集体，提升溶解性与起泡性；美拉德反应定向修饰改善风味与色泽。在特医食品中，高纯SPI用于肾病或术后营养配方；其肽段探索免疫调节功能。绿色工艺方面，膜分离替代酸沉，减少废水盐分；生物发酵降解抗营养因子。同时，碳足迹标签引导品牌采购决策；区块链追溯非转基因大豆来源。随着精准营养与可持续饮食兴起，大豆分离蛋白将从基础配料升级为功能明确、感官友好、环境友好的下一代植物蛋白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31fd1d7141d1" w:history="1">
        <w:r>
          <w:rPr>
            <w:rStyle w:val="Hyperlink"/>
          </w:rPr>
          <w:t>中国大豆分离蛋白行业市场分析与前景趋势预测报告（2026-2032年）</w:t>
        </w:r>
      </w:hyperlink>
      <w:r>
        <w:rPr>
          <w:rFonts w:hint="eastAsia"/>
        </w:rPr>
        <w:t>》系统分析了我国大豆分离蛋白行业的市场规模、竞争格局及技术发展现状，梳理了产业链结构和重点企业表现。报告基于大豆分离蛋白行业发展轨迹，结合政策环境与大豆分离蛋白市场需求变化，研判了大豆分离蛋白行业未来发展趋势与技术演进方向，客观评估了大豆分离蛋白市场机遇与潜在风险。报告为投资者和从业者提供了专业的市场参考，有助于把握大豆分离蛋白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大豆分离蛋白市场概述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按照不同产品类型，大豆分离蛋白主要可以分为如下几个类别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中国不同产品类型大豆分离蛋白增长趋势2021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凝胶型</w:t>
      </w:r>
      <w:r>
        <w:rPr>
          <w:rFonts w:hint="eastAsia"/>
        </w:rPr>
        <w:br/>
      </w:r>
      <w:r>
        <w:rPr>
          <w:rFonts w:hint="eastAsia"/>
        </w:rPr>
        <w:t>　　　　1.2.3 注射型</w:t>
      </w:r>
      <w:r>
        <w:rPr>
          <w:rFonts w:hint="eastAsia"/>
        </w:rPr>
        <w:br/>
      </w:r>
      <w:r>
        <w:rPr>
          <w:rFonts w:hint="eastAsia"/>
        </w:rPr>
        <w:t>　　　　1.2.4 分散型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从不同应用，大豆分离蛋白主要包括如下几个方面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中国不同应用大豆分离蛋白增长趋势2021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面制品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中国大豆分离蛋白发展现状及未来趋势（2021-2032）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中国市场大豆分离蛋白收入及增长率（2021-2032）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中国市场大豆分离蛋白销量及增长率（2021-2032）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中国市场主要大豆分离蛋白厂商分析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中国市场主要厂商大豆分离蛋白销量及市场占有率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中国市场主要厂商大豆分离蛋白销量（2021-2026）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中国市场主要厂商大豆分离蛋白收入及市场占有率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中国市场主要厂商大豆分离蛋白收入（2021-2026）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中国市场主要厂商大豆分离蛋白收入市场份额（2021-2026）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2025年中国市场主要厂商大豆分离蛋白收入排名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中国市场主要厂商大豆分离蛋白价格（2021-2026）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中国市场主要厂商大豆分离蛋白总部及产地分布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中国市场主要厂商成立时间及大豆分离蛋白商业化日期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中国市场主要厂商大豆分离蛋白产品类型及应用</w:t>
      </w:r>
      <w:r>
        <w:rPr>
          <w:rFonts w:hint="eastAsia"/>
        </w:rPr>
        <w:br/>
      </w:r>
      <w:r>
        <w:rPr>
          <w:rFonts w:hint="eastAsia"/>
        </w:rPr>
        <w:t>　　2.7 大豆分离蛋白行业集中度、竞争程度分析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大豆分离蛋白行业集中度分析：2025年中国Top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中国市场大豆分离蛋白第一梯队、第二梯队和第三梯队厂商（品牌）及2025年市场份额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不同产品类型大豆分离蛋白分析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中国市场不同产品类型大豆分离蛋白销量（2021-2032）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中国市场不同产品类型大豆分离蛋白销量及市场份额（2021-2026）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中国市场不同产品类型大豆分离蛋白销量预测（2027-2032）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中国市场不同产品类型大豆分离蛋白规模（2021-2032）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中国市场不同产品类型大豆分离蛋白规模及市场份额（2021-2026）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中国市场不同产品类型大豆分离蛋白规模预测（2027-2032）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中国市场不同产品类型大豆分离蛋白价格走势（2021-2032）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不同应用大豆分离蛋白分析</w:t>
      </w:r>
      <w:r>
        <w:rPr>
          <w:rFonts w:hint="eastAsia"/>
        </w:rPr>
        <w:br/>
      </w:r>
      <w:r>
        <w:rPr>
          <w:rFonts w:hint="eastAsia"/>
        </w:rPr>
        <w:t>　　5.1 中国市场不同应用大豆分离蛋白销量（2021-2032）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中国市场不同应用大豆分离蛋白销量及市场份额（2021-2026）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中国市场不同应用大豆分离蛋白销量预测（2027-2032）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中国市场不同应用大豆分离蛋白规模（2021-2032）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中国市场不同应用大豆分离蛋白规模及市场份额（2021-2026）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中国市场不同应用大豆分离蛋白规模预测（2027-2032）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中国市场不同应用大豆分离蛋白价格走势（2021-2032）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大豆分离蛋白行业发展分析---发展趋势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大豆分离蛋白行业发展分析---厂商壁垒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大豆分离蛋白行业发展分析---驱动因素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大豆分离蛋白行业发展分析---制约因素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大豆分离蛋白中国企业SWOT分析</w:t>
      </w:r>
      <w:r>
        <w:rPr>
          <w:rFonts w:hint="eastAsia"/>
        </w:rPr>
        <w:br/>
      </w:r>
      <w:r>
        <w:rPr>
          <w:rFonts w:hint="eastAsia"/>
        </w:rPr>
        <w:t>　　6.6 大豆分离蛋白行业发展分析---行业政策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大豆分离蛋白行业产业链简介</w:t>
      </w:r>
      <w:r>
        <w:rPr>
          <w:rFonts w:hint="eastAsia"/>
        </w:rPr>
        <w:br/>
      </w:r>
      <w:r>
        <w:rPr>
          <w:rFonts w:hint="eastAsia"/>
        </w:rPr>
        <w:t>　　7.2 大豆分离蛋白产业链分析-上游</w:t>
      </w:r>
      <w:r>
        <w:rPr>
          <w:rFonts w:hint="eastAsia"/>
        </w:rPr>
        <w:br/>
      </w:r>
      <w:r>
        <w:rPr>
          <w:rFonts w:hint="eastAsia"/>
        </w:rPr>
        <w:t>　　7.3 大豆分离蛋白产业链分析-中游</w:t>
      </w:r>
      <w:r>
        <w:rPr>
          <w:rFonts w:hint="eastAsia"/>
        </w:rPr>
        <w:br/>
      </w:r>
      <w:r>
        <w:rPr>
          <w:rFonts w:hint="eastAsia"/>
        </w:rPr>
        <w:t>　　7.4 大豆分离蛋白产业链分析-下游</w:t>
      </w:r>
      <w:r>
        <w:rPr>
          <w:rFonts w:hint="eastAsia"/>
        </w:rPr>
        <w:br/>
      </w:r>
      <w:r>
        <w:rPr>
          <w:rFonts w:hint="eastAsia"/>
        </w:rPr>
        <w:t>　　7.5 大豆分离蛋白行业采购模式</w:t>
      </w:r>
      <w:r>
        <w:rPr>
          <w:rFonts w:hint="eastAsia"/>
        </w:rPr>
        <w:br/>
      </w:r>
      <w:r>
        <w:rPr>
          <w:rFonts w:hint="eastAsia"/>
        </w:rPr>
        <w:t>　　7.6 大豆分离蛋白行业生产模式</w:t>
      </w:r>
      <w:r>
        <w:rPr>
          <w:rFonts w:hint="eastAsia"/>
        </w:rPr>
        <w:br/>
      </w:r>
      <w:r>
        <w:rPr>
          <w:rFonts w:hint="eastAsia"/>
        </w:rPr>
        <w:t>　　7.7 大豆分离蛋白行业销售模式及销售渠道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中国本土大豆分离蛋白产能、产量分析</w:t>
      </w:r>
      <w:r>
        <w:rPr>
          <w:rFonts w:hint="eastAsia"/>
        </w:rPr>
        <w:br/>
      </w:r>
      <w:r>
        <w:rPr>
          <w:rFonts w:hint="eastAsia"/>
        </w:rPr>
        <w:t>　　8.1 中国大豆分离蛋白供需现状及预测（2021-2032）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中国大豆分离蛋白产能、产量、产能利用率及发展趋势（2021-2032）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中国大豆分离蛋白产量、市场需求量及发展趋势（2021-2032）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中国大豆分离蛋白进出口分析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中国市场大豆分离蛋白主要进口来源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中国市场大豆分离蛋白主要出口目的地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不同产品类型大豆分离蛋白市场规模2021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不同应用大豆分离蛋白市场规模2021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中国市场主要厂商大豆分离蛋白销量（2021-2026）&amp;（千吨）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中国市场主要厂商大豆分离蛋白收入（2021-2026）&amp;（万元）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中国市场主要厂商大豆分离蛋白收入份额（2021-2026）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2025年中国主要生产商大豆分离蛋白收入排名（万元）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中国市场主要厂商大豆分离蛋白价格（2021-2026）&amp;（元/吨）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中国市场主要厂商大豆分离蛋白总部及产地分布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中国市场主要厂商成立时间及大豆分离蛋白商业化日期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中国市场主要厂商大豆分离蛋白产品类型及应用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2025年中国市场大豆分离蛋白主要厂商市场地位（第一梯队、第二梯队和第三梯队）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大豆分离蛋白市场投资、并购等现状分析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大豆分离蛋白销量（千吨）、收入（万元）、价格（元/吨）及毛利率（2021-2026）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中国市场不同产品类型大豆分离蛋白销量（2021-2026）&amp;（千吨）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中国市场不同产品类型大豆分离蛋白销量市场份额（2021-2026）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中国市场不同产品类型大豆分离蛋白销量预测（2027-2032）&amp;（千吨）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中国市场不同产品类型大豆分离蛋白销量市场份额预测（2027-2032）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中国市场不同产品类型大豆分离蛋白规模（2021-2026）&amp;（万元）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中国市场不同产品类型大豆分离蛋白规模市场份额（2021-2026）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中国市场不同产品类型大豆分离蛋白规模预测（2027-2032）&amp;（万元）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中国市场不同产品类型大豆分离蛋白规模市场份额预测（2027-2032）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中国市场不同应用大豆分离蛋白销量（2021-2026）&amp;（千吨）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中国市场不同应用大豆分离蛋白销量市场份额（2021-2026）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中国市场不同应用大豆分离蛋白销量预测（2027-2032）&amp;（千吨）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中国市场不同应用大豆分离蛋白销量市场份额预测（2027-2032）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中国市场不同应用大豆分离蛋白规模（2021-2026）&amp;（万元）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中国市场不同应用大豆分离蛋白规模市场份额（2021-2026）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中国市场不同应用大豆分离蛋白规模预测（2027-2032）&amp;（万元）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中国市场不同应用大豆分离蛋白规模市场份额预测（2027-2032）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大豆分离蛋白行业发展分析---发展趋势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大豆分离蛋白行业发展分析---厂商壁垒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大豆分离蛋白行业发展分析---驱动因素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大豆分离蛋白行业发展分析---制约因素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大豆分离蛋白行业相关重点政策一览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大豆分离蛋白行业供应链分析</w:t>
      </w:r>
      <w:r>
        <w:rPr>
          <w:rFonts w:hint="eastAsia"/>
        </w:rPr>
        <w:br/>
      </w:r>
      <w:r>
        <w:rPr>
          <w:rFonts w:hint="eastAsia"/>
        </w:rPr>
        <w:t>　　表 91： 大豆分离蛋白上游原料供应商</w:t>
      </w:r>
      <w:r>
        <w:rPr>
          <w:rFonts w:hint="eastAsia"/>
        </w:rPr>
        <w:br/>
      </w:r>
      <w:r>
        <w:rPr>
          <w:rFonts w:hint="eastAsia"/>
        </w:rPr>
        <w:t>　　表 92： 大豆分离蛋白行业主要下游客户</w:t>
      </w:r>
      <w:r>
        <w:rPr>
          <w:rFonts w:hint="eastAsia"/>
        </w:rPr>
        <w:br/>
      </w:r>
      <w:r>
        <w:rPr>
          <w:rFonts w:hint="eastAsia"/>
        </w:rPr>
        <w:t>　　表 93： 大豆分离蛋白典型经销商</w:t>
      </w:r>
      <w:r>
        <w:rPr>
          <w:rFonts w:hint="eastAsia"/>
        </w:rPr>
        <w:br/>
      </w:r>
      <w:r>
        <w:rPr>
          <w:rFonts w:hint="eastAsia"/>
        </w:rPr>
        <w:t>　　表 94： 中国大豆分离蛋白产量、销量、进口量及出口量（2021-2026）&amp;（千吨）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中国大豆分离蛋白产量、销量、进口量及出口量预测（2027-2032）&amp;（千吨）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中国市场大豆分离蛋白主要进口来源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中国市场大豆分离蛋白主要出口目的地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大豆分离蛋白产品图片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中国不同产品类型大豆分离蛋白市场规模市场份额2025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凝胶型产品图片</w:t>
      </w:r>
      <w:r>
        <w:rPr>
          <w:rFonts w:hint="eastAsia"/>
        </w:rPr>
        <w:br/>
      </w:r>
      <w:r>
        <w:rPr>
          <w:rFonts w:hint="eastAsia"/>
        </w:rPr>
        <w:t>　　图 4： 注射型产品图片</w:t>
      </w:r>
      <w:r>
        <w:rPr>
          <w:rFonts w:hint="eastAsia"/>
        </w:rPr>
        <w:br/>
      </w:r>
      <w:r>
        <w:rPr>
          <w:rFonts w:hint="eastAsia"/>
        </w:rPr>
        <w:t>　　图 5： 分散型产品图片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中国不同应用大豆分离蛋白市场份额2025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肉制品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面制品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中国市场大豆分离蛋白市场规模，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中国市场大豆分离蛋白收入及增长率（2021-2032）&amp;（万元）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中国市场大豆分离蛋白销量及增长率（2021-2032）&amp;（千吨）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2025年中国市场主要厂商大豆分离蛋白销量市场份额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2025年中国市场主要厂商大豆分离蛋白收入市场份额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2025年中国市场前五大厂商大豆分离蛋白市场份额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2025年中国市场大豆分离蛋白第一梯队、第二梯队和第三梯队厂商（品牌）及市场份额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中国市场不同产品类型大豆分离蛋白价格走势（2021-2032）&amp;（元/吨）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中国市场不同应用大豆分离蛋白价格走势（2021-2032）&amp;（元/吨）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大豆分离蛋白中国企业SWOT分析</w:t>
      </w:r>
      <w:r>
        <w:rPr>
          <w:rFonts w:hint="eastAsia"/>
        </w:rPr>
        <w:br/>
      </w:r>
      <w:r>
        <w:rPr>
          <w:rFonts w:hint="eastAsia"/>
        </w:rPr>
        <w:t>　　图 23： 大豆分离蛋白产业链</w:t>
      </w:r>
      <w:r>
        <w:rPr>
          <w:rFonts w:hint="eastAsia"/>
        </w:rPr>
        <w:br/>
      </w:r>
      <w:r>
        <w:rPr>
          <w:rFonts w:hint="eastAsia"/>
        </w:rPr>
        <w:t>　　图 24： 大豆分离蛋白行业采购模式分析</w:t>
      </w:r>
      <w:r>
        <w:rPr>
          <w:rFonts w:hint="eastAsia"/>
        </w:rPr>
        <w:br/>
      </w:r>
      <w:r>
        <w:rPr>
          <w:rFonts w:hint="eastAsia"/>
        </w:rPr>
        <w:t>　　图 25： 大豆分离蛋白行业生产模式分析</w:t>
      </w:r>
      <w:r>
        <w:rPr>
          <w:rFonts w:hint="eastAsia"/>
        </w:rPr>
        <w:br/>
      </w:r>
      <w:r>
        <w:rPr>
          <w:rFonts w:hint="eastAsia"/>
        </w:rPr>
        <w:t>　　图 26： 大豆分离蛋白行业销售模式分析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中国大豆分离蛋白产能、产量、产能利用率及发展趋势（2021-2032）&amp;（千吨）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中国大豆分离蛋白产量、市场需求量及发展趋势（2021-2032）&amp;（千吨）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31fd1d7141d1" w:history="1">
        <w:r>
          <w:rPr>
            <w:rStyle w:val="Hyperlink"/>
          </w:rPr>
          <w:t>中国大豆分离蛋白行业市场分析与前景趋势预测报告（2026-2032年）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31fd1d7141d1" w:history="1">
        <w:r>
          <w:rPr>
            <w:rStyle w:val="Hyperlink"/>
          </w:rPr>
          <w:t>https://www.20087.com/3/66/DaDouFenLiDanBaiHangYeQianJingFenXi.html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里放大豆蛋白什么作用、大豆分离蛋白对人体的危害、大豆蛋白对身体有害处吗、大豆分离蛋白的作用和功效、含大豆蛋白的牛肉是不是合成物、大豆分离蛋白和乳清蛋白的区别、十大高蛋白排名表、大豆分离蛋白和大豆蛋白的区别、大豆分离蛋白是科技与狠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e1d854f54499" w:history="1">
      <w:r>
        <w:rPr>
          <w:rStyle w:val="Hyperlink"/>
        </w:rPr>
        <w:t>中国大豆分离蛋白行业市场分析与前景趋势预测报告（2026-2032年）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aDouFenLiDanBaiHangYeQianJingFenXi.html" TargetMode="External" Id="Ra6b631fd1d7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aDouFenLiDanBaiHangYeQianJingFenXi.html" TargetMode="External" Id="R7dc9e1d854f5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2025-11-30T23:39:57Z</dcterms:created>
  <dcterms:modified xsi:type="dcterms:W3CDTF">2025-12-01T00:39:57Z</dcterms:modified>
  <dc:subject>中国大豆分离蛋白行业市场分析与前景趋势预测报告（2026-2032年）</dc:subject>
  <dc:title>中国大豆分离蛋白行业市场分析与前景趋势预测报告（2026-2032年）</dc:title>
  <cp:keywords>中国大豆分离蛋白行业市场分析与前景趋势预测报告（2026-2032年）</cp:keywords>
  <dc:description>中国大豆分离蛋白行业市场分析与前景趋势预测报告（2026-2032年）</dc:description>
</cp:coreProperties>
</file>