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fbdfd049b45b2" w:history="1">
              <w:r>
                <w:rPr>
                  <w:rStyle w:val="Hyperlink"/>
                </w:rPr>
                <w:t>2025-2031年中国有机种子行业市场调研与前景趋势分析报告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fbdfd049b45b2" w:history="1">
              <w:r>
                <w:rPr>
                  <w:rStyle w:val="Hyperlink"/>
                </w:rPr>
                <w:t>2025-2031年中国有机种子行业市场调研与前景趋势分析报告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fbdfd049b45b2" w:history="1">
                <w:r>
                  <w:rPr>
                    <w:rStyle w:val="Hyperlink"/>
                  </w:rPr>
                  <w:t>https://www.20087.com/9/76/YouJiZhongZiShiChangXianZhuangHeQianJing.html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种子是用于有机农业生产的未经基因改造、未使用合成化学物质处理的植物繁殖材料，涵盖蔬菜、谷物、水果及药用植物等多个品类。当前有机种子生产遵循严格的认证标准，要求在隔离地块中进行繁殖，避免转基因污染与化学农药接触。育种过程依赖自然授粉、人工选择与生物防治手段，维持遗传多样性与抗逆性。认证体系如中国有机产品、欧盟ECOCERT与美国NOP对种子来源、生产记录与储存运输有明确规范，确保全程可追溯。市场供应以传统地方品种与经有机体系驯化的改良种为主，部分高价值作物存在供应短缺。有机农场主在选种时兼顾产量稳定性、风味品质与病虫害抵抗能力，推动种子企业加强有机适应性育种投入。</w:t>
      </w:r>
      <w:r>
        <w:rPr>
          <w:rFonts w:hint="eastAsia"/>
        </w:rPr>
        <w:br/>
      </w:r>
      <w:r>
        <w:rPr>
          <w:rFonts w:hint="eastAsia"/>
        </w:rPr>
        <w:t>　　未来，有机种子将向品种专用化、抗逆性强化与育种技术创新方向发展。针对不同生态区域与耕作模式，将开发更精细化的专用品种，如耐旱蔬菜种、抗草甘膦残留谷物或适合保护地栽培的紧凑型果树。传统育种技术结合分子标记辅助选择（MAS）将加速优良性状聚合，在不涉及基因编辑的前提下提升育种效率。种子处理技术将聚焦天然提取物包衣与有益微生物接种，增强发芽率、幼苗活力与早期抗病能力。区域性种子库与农民保种网络将加强合作，保护濒危地方品种并促进遗传资源交换。在供应链方面，区块链技术将用于记录种子从田间到用户的全周期信息，提升透明度与信任度。行业将推动有机种子强制使用法规完善，减少对非有机种子的例外允许，倒逼研发与产能提升。此外，气候适应性育种将成为重点，培育耐高温、耐涝与抗极端天气的品种，支撑有机农业在气候变化背景下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fbdfd049b45b2" w:history="1">
        <w:r>
          <w:rPr>
            <w:rStyle w:val="Hyperlink"/>
          </w:rPr>
          <w:t>2025-2031年中国有机种子行业市场调研与前景趋势分析报告</w:t>
        </w:r>
      </w:hyperlink>
      <w:r>
        <w:rPr>
          <w:rFonts w:hint="eastAsia"/>
        </w:rPr>
        <w:t>》整合了国家统计局、相关行业协会等机构的详实数据，结合专业研究团队对有机种子市场的长期监测，对有机种子行业发展现状进行了全面分析。报告探讨了有机种子行业的市场规模、需求动态、进出口情况、产业链结构和区域分布，详细分析了有机种子竞争格局以及潜在的风险与投资机会。同时，报告也阐明了有机种子行业的发展趋势，并对有机种子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有机种子行业概述</w:t>
      </w:r>
      <w:r>
        <w:rPr>
          <w:rFonts w:hint="eastAsia"/>
        </w:rPr>
        <w:br/>
      </w:r>
      <w:r>
        <w:rPr>
          <w:rFonts w:hint="eastAsia"/>
        </w:rPr>
        <w:t>　　第一节 有机种子定义与分类</w:t>
      </w:r>
      <w:r>
        <w:rPr>
          <w:rFonts w:hint="eastAsia"/>
        </w:rPr>
        <w:br/>
      </w:r>
      <w:r>
        <w:rPr>
          <w:rFonts w:hint="eastAsia"/>
        </w:rPr>
        <w:t>　　第二节 有机种子应用领域</w:t>
      </w:r>
      <w:r>
        <w:rPr>
          <w:rFonts w:hint="eastAsia"/>
        </w:rPr>
        <w:br/>
      </w:r>
      <w:r>
        <w:rPr>
          <w:rFonts w:hint="eastAsia"/>
        </w:rPr>
        <w:t>　　第三节 有机种子行业经济指标分析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有机种子产业链及经营模式分析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三、有机种子销售模式及销售渠道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全球有机种子市场发展综述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2019-2024年全球有机种子市场规模与趋势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主要国家与地区有机种子市场分析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2025-2031年全球有机种子行业发展趋势与前景预测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中国有机种子行业市场分析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2024-2025年有机种子产能与投资动态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一、国内有机种子产能及利用情况</w:t>
      </w:r>
      <w:r>
        <w:rPr>
          <w:rFonts w:hint="eastAsia"/>
        </w:rPr>
        <w:br/>
      </w:r>
      <w:r>
        <w:rPr>
          <w:rFonts w:hint="eastAsia"/>
        </w:rPr>
        <w:t>　　　　二、有机种子产能扩张与投资动态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2025-2031年有机种子行业产量统计与趋势预测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一、2019-2024年有机种子行业产量数据统计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1、2019-2024年有机种子产量及增长趋势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2、2019-2024年有机种子细分产品产量及份额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二、影响有机种子产量的关键因素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三、2025-2031年有机种子产量预测</w:t>
      </w:r>
      <w:r>
        <w:rPr>
          <w:rFonts w:hint="eastAsia"/>
        </w:rPr>
        <w:br/>
      </w:r>
      <w:r>
        <w:rPr>
          <w:rFonts w:hint="eastAsia"/>
        </w:rPr>
        <w:t>　　第三节 2025-2031年有机种子市场需求与销售分析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一、2024-2025年有机种子行业需求现状</w:t>
      </w:r>
      <w:r>
        <w:rPr>
          <w:rFonts w:hint="eastAsia"/>
        </w:rPr>
        <w:br/>
      </w:r>
      <w:r>
        <w:rPr>
          <w:rFonts w:hint="eastAsia"/>
        </w:rPr>
        <w:t>　　　　二、有机种子客户群体与需求特点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三、2019-2024年有机种子行业销售规模分析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四、2025-2031年有机种子市场增长潜力与规模预测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中国有机种子细分市场与下游应用领域分析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有机种子细分市场分析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一、2024-2025年有机种子主要细分产品市场现状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有机种子下游应用与客户群体分析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一、2024-2025年有机种子各应用领域市场现状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2024-2025年有机种子行业技术发展现状及趋势分析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有机种子行业技术发展现状分析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国内外有机种子行业技术差异与原因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有机种子行业技术发展方向、趋势预测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提升有机种子行业技术能力策略建议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有机种子价格机制与竞争策略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一、2019-2024年有机种子市场价格走势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有机种子定价策略与方法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2025-2031年有机种子价格竞争态势与趋势预测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中国有机种子行业重点区域市场研究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2024-2025年重点区域有机种子市场发展概况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三、2025-2031年有机种子行业发展潜力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三、2025-2031年有机种子行业发展潜力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三、2025-2031年有机种子行业发展潜力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三、2025-2031年有机种子行业发展潜力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三、2025-2031年有机种子行业发展潜力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2019-2024年中国有机种子行业进出口情况分析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有机种子行业进口情况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一、2019-2024年有机种子进口规模及增长情况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二、有机种子主要进口来源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有机种子行业出口情况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一、2019-2024年有机种子出口规模及增长情况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二、有机种子主要出口目的地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2019-2024年中国有机种子行业总体发展与财务状况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2019-2024年中国有机种子行业规模情况</w:t>
      </w:r>
      <w:r>
        <w:rPr>
          <w:rFonts w:hint="eastAsia"/>
        </w:rPr>
        <w:br/>
      </w:r>
      <w:r>
        <w:rPr>
          <w:rFonts w:hint="eastAsia"/>
        </w:rPr>
        <w:t>　　　　一、有机种子行业企业数量规模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二、有机种子行业从业人员规模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三、有机种子行业市场敏感性分析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2019-2024年中国有机种子行业财务能力分析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一、有机种子行业盈利能力</w:t>
      </w:r>
      <w:r>
        <w:rPr>
          <w:rFonts w:hint="eastAsia"/>
        </w:rPr>
        <w:br/>
      </w:r>
      <w:r>
        <w:rPr>
          <w:rFonts w:hint="eastAsia"/>
        </w:rPr>
        <w:t>　　　　二、有机种子行业偿债能力</w:t>
      </w:r>
      <w:r>
        <w:rPr>
          <w:rFonts w:hint="eastAsia"/>
        </w:rPr>
        <w:br/>
      </w:r>
      <w:r>
        <w:rPr>
          <w:rFonts w:hint="eastAsia"/>
        </w:rPr>
        <w:t>　　　　三、有机种子行业营运能力</w:t>
      </w:r>
      <w:r>
        <w:rPr>
          <w:rFonts w:hint="eastAsia"/>
        </w:rPr>
        <w:br/>
      </w:r>
      <w:r>
        <w:rPr>
          <w:rFonts w:hint="eastAsia"/>
        </w:rPr>
        <w:t>　　　　四、有机种子行业发展能力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有机种子行业重点企业调研分析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中国有机种子行业竞争格局分析</w:t>
      </w:r>
      <w:r>
        <w:rPr>
          <w:rFonts w:hint="eastAsia"/>
        </w:rPr>
        <w:br/>
      </w:r>
      <w:r>
        <w:rPr>
          <w:rFonts w:hint="eastAsia"/>
        </w:rPr>
        <w:t>　　第一节 有机种子行业竞争格局总览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2024-2025年有机种子行业竞争力分析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2019-2024年有机种子行业企业并购活动分析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2024-2025年有机种子行业会展与招投标活动分析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一、有机种子行业会展活动及其市场影响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2025年中国有机种子企业发展企业发展策略与建议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有机种子销售模式与渠道策略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有机种子品牌与市场推广策略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有机种子研发投入与技术创新能力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有机种子合作联盟与资源整合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中国有机种子行业风险与对策</w:t>
      </w:r>
      <w:r>
        <w:rPr>
          <w:rFonts w:hint="eastAsia"/>
        </w:rPr>
        <w:br/>
      </w:r>
      <w:r>
        <w:rPr>
          <w:rFonts w:hint="eastAsia"/>
        </w:rPr>
        <w:t>　　第一节 有机种子行业SWOT分析</w:t>
      </w:r>
      <w:r>
        <w:rPr>
          <w:rFonts w:hint="eastAsia"/>
        </w:rPr>
        <w:br/>
      </w:r>
      <w:r>
        <w:rPr>
          <w:rFonts w:hint="eastAsia"/>
        </w:rPr>
        <w:t>　　　　一、有机种子行业优势</w:t>
      </w:r>
      <w:r>
        <w:rPr>
          <w:rFonts w:hint="eastAsia"/>
        </w:rPr>
        <w:br/>
      </w:r>
      <w:r>
        <w:rPr>
          <w:rFonts w:hint="eastAsia"/>
        </w:rPr>
        <w:t>　　　　二、有机种子行业劣势</w:t>
      </w:r>
      <w:r>
        <w:rPr>
          <w:rFonts w:hint="eastAsia"/>
        </w:rPr>
        <w:br/>
      </w:r>
      <w:r>
        <w:rPr>
          <w:rFonts w:hint="eastAsia"/>
        </w:rPr>
        <w:t>　　　　三、有机种子市场机会</w:t>
      </w:r>
      <w:r>
        <w:rPr>
          <w:rFonts w:hint="eastAsia"/>
        </w:rPr>
        <w:br/>
      </w:r>
      <w:r>
        <w:rPr>
          <w:rFonts w:hint="eastAsia"/>
        </w:rPr>
        <w:t>　　　　四、有机种子市场威胁</w:t>
      </w:r>
      <w:r>
        <w:rPr>
          <w:rFonts w:hint="eastAsia"/>
        </w:rPr>
        <w:br/>
      </w:r>
      <w:r>
        <w:rPr>
          <w:rFonts w:hint="eastAsia"/>
        </w:rPr>
        <w:t>　　第二节 有机种子行业风险及对策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2025-2031年中国有机种子行业前景与发展趋势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2024-2025年有机种子行业发展环境分析</w:t>
      </w:r>
      <w:r>
        <w:rPr>
          <w:rFonts w:hint="eastAsia"/>
        </w:rPr>
        <w:br/>
      </w:r>
      <w:r>
        <w:rPr>
          <w:rFonts w:hint="eastAsia"/>
        </w:rPr>
        <w:t>　　　　一、有机种子行业主管部门与监管体制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二、有机种子行业主要法律法规及政策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三、有机种子行业标准与质量监管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2025-2031年有机种子行业发展趋势与方向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2025-2031年有机种子行业发展潜力与机遇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有机种子行业研究结论与建议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中智.林.有机种子行业发展建议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有机种子行业类别</w:t>
      </w:r>
      <w:r>
        <w:rPr>
          <w:rFonts w:hint="eastAsia"/>
        </w:rPr>
        <w:br/>
      </w:r>
      <w:r>
        <w:rPr>
          <w:rFonts w:hint="eastAsia"/>
        </w:rPr>
        <w:t>　　图表 有机种子行业产业链调研</w:t>
      </w:r>
      <w:r>
        <w:rPr>
          <w:rFonts w:hint="eastAsia"/>
        </w:rPr>
        <w:br/>
      </w:r>
      <w:r>
        <w:rPr>
          <w:rFonts w:hint="eastAsia"/>
        </w:rPr>
        <w:t>　　图表 有机种子行业现状</w:t>
      </w:r>
      <w:r>
        <w:rPr>
          <w:rFonts w:hint="eastAsia"/>
        </w:rPr>
        <w:br/>
      </w:r>
      <w:r>
        <w:rPr>
          <w:rFonts w:hint="eastAsia"/>
        </w:rPr>
        <w:t>　　图表 有机种子行业标准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2019-2024年中国有机种子市场规模</w:t>
      </w:r>
      <w:r>
        <w:rPr>
          <w:rFonts w:hint="eastAsia"/>
        </w:rPr>
        <w:br/>
      </w:r>
      <w:r>
        <w:rPr>
          <w:rFonts w:hint="eastAsia"/>
        </w:rPr>
        <w:t>　　图表 2025年中国有机种子行业产能</w:t>
      </w:r>
      <w:r>
        <w:rPr>
          <w:rFonts w:hint="eastAsia"/>
        </w:rPr>
        <w:br/>
      </w:r>
      <w:r>
        <w:rPr>
          <w:rFonts w:hint="eastAsia"/>
        </w:rPr>
        <w:t>　　图表 2019-2024年中国有机种子产量</w:t>
      </w:r>
      <w:r>
        <w:rPr>
          <w:rFonts w:hint="eastAsia"/>
        </w:rPr>
        <w:br/>
      </w:r>
      <w:r>
        <w:rPr>
          <w:rFonts w:hint="eastAsia"/>
        </w:rPr>
        <w:t>　　图表 有机种子行业动态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2019-2024年中国有机种子市场需求量</w:t>
      </w:r>
      <w:r>
        <w:rPr>
          <w:rFonts w:hint="eastAsia"/>
        </w:rPr>
        <w:br/>
      </w:r>
      <w:r>
        <w:rPr>
          <w:rFonts w:hint="eastAsia"/>
        </w:rPr>
        <w:t>　　图表 2025年中国有机种子行业需求区域调研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2019-2024年中国有机种子行情</w:t>
      </w:r>
      <w:r>
        <w:rPr>
          <w:rFonts w:hint="eastAsia"/>
        </w:rPr>
        <w:br/>
      </w:r>
      <w:r>
        <w:rPr>
          <w:rFonts w:hint="eastAsia"/>
        </w:rPr>
        <w:t>　　图表 2019-2024年中国有机种子价格走势图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2019-2024年中国有机种子行业销售收入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2019-2024年中国有机种子行业盈利情况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2019-2024年中国有机种子行业利润总额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2019-2024年中国有机种子进口数据</w:t>
      </w:r>
      <w:r>
        <w:rPr>
          <w:rFonts w:hint="eastAsia"/>
        </w:rPr>
        <w:br/>
      </w:r>
      <w:r>
        <w:rPr>
          <w:rFonts w:hint="eastAsia"/>
        </w:rPr>
        <w:t>　　图表 2019-2024年中国有机种子出口数据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2019-2024年中国有机种子行业企业数量统计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**地区有机种子市场规模</w:t>
      </w:r>
      <w:r>
        <w:rPr>
          <w:rFonts w:hint="eastAsia"/>
        </w:rPr>
        <w:br/>
      </w:r>
      <w:r>
        <w:rPr>
          <w:rFonts w:hint="eastAsia"/>
        </w:rPr>
        <w:t>　　图表 **地区有机种子行业市场需求</w:t>
      </w:r>
      <w:r>
        <w:rPr>
          <w:rFonts w:hint="eastAsia"/>
        </w:rPr>
        <w:br/>
      </w:r>
      <w:r>
        <w:rPr>
          <w:rFonts w:hint="eastAsia"/>
        </w:rPr>
        <w:t>　　图表 **地区有机种子市场调研</w:t>
      </w:r>
      <w:r>
        <w:rPr>
          <w:rFonts w:hint="eastAsia"/>
        </w:rPr>
        <w:br/>
      </w:r>
      <w:r>
        <w:rPr>
          <w:rFonts w:hint="eastAsia"/>
        </w:rPr>
        <w:t>　　图表 **地区有机种子行业市场需求分析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**地区有机种子市场规模</w:t>
      </w:r>
      <w:r>
        <w:rPr>
          <w:rFonts w:hint="eastAsia"/>
        </w:rPr>
        <w:br/>
      </w:r>
      <w:r>
        <w:rPr>
          <w:rFonts w:hint="eastAsia"/>
        </w:rPr>
        <w:t>　　图表 **地区有机种子行业市场需求</w:t>
      </w:r>
      <w:r>
        <w:rPr>
          <w:rFonts w:hint="eastAsia"/>
        </w:rPr>
        <w:br/>
      </w:r>
      <w:r>
        <w:rPr>
          <w:rFonts w:hint="eastAsia"/>
        </w:rPr>
        <w:t>　　图表 **地区有机种子市场调研</w:t>
      </w:r>
      <w:r>
        <w:rPr>
          <w:rFonts w:hint="eastAsia"/>
        </w:rPr>
        <w:br/>
      </w:r>
      <w:r>
        <w:rPr>
          <w:rFonts w:hint="eastAsia"/>
        </w:rPr>
        <w:t>　　图表 **地区有机种子行业市场需求分析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有机种子行业竞争对手分析</w:t>
      </w:r>
      <w:r>
        <w:rPr>
          <w:rFonts w:hint="eastAsia"/>
        </w:rPr>
        <w:br/>
      </w:r>
      <w:r>
        <w:rPr>
          <w:rFonts w:hint="eastAsia"/>
        </w:rPr>
        <w:t>　　图表 有机种子重点企业（一）基本信息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有机种子重点企业（一）经营情况分析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有机种子重点企业（一）主要经济指标情况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有机种子重点企业（一）盈利能力情况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有机种子重点企业（一）偿债能力情况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有机种子重点企业（一）运营能力情况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有机种子重点企业（一）成长能力情况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有机种子重点企业（二）基本信息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有机种子重点企业（二）经营情况分析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有机种子重点企业（二）主要经济指标情况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有机种子重点企业（二）盈利能力情况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有机种子重点企业（二）偿债能力情况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有机种子重点企业（二）运营能力情况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有机种子重点企业（二）成长能力情况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有机种子重点企业（三）基本信息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有机种子重点企业（三）经营情况分析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有机种子重点企业（三）主要经济指标情况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有机种子重点企业（三）盈利能力情况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有机种子重点企业（三）偿债能力情况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有机种子重点企业（三）运营能力情况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有机种子重点企业（三）成长能力情况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2025-2031年中国有机种子行业产能预测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2025-2031年中国有机种子行业产量预测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2025-2031年中国有机种子市场需求预测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2025-2031年中国有机种子市场规模预测</w:t>
      </w:r>
      <w:r>
        <w:rPr>
          <w:rFonts w:hint="eastAsia"/>
        </w:rPr>
        <w:br/>
      </w:r>
      <w:r>
        <w:rPr>
          <w:rFonts w:hint="eastAsia"/>
        </w:rPr>
        <w:t>　　图表 有机种子行业准入条件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2025-2031年中国有机种子行业信息化</w:t>
      </w:r>
      <w:r>
        <w:rPr>
          <w:rFonts w:hint="eastAsia"/>
        </w:rPr>
        <w:br/>
      </w:r>
      <w:r>
        <w:rPr>
          <w:rFonts w:hint="eastAsia"/>
        </w:rPr>
        <w:t>　　图表 2025年中国有机种子市场前景分析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2025-2031年中国有机种子行业风险分析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2025-2031年中国有机种子行业发展趋势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fbdfd049b45b2" w:history="1">
        <w:r>
          <w:rPr>
            <w:rStyle w:val="Hyperlink"/>
          </w:rPr>
          <w:t>2025-2031年中国有机种子行业市场调研与前景趋势分析报告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fbdfd049b45b2" w:history="1">
        <w:r>
          <w:rPr>
            <w:rStyle w:val="Hyperlink"/>
          </w:rPr>
          <w:t>https://www.20087.com/9/76/YouJiZhongZiShiChangXianZhuangHeQianJing.html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子销售的技巧与方法、有机种子的五大特点和作用、什么叫有机种子、有机种子哪里有卖、有机种子和无机种子的区别、有机种子有哪些、小小圆圆黑色的种子、有机种子是转基因吗、学农业种植哪个软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3201a6ec543a5" w:history="1">
      <w:r>
        <w:rPr>
          <w:rStyle w:val="Hyperlink"/>
        </w:rPr>
        <w:t>2025-2031年中国有机种子行业市场调研与前景趋势分析报告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YouJiZhongZiShiChangXianZhuangHeQianJing.html" TargetMode="External" Id="Rb35fbdfd049b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YouJiZhongZiShiChangXianZhuangHeQianJing.html" TargetMode="External" Id="Rd663201a6ec5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2025-09-14T05:25:00Z</dcterms:created>
  <dcterms:modified xsi:type="dcterms:W3CDTF">2025-09-14T06:25:00Z</dcterms:modified>
  <dc:subject>2025-2031年中国有机种子行业市场调研与前景趋势分析报告</dc:subject>
  <dc:title>2025-2031年中国有机种子行业市场调研与前景趋势分析报告</dc:title>
  <cp:keywords>2025-2031年中国有机种子行业市场调研与前景趋势分析报告</cp:keywords>
  <dc:description>2025-2031年中国有机种子行业市场调研与前景趋势分析报告</dc:description>
</cp:coreProperties>
</file>