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e5eac51c3430d" w:history="1">
              <w:r>
                <w:rPr>
                  <w:rStyle w:val="Hyperlink"/>
                </w:rPr>
                <w:t>2025-2031年中国冬笋行业现状与市场前景预测报告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e5eac51c3430d" w:history="1">
              <w:r>
                <w:rPr>
                  <w:rStyle w:val="Hyperlink"/>
                </w:rPr>
                <w:t>2025-2031年中国冬笋行业现状与市场前景预测报告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e5eac51c3430d" w:history="1">
                <w:r>
                  <w:rPr>
                    <w:rStyle w:val="Hyperlink"/>
                  </w:rPr>
                  <w:t>https://www.20087.com/9/36/DongSunHangYeFaZhanQianJing.html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冬季的一种珍贵食材，富含膳食纤维、维生素和矿物质，具有清热解毒、健脾开胃的功效，深受消费者喜爱。近年来，随着农业技术的提升，冬笋的栽培周期和产量得到了优化，使其在市场上更加容易获得。同时，冷链物流和保鲜技术的进步，保证了冬笋从产地到餐桌的新鲜度，扩大了其地理销售范围。此外，健康饮食趋势的兴起，增加了消费者对天然、低热量食品的需求，为冬笋创造了更大的市场空间。</w:t>
      </w:r>
      <w:r>
        <w:rPr>
          <w:rFonts w:hint="eastAsia"/>
        </w:rPr>
        <w:br/>
      </w:r>
      <w:r>
        <w:rPr>
          <w:rFonts w:hint="eastAsia"/>
        </w:rPr>
        <w:t>　　未来，冬笋的生产将更加注重可持续性和品质提升。精准农业和智能温室技术的应用，将提高冬笋的生长效率，减少资源消耗，实现环境友好型生产。同时，品种改良和病虫害防治技术的创新，将增强冬笋的抗逆性和营养价值，满足消费者对高品质食材的追求。此外，冬笋深加工产品，如即食冬笋片和冬笋罐头，将丰富产品形态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e5eac51c3430d" w:history="1">
        <w:r>
          <w:rPr>
            <w:rStyle w:val="Hyperlink"/>
          </w:rPr>
          <w:t>2025-2031年中国冬笋行业现状与市场前景预测报告</w:t>
        </w:r>
      </w:hyperlink>
      <w:r>
        <w:rPr>
          <w:rFonts w:hint="eastAsia"/>
        </w:rPr>
        <w:t>》基于国家统计局及相关协会的详实数据，结合长期监测的一手资料，全面分析了冬笋行业的市场规模、需求变化、产业链动态及区域发展格局。报告重点解读了冬笋行业竞争态势与重点企业的市场表现，并通过科学研判行业趋势与前景，揭示了冬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冬笋行业界定</w:t>
      </w:r>
      <w:r>
        <w:rPr>
          <w:rFonts w:hint="eastAsia"/>
        </w:rPr>
        <w:br/>
      </w:r>
      <w:r>
        <w:rPr>
          <w:rFonts w:hint="eastAsia"/>
        </w:rPr>
        <w:t>　　第一节 冬笋行业定义</w:t>
      </w:r>
      <w:r>
        <w:rPr>
          <w:rFonts w:hint="eastAsia"/>
        </w:rPr>
        <w:br/>
      </w:r>
      <w:r>
        <w:rPr>
          <w:rFonts w:hint="eastAsia"/>
        </w:rPr>
        <w:t>　　第二节 冬笋行业特点分析</w:t>
      </w:r>
      <w:r>
        <w:rPr>
          <w:rFonts w:hint="eastAsia"/>
        </w:rPr>
        <w:br/>
      </w:r>
      <w:r>
        <w:rPr>
          <w:rFonts w:hint="eastAsia"/>
        </w:rPr>
        <w:t>　　第三节 冬笋行业发展历程</w:t>
      </w:r>
      <w:r>
        <w:rPr>
          <w:rFonts w:hint="eastAsia"/>
        </w:rPr>
        <w:br/>
      </w:r>
      <w:r>
        <w:rPr>
          <w:rFonts w:hint="eastAsia"/>
        </w:rPr>
        <w:t>　　第四节 冬笋产业链分析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2024-2025年全球冬笋行业发展态势分析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全球冬笋行业总体情况</w:t>
      </w:r>
      <w:r>
        <w:rPr>
          <w:rFonts w:hint="eastAsia"/>
        </w:rPr>
        <w:br/>
      </w:r>
      <w:r>
        <w:rPr>
          <w:rFonts w:hint="eastAsia"/>
        </w:rPr>
        <w:t>　　第二节 冬笋行业重点国家、地区市场分析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全球冬笋行业发展前景预测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2024-2025年中国冬笋行业发展环境分析</w:t>
      </w:r>
      <w:r>
        <w:rPr>
          <w:rFonts w:hint="eastAsia"/>
        </w:rPr>
        <w:br/>
      </w:r>
      <w:r>
        <w:rPr>
          <w:rFonts w:hint="eastAsia"/>
        </w:rPr>
        <w:t>　　第一节 冬笋行业经济环境分析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冬笋行业政策环境分析</w:t>
      </w:r>
      <w:r>
        <w:rPr>
          <w:rFonts w:hint="eastAsia"/>
        </w:rPr>
        <w:br/>
      </w:r>
      <w:r>
        <w:rPr>
          <w:rFonts w:hint="eastAsia"/>
        </w:rPr>
        <w:t>　　　　一、冬笋行业相关政策</w:t>
      </w:r>
      <w:r>
        <w:rPr>
          <w:rFonts w:hint="eastAsia"/>
        </w:rPr>
        <w:br/>
      </w:r>
      <w:r>
        <w:rPr>
          <w:rFonts w:hint="eastAsia"/>
        </w:rPr>
        <w:t>　　　　二、冬笋行业相关标准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国内外冬笋行业技术差异与原因</w:t>
      </w:r>
      <w:r>
        <w:rPr>
          <w:rFonts w:hint="eastAsia"/>
        </w:rPr>
        <w:br/>
      </w:r>
      <w:r>
        <w:rPr>
          <w:rFonts w:hint="eastAsia"/>
        </w:rPr>
        <w:t>　　第三节 冬笋行业技术发展方向、趋势预测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一、2019-2024年冬笋行业市场需求情况</w:t>
      </w:r>
      <w:r>
        <w:rPr>
          <w:rFonts w:hint="eastAsia"/>
        </w:rPr>
        <w:br/>
      </w:r>
      <w:r>
        <w:rPr>
          <w:rFonts w:hint="eastAsia"/>
        </w:rPr>
        <w:t>　　　　二、冬笋行业市场需求特点分析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三、2025-2031年冬笋行业市场需求预测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一、2019-2024年冬笋行业产量统计分析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二、2024年冬笋行业产量特点分析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三、2025-2031年冬笋行业产量预测分析</w:t>
      </w:r>
      <w:r>
        <w:rPr>
          <w:rFonts w:hint="eastAsia"/>
        </w:rPr>
        <w:br/>
      </w:r>
      <w:r>
        <w:rPr>
          <w:rFonts w:hint="eastAsia"/>
        </w:rPr>
        <w:t>　　第四节 冬笋行业市场供需平衡状况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中国冬笋行业进出口情况分析</w:t>
      </w:r>
      <w:r>
        <w:rPr>
          <w:rFonts w:hint="eastAsia"/>
        </w:rPr>
        <w:br/>
      </w:r>
      <w:r>
        <w:rPr>
          <w:rFonts w:hint="eastAsia"/>
        </w:rPr>
        <w:t>　　第一节 冬笋行业出口情况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三、2025-2031年冬笋行业出口情况预测</w:t>
      </w:r>
      <w:r>
        <w:rPr>
          <w:rFonts w:hint="eastAsia"/>
        </w:rPr>
        <w:br/>
      </w:r>
      <w:r>
        <w:rPr>
          <w:rFonts w:hint="eastAsia"/>
        </w:rPr>
        <w:t>　　第二节 冬笋行业进口情况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三、2025-2031年冬笋行业进口情况预测</w:t>
      </w:r>
      <w:r>
        <w:rPr>
          <w:rFonts w:hint="eastAsia"/>
        </w:rPr>
        <w:br/>
      </w:r>
      <w:r>
        <w:rPr>
          <w:rFonts w:hint="eastAsia"/>
        </w:rPr>
        <w:t>　　第三节 冬笋行业进出口面临的挑战及对策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2024-2025年中国冬笋行业产品价格监测</w:t>
      </w:r>
      <w:r>
        <w:rPr>
          <w:rFonts w:hint="eastAsia"/>
        </w:rPr>
        <w:br/>
      </w:r>
      <w:r>
        <w:rPr>
          <w:rFonts w:hint="eastAsia"/>
        </w:rPr>
        <w:t>　　　　一、冬笋市场价格特征</w:t>
      </w:r>
      <w:r>
        <w:rPr>
          <w:rFonts w:hint="eastAsia"/>
        </w:rPr>
        <w:br/>
      </w:r>
      <w:r>
        <w:rPr>
          <w:rFonts w:hint="eastAsia"/>
        </w:rPr>
        <w:t>　　　　二、当前冬笋市场价格评述</w:t>
      </w:r>
      <w:r>
        <w:rPr>
          <w:rFonts w:hint="eastAsia"/>
        </w:rPr>
        <w:br/>
      </w:r>
      <w:r>
        <w:rPr>
          <w:rFonts w:hint="eastAsia"/>
        </w:rPr>
        <w:t>　　　　三、影响冬笋市场价格因素分析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2024-2025年冬笋行业细分市场调研分析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2024-2025年冬笋行业上、下游市场分析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2025-2031年冬笋行业发展环境分析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2025-2031年冬笋行业投资特性分析</w:t>
      </w:r>
      <w:r>
        <w:rPr>
          <w:rFonts w:hint="eastAsia"/>
        </w:rPr>
        <w:br/>
      </w:r>
      <w:r>
        <w:rPr>
          <w:rFonts w:hint="eastAsia"/>
        </w:rPr>
        <w:t>　　　　一、冬笋行业进入壁垒</w:t>
      </w:r>
      <w:r>
        <w:rPr>
          <w:rFonts w:hint="eastAsia"/>
        </w:rPr>
        <w:br/>
      </w:r>
      <w:r>
        <w:rPr>
          <w:rFonts w:hint="eastAsia"/>
        </w:rPr>
        <w:t>　　　　二、冬笋行业盈利模式</w:t>
      </w:r>
      <w:r>
        <w:rPr>
          <w:rFonts w:hint="eastAsia"/>
        </w:rPr>
        <w:br/>
      </w:r>
      <w:r>
        <w:rPr>
          <w:rFonts w:hint="eastAsia"/>
        </w:rPr>
        <w:t>　　　　三、冬笋行业盈利因素</w:t>
      </w:r>
      <w:r>
        <w:rPr>
          <w:rFonts w:hint="eastAsia"/>
        </w:rPr>
        <w:br/>
      </w:r>
      <w:r>
        <w:rPr>
          <w:rFonts w:hint="eastAsia"/>
        </w:rPr>
        <w:t>　　第三节 冬笋行业“波特五力模型”分析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2025-2031年冬笋行业风险及对策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冬笋企业竞争策略分析</w:t>
      </w:r>
      <w:r>
        <w:rPr>
          <w:rFonts w:hint="eastAsia"/>
        </w:rPr>
        <w:br/>
      </w:r>
      <w:r>
        <w:rPr>
          <w:rFonts w:hint="eastAsia"/>
        </w:rPr>
        <w:t>　　第一节 冬笋市场竞争策略分析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一、2025-2031年中国冬笋市场增长潜力分析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二、2025-2031年中国冬笋主要潜力品种分析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2025-2031年中国冬笋企业竞争策略分析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一、2025-2031年我国冬笋市场竞争趋势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二、2025-2031年冬笋行业竞争格局展望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三、2025-2031年冬笋行业竞争策略分析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四、2025-2031年冬笋企业竞争策略分析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2025-2031年中国冬笋行业发展趋势分析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一、2025-2031年冬笋技术发展趋势分析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二、2025-2031年冬笋产品发展趋势分析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三、2025-2031年冬笋行业竞争格局展望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2025-2031年中国冬笋市场趋势分析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一、2025-2031年冬笋发展趋势预测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二、2025-2025年冬笋市场前景分析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三、2025-2031年冬笋产业政策趋向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2025-2031年冬笋行业投资价值评估分析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冬笋行业发展建议分析</w:t>
      </w:r>
      <w:r>
        <w:rPr>
          <w:rFonts w:hint="eastAsia"/>
        </w:rPr>
        <w:br/>
      </w:r>
      <w:r>
        <w:rPr>
          <w:rFonts w:hint="eastAsia"/>
        </w:rPr>
        <w:t>　　第一节 冬笋行业研究结论及建议</w:t>
      </w:r>
      <w:r>
        <w:rPr>
          <w:rFonts w:hint="eastAsia"/>
        </w:rPr>
        <w:br/>
      </w:r>
      <w:r>
        <w:rPr>
          <w:rFonts w:hint="eastAsia"/>
        </w:rPr>
        <w:t>　　第二节 冬笋细分行业研究结论及建议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(中:智:林)冬笋行业竞争策略总结及建议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冬笋行业历程</w:t>
      </w:r>
      <w:r>
        <w:rPr>
          <w:rFonts w:hint="eastAsia"/>
        </w:rPr>
        <w:br/>
      </w:r>
      <w:r>
        <w:rPr>
          <w:rFonts w:hint="eastAsia"/>
        </w:rPr>
        <w:t>　　图表 冬笋行业生命周期</w:t>
      </w:r>
      <w:r>
        <w:rPr>
          <w:rFonts w:hint="eastAsia"/>
        </w:rPr>
        <w:br/>
      </w:r>
      <w:r>
        <w:rPr>
          <w:rFonts w:hint="eastAsia"/>
        </w:rPr>
        <w:t>　　图表 冬笋行业产业链分析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2019-2024年中国冬笋出口金额分析</w:t>
      </w:r>
      <w:r>
        <w:rPr>
          <w:rFonts w:hint="eastAsia"/>
        </w:rPr>
        <w:br/>
      </w:r>
      <w:r>
        <w:rPr>
          <w:rFonts w:hint="eastAsia"/>
        </w:rPr>
        <w:t>　　图表 2024年中国冬笋进口国家及地区分析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2025-2031年中国冬笋行业市场规模预测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e5eac51c3430d" w:history="1">
        <w:r>
          <w:rPr>
            <w:rStyle w:val="Hyperlink"/>
          </w:rPr>
          <w:t>2025-2031年中国冬笋行业现状与市场前景预测报告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e5eac51c3430d" w:history="1">
        <w:r>
          <w:rPr>
            <w:rStyle w:val="Hyperlink"/>
          </w:rPr>
          <w:t>https://www.20087.com/9/36/DongSunHangYeFaZhanQianJing.html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热点：冬笋是什么竹子的笋、冬笋怎么做好吃、冬笋的吃法、冬笋怎么保存、冬笋是竹笋吗、冬笋是寒性还是温性、冬笋的图片大全图解、冬笋怎样保存长期不坏、冬笋嘌呤含量高吗?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5d4477a144342" w:history="1">
      <w:r>
        <w:rPr>
          <w:rStyle w:val="Hyperlink"/>
        </w:rPr>
        <w:t>2025-2031年中国冬笋行业现状与市场前景预测报告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ongSunHangYeFaZhanQianJing.html" TargetMode="External" Id="Rf90e5eac51c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ongSunHangYeFaZhanQianJing.html" TargetMode="External" Id="R2365d4477a1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2024-12-20T02:43:00Z</dcterms:created>
  <dcterms:modified xsi:type="dcterms:W3CDTF">2024-12-20T03:43:00Z</dcterms:modified>
  <dc:subject>2025-2031年中国冬笋行业现状与市场前景预测报告</dc:subject>
  <dc:title>2025-2031年中国冬笋行业现状与市场前景预测报告</dc:title>
  <cp:keywords>2025-2031年中国冬笋行业现状与市场前景预测报告</cp:keywords>
  <dc:description>2025-2031年中国冬笋行业现状与市场前景预测报告</dc:description>
</cp:coreProperties>
</file>