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0a1722e943fe" w:history="1">
              <w:r>
                <w:rPr>
                  <w:rStyle w:val="Hyperlink"/>
                </w:rPr>
                <w:t>中国无纺布育苗袋行业研究分析与发展前景预测报告（2026-2032年）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0a1722e943fe" w:history="1">
              <w:r>
                <w:rPr>
                  <w:rStyle w:val="Hyperlink"/>
                </w:rPr>
                <w:t>中国无纺布育苗袋行业研究分析与发展前景预测报告（2026-2032年）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0a1722e943fe" w:history="1">
                <w:r>
                  <w:rPr>
                    <w:rStyle w:val="Hyperlink"/>
                  </w:rPr>
                  <w:t>https://www.20087.com/9/86/WuFangBuYuMiaoDaiDeXianZhuangYuFaZhanQianJing.html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育苗袋是一种用于植物幼苗培育的环保型容器，由聚丙烯或聚酯等合成纤维通过针刺或热粘合工艺制成，具备透气、透水、根系诱导与自然断根功能。当前广泛应用于林业、园艺与城市绿化领域，替代传统塑料育苗容器。产品可直接埋入土壤，无需脱袋，袋体在自然条件下缓慢降解，减少移栽损伤与环境污染。无纺布育苗袋多孔结构促进空气修根，形成发达的须根系，提高移栽成活率。规格多样，适应不同树种与苗龄需求。生产过程无需编织，能耗较低，具备一定可回收潜力。</w:t>
      </w:r>
      <w:r>
        <w:rPr>
          <w:rFonts w:hint="eastAsia"/>
        </w:rPr>
        <w:br/>
      </w:r>
      <w:r>
        <w:rPr>
          <w:rFonts w:hint="eastAsia"/>
        </w:rPr>
        <w:t>　　未来，无纺布育苗袋的发展将向生物降解化、功能定制与循环利用方向推进。材料配方将优化，引入可生物降解聚合物或天然纤维混纺，加快环境降解速率，减少微塑料残留。功能设计将深化，集成缓释肥料、保水剂或抗菌涂层，提升育苗效率与幼苗质量。在精准林业中，可能开发与特定树种根系生长匹配的袋体结构与孔隙参数。回收体系将探索，对未完全降解的袋体进行分类收集与再生处理。在智慧育苗场景中，可嵌入RFID标签实现苗圃信息追溯。整体产品将由通用育苗容器向生态友好、高效智能的植物培育系统转型，支撑可持续生态建设与现代育苗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0a1722e943fe" w:history="1">
        <w:r>
          <w:rPr>
            <w:rStyle w:val="Hyperlink"/>
          </w:rPr>
          <w:t>中国无纺布育苗袋行业研究分析与发展前景预测报告（2026-2032年）</w:t>
        </w:r>
      </w:hyperlink>
      <w:r>
        <w:rPr>
          <w:rFonts w:hint="eastAsia"/>
        </w:rPr>
        <w:t>》基于权威数据与一手调研资料，系统分析了无纺布育苗袋行业的产业链结构、市场规模、需求特征及价格体系，客观呈现了无纺布育苗袋行业发展现状。报告科学预测了无纺布育苗袋市场前景与未来趋势，重点剖析了主要企业的竞争格局、市场集中度及品牌影响力。同时，通过对无纺布育苗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无纺布育苗袋行业界定及应用领域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无纺布育苗袋行业定义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无纺布育苗袋主要应用领域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2025-2026年无纺布育苗袋行业技术发展现状及趋势分析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无纺布育苗袋行业技术发展现状分析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国内外无纺布育苗袋行业技术差异与原因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无纺布育苗袋行业技术发展方向、趋势预测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提升无纺布育苗袋行业技术能力策略建议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全球无纺布育苗袋行业市场调研分析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全球无纺布育苗袋行业经济环境分析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全球无纺布育苗袋市场总体情况分析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一、全球无纺布育苗袋行业的发展特点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二、全球无纺布育苗袋市场结构</w:t>
      </w:r>
      <w:r>
        <w:rPr>
          <w:rFonts w:hint="eastAsia"/>
        </w:rPr>
        <w:br/>
      </w:r>
      <w:r>
        <w:rPr>
          <w:rFonts w:hint="eastAsia"/>
        </w:rPr>
        <w:t>　　　　三、全球无纺布育苗袋行业竞争格局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全球主要国家（地区）无纺布育苗袋市场分析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2026-2032年全球无纺布育苗袋行业发展趋势预测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无纺布育苗袋行业发展环境分析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无纺布育苗袋行业环境分析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无纺布育苗袋行业相关政策、法规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中国无纺布育苗袋行业供给、需求分析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2025年中国无纺布育苗袋市场现状</w:t>
      </w:r>
      <w:r>
        <w:rPr>
          <w:rFonts w:hint="eastAsia"/>
        </w:rPr>
        <w:br/>
      </w:r>
      <w:r>
        <w:rPr>
          <w:rFonts w:hint="eastAsia"/>
        </w:rPr>
        <w:t>　　第二节 中国无纺布育苗袋行业产量情况分析及预测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一、无纺布育苗袋总体产能规模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、2020-2025年中国无纺布育苗袋行业产量统计分析</w:t>
      </w:r>
      <w:r>
        <w:rPr>
          <w:rFonts w:hint="eastAsia"/>
        </w:rPr>
        <w:br/>
      </w:r>
      <w:r>
        <w:rPr>
          <w:rFonts w:hint="eastAsia"/>
        </w:rPr>
        <w:t>　　　　三、无纺布育苗袋生产区域分布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四、2026-2032年中国无纺布育苗袋行业产量预测分析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中国无纺布育苗袋市场需求分析及预测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一、中国无纺布育苗袋市场需求特点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二、2020-2025年中国无纺布育苗袋市场需求统计</w:t>
      </w:r>
      <w:r>
        <w:rPr>
          <w:rFonts w:hint="eastAsia"/>
        </w:rPr>
        <w:br/>
      </w:r>
      <w:r>
        <w:rPr>
          <w:rFonts w:hint="eastAsia"/>
        </w:rPr>
        <w:t>　　　　三、无纺布育苗袋市场饱和度</w:t>
      </w:r>
      <w:r>
        <w:rPr>
          <w:rFonts w:hint="eastAsia"/>
        </w:rPr>
        <w:br/>
      </w:r>
      <w:r>
        <w:rPr>
          <w:rFonts w:hint="eastAsia"/>
        </w:rPr>
        <w:t>　　　　四、影响无纺布育苗袋市场需求的因素</w:t>
      </w:r>
      <w:r>
        <w:rPr>
          <w:rFonts w:hint="eastAsia"/>
        </w:rPr>
        <w:br/>
      </w:r>
      <w:r>
        <w:rPr>
          <w:rFonts w:hint="eastAsia"/>
        </w:rPr>
        <w:t>　　　　五、无纺布育苗袋市场潜力分析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六、2026-2032年中国无纺布育苗袋市场需求预测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中国无纺布育苗袋行业进出口分析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一、2020-2025年无纺布育苗袋进口量及增速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三、2026-2032年无纺布育苗袋进口量及增速预测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一、2020-2025年无纺布育苗袋出口量及增速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三、2026-2032年无纺布育苗袋出口量及增速预测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中国无纺布育苗袋行业重点地区调研分析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一、中国无纺布育苗袋行业区域市场分布情况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二、**地区无纺布育苗袋行业市场需求规模情况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三、**地区无纺布育苗袋行业市场需求规模情况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四、**地区无纺布育苗袋行业市场需求规模情况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五、**地区无纺布育苗袋行业市场需求规模情况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六、**地区无纺布育苗袋行业市场需求规模情况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中国无纺布育苗袋细分行业调研</w:t>
      </w:r>
      <w:r>
        <w:rPr>
          <w:rFonts w:hint="eastAsia"/>
        </w:rPr>
        <w:br/>
      </w:r>
      <w:r>
        <w:rPr>
          <w:rFonts w:hint="eastAsia"/>
        </w:rPr>
        <w:t>　　第一节 主要无纺布育苗袋细分行业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无纺布育苗袋行业重点企业发展调研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中国无纺布育苗袋企业营销及发展建议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无纺布育苗袋企业营销策略分析及建议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无纺布育苗袋企业营销策略分析</w:t>
      </w:r>
      <w:r>
        <w:rPr>
          <w:rFonts w:hint="eastAsia"/>
        </w:rPr>
        <w:br/>
      </w:r>
      <w:r>
        <w:rPr>
          <w:rFonts w:hint="eastAsia"/>
        </w:rPr>
        <w:t>　　　　一、无纺布育苗袋企业营销策略</w:t>
      </w:r>
      <w:r>
        <w:rPr>
          <w:rFonts w:hint="eastAsia"/>
        </w:rPr>
        <w:br/>
      </w:r>
      <w:r>
        <w:rPr>
          <w:rFonts w:hint="eastAsia"/>
        </w:rPr>
        <w:t>　　　　二、无纺布育苗袋企业经验借鉴</w:t>
      </w:r>
      <w:r>
        <w:rPr>
          <w:rFonts w:hint="eastAsia"/>
        </w:rPr>
        <w:br/>
      </w:r>
      <w:r>
        <w:rPr>
          <w:rFonts w:hint="eastAsia"/>
        </w:rPr>
        <w:t>　　第三节 无纺布育苗袋企业营销模式演化与创新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无纺布育苗袋企业经营发展分析及建议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一、无纺布育苗袋企业存在的问题</w:t>
      </w:r>
      <w:r>
        <w:rPr>
          <w:rFonts w:hint="eastAsia"/>
        </w:rPr>
        <w:br/>
      </w:r>
      <w:r>
        <w:rPr>
          <w:rFonts w:hint="eastAsia"/>
        </w:rPr>
        <w:t>　　　　二、无纺布育苗袋企业应对的策略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无纺布育苗袋行业发展趋势及投资风险预警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2026年无纺布育苗袋市场前景分析</w:t>
      </w:r>
      <w:r>
        <w:rPr>
          <w:rFonts w:hint="eastAsia"/>
        </w:rPr>
        <w:br/>
      </w:r>
      <w:r>
        <w:rPr>
          <w:rFonts w:hint="eastAsia"/>
        </w:rPr>
        <w:t>　　第二节 2026年无纺布育苗袋行业发展趋势预测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影响无纺布育苗袋行业发展的主要因素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一、2026年影响无纺布育苗袋行业运行的有利因素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二、2026年影响无纺布育苗袋行业运行的稳定因素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三、2026年影响无纺布育苗袋行业运行的不利因素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四、2026年我国无纺布育苗袋行业发展面临的挑战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五、2026年我国无纺布育苗袋行业发展面临的机遇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专家对无纺布育苗袋行业投资风险预警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一、2026-2032年无纺布育苗袋行业市场风险及控制策略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二、2026-2032年无纺布育苗袋行业政策风险及控制策略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三、2026-2032年无纺布育苗袋行业经营风险及控制策略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四、2026-2032年无纺布育苗袋同业竞争风险及控制策略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五、2026-2032年无纺布育苗袋行业其他风险及控制策略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无纺布育苗袋行业投资战略研究</w:t>
      </w:r>
      <w:r>
        <w:rPr>
          <w:rFonts w:hint="eastAsia"/>
        </w:rPr>
        <w:br/>
      </w:r>
      <w:r>
        <w:rPr>
          <w:rFonts w:hint="eastAsia"/>
        </w:rPr>
        <w:t>　　第一节 无纺布育苗袋行业发展战略研究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对我国无纺布育苗袋品牌的战略思考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一、无纺布育苗袋品牌的重要性</w:t>
      </w:r>
      <w:r>
        <w:rPr>
          <w:rFonts w:hint="eastAsia"/>
        </w:rPr>
        <w:br/>
      </w:r>
      <w:r>
        <w:rPr>
          <w:rFonts w:hint="eastAsia"/>
        </w:rPr>
        <w:t>　　　　二、无纺布育苗袋实施品牌战略的意义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三、无纺布育苗袋企业品牌的现状分析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四、我国无纺布育苗袋企业的品牌战略</w:t>
      </w:r>
      <w:r>
        <w:rPr>
          <w:rFonts w:hint="eastAsia"/>
        </w:rPr>
        <w:br/>
      </w:r>
      <w:r>
        <w:rPr>
          <w:rFonts w:hint="eastAsia"/>
        </w:rPr>
        <w:t>　　　　五、无纺布育苗袋品牌战略管理的策略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无纺布育苗袋经营策略分析</w:t>
      </w:r>
      <w:r>
        <w:rPr>
          <w:rFonts w:hint="eastAsia"/>
        </w:rPr>
        <w:br/>
      </w:r>
      <w:r>
        <w:rPr>
          <w:rFonts w:hint="eastAsia"/>
        </w:rPr>
        <w:t>　　　　一、无纺布育苗袋市场细分策略</w:t>
      </w:r>
      <w:r>
        <w:rPr>
          <w:rFonts w:hint="eastAsia"/>
        </w:rPr>
        <w:br/>
      </w:r>
      <w:r>
        <w:rPr>
          <w:rFonts w:hint="eastAsia"/>
        </w:rPr>
        <w:t>　　　　二、无纺布育苗袋市场创新策略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四、无纺布育苗袋新产品差异化战略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中.智林.－无纺布育苗袋行业投资战略研究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一、2026-2032年无纺布育苗袋行业投资战略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无纺布育苗袋行业历程</w:t>
      </w:r>
      <w:r>
        <w:rPr>
          <w:rFonts w:hint="eastAsia"/>
        </w:rPr>
        <w:br/>
      </w:r>
      <w:r>
        <w:rPr>
          <w:rFonts w:hint="eastAsia"/>
        </w:rPr>
        <w:t>　　图表 无纺布育苗袋行业生命周期</w:t>
      </w:r>
      <w:r>
        <w:rPr>
          <w:rFonts w:hint="eastAsia"/>
        </w:rPr>
        <w:br/>
      </w:r>
      <w:r>
        <w:rPr>
          <w:rFonts w:hint="eastAsia"/>
        </w:rPr>
        <w:t>　　图表 无纺布育苗袋行业产业链分析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2020-2025年无纺布育苗袋行业市场容量分析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2025年中国无纺布育苗袋行业需求领域分布格局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2025年中国无纺布育苗袋进口国家及地区分析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2025年中国无纺布育苗袋出口国家及地区分析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2020-2025年中国无纺布育苗袋行业企业平均规模情况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**地区无纺布育苗袋市场规模及增长情况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**地区无纺布育苗袋行业市场需求情况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**地区无纺布育苗袋市场规模及增长情况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**地区无纺布育苗袋行业市场需求情况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**地区无纺布育苗袋市场规模及增长情况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**地区无纺布育苗袋行业市场需求情况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**地区无纺布育苗袋市场规模及增长情况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**地区无纺布育苗袋行业市场需求情况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无纺布育苗袋重点企业（三）成长能力情况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2026-2032年中国无纺布育苗袋发展趋势预测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0a1722e943fe" w:history="1">
        <w:r>
          <w:rPr>
            <w:rStyle w:val="Hyperlink"/>
          </w:rPr>
          <w:t>中国无纺布育苗袋行业研究分析与发展前景预测报告（2026-2032年）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0a1722e943fe" w:history="1">
        <w:r>
          <w:rPr>
            <w:rStyle w:val="Hyperlink"/>
          </w:rPr>
          <w:t>https://www.20087.com/9/86/WuFangBuYuMiaoDaiDeXianZhuangYuFaZhanQianJing.html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热点：移栽无纺布袋需要去掉吗、无纺布育苗袋多久降解、育苗袋、无纺布育苗袋如何装土、中国无纺布之乡、无纺布育苗袋厂家直销、树苗为什么无纺布袋不用去除、无纺布育苗袋生产厂家、育苗袋批发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703e5df0e4113" w:history="1">
      <w:r>
        <w:rPr>
          <w:rStyle w:val="Hyperlink"/>
        </w:rPr>
        <w:t>中国无纺布育苗袋行业研究分析与发展前景预测报告（2026-2032年）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uFangBuYuMiaoDaiDeXianZhuangYuFaZhanQianJing.html" TargetMode="External" Id="Rcd140a1722e9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uFangBuYuMiaoDaiDeXianZhuangYuFaZhanQianJing.html" TargetMode="External" Id="Rda9703e5df0e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2026-01-31T06:54:50Z</dcterms:created>
  <dcterms:modified xsi:type="dcterms:W3CDTF">2026-01-31T07:54:50Z</dcterms:modified>
  <dc:subject>中国无纺布育苗袋行业研究分析与发展前景预测报告（2026-2032年）</dc:subject>
  <dc:title>中国无纺布育苗袋行业研究分析与发展前景预测报告（2026-2032年）</dc:title>
  <cp:keywords>中国无纺布育苗袋行业研究分析与发展前景预测报告（2026-2032年）</cp:keywords>
  <dc:description>中国无纺布育苗袋行业研究分析与发展前景预测报告（2026-2032年）</dc:description>
</cp:coreProperties>
</file>