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487bf20947a5" w:history="1">
              <w:r>
                <w:rPr>
                  <w:rStyle w:val="Hyperlink"/>
                </w:rPr>
                <w:t>2026-2032年中国木质素产品市场现状与前景趋势分析报告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487bf20947a5" w:history="1">
              <w:r>
                <w:rPr>
                  <w:rStyle w:val="Hyperlink"/>
                </w:rPr>
                <w:t>2026-2032年中国木质素产品市场现状与前景趋势分析报告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487bf20947a5" w:history="1">
                <w:r>
                  <w:rPr>
                    <w:rStyle w:val="Hyperlink"/>
                  </w:rPr>
                  <w:t>https://www.20087.com/9/76/MuZhiSuChanPinXianZhuangYuQianJingFenXi.html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植物细胞壁中仅次于纤维素的第二大天然芳香聚合物，传统造纸黑液副产物中大量存在，长期以来多用于燃烧供能。近年来，木质素产品开发聚焦于高值化利用，包括作为分散剂（混凝土减水剂）、粘合剂（胶黏剂替代酚醛树脂）、碳纤维前驱体及生物基芳烃平台分子。目前，木质素产品技术路线涵盖碱木质素、硫酸盐木质素及酶解木质素的分离与改性，通过磺化、羟甲基化或脱甲基化提升反应活性。然而，木质素结构复杂、批次异质性强，且纯化成本高，限制其在精细化工领域的规模化应用。</w:t>
      </w:r>
      <w:r>
        <w:rPr>
          <w:rFonts w:hint="eastAsia"/>
        </w:rPr>
        <w:br/>
      </w:r>
      <w:r>
        <w:rPr>
          <w:rFonts w:hint="eastAsia"/>
        </w:rPr>
        <w:t>　　未来，木质素产品将加速向精准结构调控、功能材料与循环经济整合方向突破。基因编辑技术可培育低缩合度木质素作物，从源头提升可加工性；催化氢解或氧化裂解工艺将定向制备香兰素、丙酮酸等高纯单体。在材料端，木质素基聚氨酯泡沫、可降解塑料及锂电负极材料正进入中试阶段。此外，生物炼制园区将实现木质素与纤维素、半纤维素的全组分协同转化。长远来看，木质素产品将从低值副产物升级为生物经济核心原料，支撑绿色化学品、可持续材料与碳中和能源系统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487bf20947a5" w:history="1">
        <w:r>
          <w:rPr>
            <w:rStyle w:val="Hyperlink"/>
          </w:rPr>
          <w:t>2026-2032年中国木质素产品市场现状与前景趋势分析报告</w:t>
        </w:r>
      </w:hyperlink>
      <w:r>
        <w:rPr>
          <w:rFonts w:hint="eastAsia"/>
        </w:rPr>
        <w:t>》系统梳理了木质素产品行业的产业链结构，详细解读了木质素产品市场规模、需求变化及价格动态，并对木质素产品行业现状进行了全面分析。报告基于详实数据，科学预测了木质素产品市场前景与发展趋势，同时聚焦木质素产品重点企业的经营表现，剖析了行业竞争格局、市场集中度及品牌影响力。通过对木质素产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木质素产品市场特点分析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木质素产品行业发展周期特征分析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中国木质素产品行业发展环境分析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中国木质素产品行业发展经济环境分析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中国木质素产品行业发展政策环境分析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一、木质素产品行业政策影响分析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二、相关木质素产品行业标准分析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全球木质素产品行业市场发展调研分析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全球木质素产品行业市场运行环境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全球木质素产品行业市场发展情况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一、全球木质素产品行业市场供给分析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二、全球木质素产品行业市场需求分析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三、全球木质素产品行业主要国家地区发展情况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2026-2032年全球木质素产品行业市场规模趋势预测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中国木质素产品行业市场供需现状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中国木质素产品市场现状</w:t>
      </w:r>
      <w:r>
        <w:rPr>
          <w:rFonts w:hint="eastAsia"/>
        </w:rPr>
        <w:br/>
      </w:r>
      <w:r>
        <w:rPr>
          <w:rFonts w:hint="eastAsia"/>
        </w:rPr>
        <w:t>　　第二节 中国木质素产品产量情况分析及预测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二、2020-2025年中国木质素产品行业产量统计分析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三、木质素产品行业区域产量分布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四、2026-2032年中国木质素产品行业产量预测</w:t>
      </w:r>
      <w:r>
        <w:rPr>
          <w:rFonts w:hint="eastAsia"/>
        </w:rPr>
        <w:br/>
      </w:r>
      <w:r>
        <w:rPr>
          <w:rFonts w:hint="eastAsia"/>
        </w:rPr>
        <w:t>　　第三节 中国木质素产品市场需求分析及预测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一、2020-2025年中国木质素产品市场需求统计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二、中国木质素产品市场需求特点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三、2026-2032年中国木质素产品市场需求量预测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2025-2026年木质素产品行业技术发展现状及趋势分析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中国木质素产品行业发展现状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一、2025-2026年木质素产品行业品牌发展现状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二、2025-2026年木质素产品行业需求市场现状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三、2025-2026年木质素产品市场需求层次分析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四、2025-2026年中国木质素产品市场走向分析</w:t>
      </w:r>
      <w:r>
        <w:rPr>
          <w:rFonts w:hint="eastAsia"/>
        </w:rPr>
        <w:br/>
      </w:r>
      <w:r>
        <w:rPr>
          <w:rFonts w:hint="eastAsia"/>
        </w:rPr>
        <w:t>　　第二节 中国木质素产品行业存在的问题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一、2025-2026年木质素产品产品市场存在的主要问题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二、2025-2026年国内木质素产品产品市场的三大瓶颈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三、2025-2026年木质素产品产品市场遭遇的规模难题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对中国木质素产品市场的分析及思考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一、木质素产品市场特点</w:t>
      </w:r>
      <w:r>
        <w:rPr>
          <w:rFonts w:hint="eastAsia"/>
        </w:rPr>
        <w:br/>
      </w:r>
      <w:r>
        <w:rPr>
          <w:rFonts w:hint="eastAsia"/>
        </w:rPr>
        <w:t>　　　　二、木质素产品市场分析</w:t>
      </w:r>
      <w:r>
        <w:rPr>
          <w:rFonts w:hint="eastAsia"/>
        </w:rPr>
        <w:br/>
      </w:r>
      <w:r>
        <w:rPr>
          <w:rFonts w:hint="eastAsia"/>
        </w:rPr>
        <w:t>　　　　三、木质素产品市场变化的方向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四、中国木质素产品行业发展的新思路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五、对中国木质素产品行业发展的思考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2020-2025年中国木质素产品产品市场进出口数据分析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2020-2025年中国木质素产品产品出口统计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2020-2025年中国木质素产品产品进口统计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2020-2025年中国木质素产品产品进出口价格对比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中国木质素产品主要进口来源地及出口目的地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木质素产品行业细分产品调研</w:t>
      </w:r>
      <w:r>
        <w:rPr>
          <w:rFonts w:hint="eastAsia"/>
        </w:rPr>
        <w:br/>
      </w:r>
      <w:r>
        <w:rPr>
          <w:rFonts w:hint="eastAsia"/>
        </w:rPr>
        <w:t>　　第一节 木质素产品细分产品结构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2020-2025年中国木质素产品行业竞争态势分析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2025年木质素产品行业集中度分析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一、木质素产品市场集中度分析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三、木质素产品区域消费集中度分析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2020-2025年木质素产品主要企业竞争力分析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2025年木质素产品行业竞争格局分析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一、木质素产品行业竞争分析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二、中外木质素产品产品竞争分析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三、国内木质素产品行业重点企业发展动向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木质素产品上游产业发展分析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木质素产品下游产业发展分析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提高木质素产品企业竞争力的策略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对中国木质素产品品牌的战略思考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三、中国木质素产品企业的品牌战略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2026年木质素产品市场前景分析</w:t>
      </w:r>
      <w:r>
        <w:rPr>
          <w:rFonts w:hint="eastAsia"/>
        </w:rPr>
        <w:br/>
      </w:r>
      <w:r>
        <w:rPr>
          <w:rFonts w:hint="eastAsia"/>
        </w:rPr>
        <w:t>　　第二节 2026年木质素产品行业发展趋势预测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影响木质素产品行业发展的主要因素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一、2026年影响木质素产品行业运行的有利因素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二、2026年影响木质素产品行业运行的稳定因素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三、2026年影响木质素产品行业运行的不利因素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四、2026年中国木质素产品行业发展面临的挑战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五、2026年中国木质素产品行业发展面临的机遇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木质素产品行业投资风险预警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一、2026年木质素产品行业市场风险及控制策略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二、2026年木质素产品行业政策风险及控制策略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三、2026年木质素产品行业经营风险及控制策略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四、2026年木质素产品同业竞争风险及控制策略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五、2026年木质素产品行业其他风险及控制策略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木质素产品市场研究结论</w:t>
      </w:r>
      <w:r>
        <w:rPr>
          <w:rFonts w:hint="eastAsia"/>
        </w:rPr>
        <w:br/>
      </w:r>
      <w:r>
        <w:rPr>
          <w:rFonts w:hint="eastAsia"/>
        </w:rPr>
        <w:t>　　第二节 木质素产品子行业研究结论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中智林^：木质素产品市场发展建议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2020-2025年中国木质素产品市场规模及增长情况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2020-2025年中国木质素产品行业产量及增长趋势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2026-2032年中国木质素产品行业产量预测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2020-2025年中国木质素产品行业市场需求及增长情况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2026-2032年中国木质素产品行业市场需求预测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**地区木质素产品市场规模及增长情况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2020-2025年中国木质素产品行业出口情况分析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2026年木质素产品行业壁垒</w:t>
      </w:r>
      <w:r>
        <w:rPr>
          <w:rFonts w:hint="eastAsia"/>
        </w:rPr>
        <w:br/>
      </w:r>
      <w:r>
        <w:rPr>
          <w:rFonts w:hint="eastAsia"/>
        </w:rPr>
        <w:t>　　图表 2026年木质素产品市场前景分析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2026-2032年中国木质素产品市场规模预测</w:t>
      </w:r>
      <w:r>
        <w:rPr>
          <w:rFonts w:hint="eastAsia"/>
        </w:rPr>
        <w:br/>
      </w:r>
      <w:r>
        <w:rPr>
          <w:rFonts w:hint="eastAsia"/>
        </w:rPr>
        <w:t>　　图表 2026年木质素产品发展趋势预测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487bf20947a5" w:history="1">
        <w:r>
          <w:rPr>
            <w:rStyle w:val="Hyperlink"/>
          </w:rPr>
          <w:t>2026-2032年中国木质素产品市场现状与前景趋势分析报告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487bf20947a5" w:history="1">
        <w:r>
          <w:rPr>
            <w:rStyle w:val="Hyperlink"/>
          </w:rPr>
          <w:t>https://www.20087.com/9/76/MuZhiSuChanPinXianZhuangYuQianJingFenXi.html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热点：木质素纤维多少钱一吨、木质素产品介绍、什么是木质素、木质素产品市场前景怎么样、木质素图片、木质素厂家、工业木质素的作用与用途、木质素生产厂家、木质素衍生物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867f3f02647e2" w:history="1">
      <w:r>
        <w:rPr>
          <w:rStyle w:val="Hyperlink"/>
        </w:rPr>
        <w:t>2026-2032年中国木质素产品市场现状与前景趋势分析报告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uZhiSuChanPinXianZhuangYuQianJingFenXi.html" TargetMode="External" Id="Rd5f6487bf209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uZhiSuChanPinXianZhuangYuQianJingFenXi.html" TargetMode="External" Id="Re1d867f3f02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2026-01-07T04:57:09Z</dcterms:created>
  <dcterms:modified xsi:type="dcterms:W3CDTF">2026-01-07T05:57:09Z</dcterms:modified>
  <dc:subject>2026-2032年中国木质素产品市场现状与前景趋势分析报告</dc:subject>
  <dc:title>2026-2032年中国木质素产品市场现状与前景趋势分析报告</dc:title>
  <cp:keywords>2026-2032年中国木质素产品市场现状与前景趋势分析报告</cp:keywords>
  <dc:description>2026-2032年中国木质素产品市场现状与前景趋势分析报告</dc:description>
</cp:coreProperties>
</file>