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7f0fe3acc46ea" w:history="1">
              <w:r>
                <w:rPr>
                  <w:rStyle w:val="Hyperlink"/>
                </w:rPr>
                <w:t>2025-2031年中国绞股蓝市场现状调研分析与发展前景报告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7f0fe3acc46ea" w:history="1">
              <w:r>
                <w:rPr>
                  <w:rStyle w:val="Hyperlink"/>
                </w:rPr>
                <w:t>2025-2031年中国绞股蓝市场现状调研分析与发展前景报告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7f0fe3acc46ea" w:history="1">
                <w:r>
                  <w:rPr>
                    <w:rStyle w:val="Hyperlink"/>
                  </w:rPr>
                  <w:t>https://www.20087.com/9/16/JiaoGuLanXianZhuangYuQianJingFenXi.html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股蓝是一种传统中药材，具有清热解毒、止咳祛痰、降血脂、增强免疫力等多种药理作用，广泛应用于保健品、茶饮、药品及化妆品等领域。目前，绞股蓝的种植与加工已形成一定产业基础，主要分布于我国南方地区，如陕西、湖北、湖南、云南等地。随着消费者对天然健康产品的关注度提升，绞股蓝以其“南方人参”的美誉逐渐受到市场青睐，尤其在功能性饮品、代用茶、保健食品中应用广泛。同时，科研机构对其活性成分（如绞股蓝皂苷）的研究不断深入，为其在医药和保健品领域的应用提供了理论支撑。然而，行业仍面临标准化程度不高、产品同质化严重、品牌影响力不足等问题，制约了其市场拓展和产业升级。</w:t>
      </w:r>
      <w:r>
        <w:rPr>
          <w:rFonts w:hint="eastAsia"/>
        </w:rPr>
        <w:br/>
      </w:r>
      <w:r>
        <w:rPr>
          <w:rFonts w:hint="eastAsia"/>
        </w:rPr>
        <w:t>　　未来，绞股蓝产业将向标准化、功能化、品牌化方向发展。随着国家对中医药产业的扶持政策持续加码，绞股蓝的药用价值和健康功能将得到更广泛的认可和应用，推动其在中药制剂、功能性食品、天然提取物等领域的产品创新。同时，随着消费者对健康产品的认知提升，具备明确功效标识和科学验证的绞股蓝制品将更受市场欢迎。此外，种植端将向绿色、有机、生态化方向发展，提升原料品质；加工端将加强提取工艺、活性成分保留技术的研发，提升产品附加值。整体来看，绞股蓝将在政策引导、科技赋能和市场需求的共同驱动下，逐步实现从传统中药材向现代健康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7f0fe3acc46ea" w:history="1">
        <w:r>
          <w:rPr>
            <w:rStyle w:val="Hyperlink"/>
          </w:rPr>
          <w:t>2025-2031年中国绞股蓝市场现状调研分析与发展前景报告</w:t>
        </w:r>
      </w:hyperlink>
      <w:r>
        <w:rPr>
          <w:rFonts w:hint="eastAsia"/>
        </w:rPr>
        <w:t>》依托权威机构及相关协会的数据资料，全面解析了绞股蓝行业现状、市场需求及市场规模，系统梳理了绞股蓝产业链结构、价格趋势及各细分市场动态。报告对绞股蓝市场前景与发展趋势进行了科学预测，重点分析了品牌竞争格局、市场集中度及主要企业的经营表现。同时，通过SWOT分析揭示了绞股蓝行业面临的机遇与风险，为绞股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绞股蓝行业概述</w:t>
      </w:r>
      <w:r>
        <w:rPr>
          <w:rFonts w:hint="eastAsia"/>
        </w:rPr>
        <w:br/>
      </w:r>
      <w:r>
        <w:rPr>
          <w:rFonts w:hint="eastAsia"/>
        </w:rPr>
        <w:t>　　第一节 绞股蓝定义与分类</w:t>
      </w:r>
      <w:r>
        <w:rPr>
          <w:rFonts w:hint="eastAsia"/>
        </w:rPr>
        <w:br/>
      </w:r>
      <w:r>
        <w:rPr>
          <w:rFonts w:hint="eastAsia"/>
        </w:rPr>
        <w:t>　　第二节 绞股蓝应用领域</w:t>
      </w:r>
      <w:r>
        <w:rPr>
          <w:rFonts w:hint="eastAsia"/>
        </w:rPr>
        <w:br/>
      </w:r>
      <w:r>
        <w:rPr>
          <w:rFonts w:hint="eastAsia"/>
        </w:rPr>
        <w:t>　　第三节 绞股蓝行业经济指标分析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绞股蓝产业链及经营模式分析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三、绞股蓝销售模式及销售渠道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全球绞股蓝市场发展综述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2019-2024年全球绞股蓝市场规模与趋势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主要国家与地区绞股蓝市场分析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2025-2031年全球绞股蓝行业发展趋势与前景预测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中国绞股蓝行业市场分析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2024-2025年绞股蓝产能与投资动态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一、国内绞股蓝产能及利用情况</w:t>
      </w:r>
      <w:r>
        <w:rPr>
          <w:rFonts w:hint="eastAsia"/>
        </w:rPr>
        <w:br/>
      </w:r>
      <w:r>
        <w:rPr>
          <w:rFonts w:hint="eastAsia"/>
        </w:rPr>
        <w:t>　　　　二、绞股蓝产能扩张与投资动态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2025-2031年绞股蓝行业产量统计与趋势预测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一、2019-2024年绞股蓝行业产量数据统计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1、2019-2024年绞股蓝产量及增长趋势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2、2019-2024年绞股蓝细分产品产量及份额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二、影响绞股蓝产量的关键因素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三、2025-2031年绞股蓝产量预测</w:t>
      </w:r>
      <w:r>
        <w:rPr>
          <w:rFonts w:hint="eastAsia"/>
        </w:rPr>
        <w:br/>
      </w:r>
      <w:r>
        <w:rPr>
          <w:rFonts w:hint="eastAsia"/>
        </w:rPr>
        <w:t>　　第三节 2025-2031年绞股蓝市场需求与销售分析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一、2024-2025年绞股蓝行业需求现状</w:t>
      </w:r>
      <w:r>
        <w:rPr>
          <w:rFonts w:hint="eastAsia"/>
        </w:rPr>
        <w:br/>
      </w:r>
      <w:r>
        <w:rPr>
          <w:rFonts w:hint="eastAsia"/>
        </w:rPr>
        <w:t>　　　　二、绞股蓝客户群体与需求特点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三、2019-2024年绞股蓝行业销售规模分析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四、2025-2031年绞股蓝市场增长潜力与规模预测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中国绞股蓝细分市场与下游应用领域分析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绞股蓝细分市场分析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一、2024-2025年绞股蓝主要细分产品市场现状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绞股蓝下游应用与客户群体分析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一、2024-2025年绞股蓝各应用领域市场现状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2024-2025年绞股蓝行业技术发展现状及趋势分析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绞股蓝行业技术发展现状分析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国内外绞股蓝行业技术差异与原因</w:t>
      </w:r>
      <w:r>
        <w:rPr>
          <w:rFonts w:hint="eastAsia"/>
        </w:rPr>
        <w:br/>
      </w:r>
      <w:r>
        <w:rPr>
          <w:rFonts w:hint="eastAsia"/>
        </w:rPr>
        <w:t>　　第三节 绞股蓝行业技术发展方向、趋势预测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提升绞股蓝行业技术能力策略建议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绞股蓝价格机制与竞争策略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一、2019-2024年绞股蓝市场价格走势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绞股蓝定价策略与方法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2025-2031年绞股蓝价格竞争态势与趋势预测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中国绞股蓝行业重点区域市场研究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2024-2025年重点区域绞股蓝市场发展概况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二、2019-2024年绞股蓝市场需求规模情况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二、2019-2024年绞股蓝市场需求规模情况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二、2019-2024年绞股蓝市场需求规模情况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二、2019-2024年绞股蓝市场需求规模情况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二、2019-2024年绞股蓝市场需求规模情况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2019-2024年中国绞股蓝行业进出口情况分析</w:t>
      </w:r>
      <w:r>
        <w:rPr>
          <w:rFonts w:hint="eastAsia"/>
        </w:rPr>
        <w:br/>
      </w:r>
      <w:r>
        <w:rPr>
          <w:rFonts w:hint="eastAsia"/>
        </w:rPr>
        <w:t>　　第一节 绞股蓝行业进口情况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一、2019-2024年绞股蓝进口规模及增长情况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二、绞股蓝主要进口来源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绞股蓝行业出口情况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一、2019-2024年绞股蓝出口规模及增长情况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二、绞股蓝主要出口目的地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2019-2024年中国绞股蓝行业总体发展与财务状况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2019-2024年中国绞股蓝行业规模情况</w:t>
      </w:r>
      <w:r>
        <w:rPr>
          <w:rFonts w:hint="eastAsia"/>
        </w:rPr>
        <w:br/>
      </w:r>
      <w:r>
        <w:rPr>
          <w:rFonts w:hint="eastAsia"/>
        </w:rPr>
        <w:t>　　　　一、绞股蓝行业企业数量规模</w:t>
      </w:r>
      <w:r>
        <w:rPr>
          <w:rFonts w:hint="eastAsia"/>
        </w:rPr>
        <w:br/>
      </w:r>
      <w:r>
        <w:rPr>
          <w:rFonts w:hint="eastAsia"/>
        </w:rPr>
        <w:t>　　　　二、绞股蓝行业从业人员规模</w:t>
      </w:r>
      <w:r>
        <w:rPr>
          <w:rFonts w:hint="eastAsia"/>
        </w:rPr>
        <w:br/>
      </w:r>
      <w:r>
        <w:rPr>
          <w:rFonts w:hint="eastAsia"/>
        </w:rPr>
        <w:t>　　　　三、绞股蓝行业市场敏感性分析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2019-2024年中国绞股蓝行业财务能力分析</w:t>
      </w:r>
      <w:r>
        <w:rPr>
          <w:rFonts w:hint="eastAsia"/>
        </w:rPr>
        <w:br/>
      </w:r>
      <w:r>
        <w:rPr>
          <w:rFonts w:hint="eastAsia"/>
        </w:rPr>
        <w:t>　　　　一、绞股蓝行业盈利能力</w:t>
      </w:r>
      <w:r>
        <w:rPr>
          <w:rFonts w:hint="eastAsia"/>
        </w:rPr>
        <w:br/>
      </w:r>
      <w:r>
        <w:rPr>
          <w:rFonts w:hint="eastAsia"/>
        </w:rPr>
        <w:t>　　　　二、绞股蓝行业偿债能力</w:t>
      </w:r>
      <w:r>
        <w:rPr>
          <w:rFonts w:hint="eastAsia"/>
        </w:rPr>
        <w:br/>
      </w:r>
      <w:r>
        <w:rPr>
          <w:rFonts w:hint="eastAsia"/>
        </w:rPr>
        <w:t>　　　　三、绞股蓝行业营运能力</w:t>
      </w:r>
      <w:r>
        <w:rPr>
          <w:rFonts w:hint="eastAsia"/>
        </w:rPr>
        <w:br/>
      </w:r>
      <w:r>
        <w:rPr>
          <w:rFonts w:hint="eastAsia"/>
        </w:rPr>
        <w:t>　　　　四、绞股蓝行业发展能力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绞股蓝行业重点企业调研分析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中国绞股蓝行业竞争格局分析</w:t>
      </w:r>
      <w:r>
        <w:rPr>
          <w:rFonts w:hint="eastAsia"/>
        </w:rPr>
        <w:br/>
      </w:r>
      <w:r>
        <w:rPr>
          <w:rFonts w:hint="eastAsia"/>
        </w:rPr>
        <w:t>　　第一节 绞股蓝行业竞争格局总览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2024-2025年绞股蓝行业竞争力分析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2019-2024年绞股蓝行业企业并购活动分析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2024-2025年绞股蓝行业会展与招投标活动分析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一、绞股蓝行业会展活动及其市场影响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2025年中国绞股蓝企业发展企业发展策略与建议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绞股蓝销售模式与渠道策略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绞股蓝品牌与市场推广策略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绞股蓝研发投入与技术创新能力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绞股蓝合作联盟与资源整合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中国绞股蓝行业风险与对策</w:t>
      </w:r>
      <w:r>
        <w:rPr>
          <w:rFonts w:hint="eastAsia"/>
        </w:rPr>
        <w:br/>
      </w:r>
      <w:r>
        <w:rPr>
          <w:rFonts w:hint="eastAsia"/>
        </w:rPr>
        <w:t>　　第一节 绞股蓝行业SWOT分析</w:t>
      </w:r>
      <w:r>
        <w:rPr>
          <w:rFonts w:hint="eastAsia"/>
        </w:rPr>
        <w:br/>
      </w:r>
      <w:r>
        <w:rPr>
          <w:rFonts w:hint="eastAsia"/>
        </w:rPr>
        <w:t>　　　　一、绞股蓝行业优势</w:t>
      </w:r>
      <w:r>
        <w:rPr>
          <w:rFonts w:hint="eastAsia"/>
        </w:rPr>
        <w:br/>
      </w:r>
      <w:r>
        <w:rPr>
          <w:rFonts w:hint="eastAsia"/>
        </w:rPr>
        <w:t>　　　　二、绞股蓝行业劣势</w:t>
      </w:r>
      <w:r>
        <w:rPr>
          <w:rFonts w:hint="eastAsia"/>
        </w:rPr>
        <w:br/>
      </w:r>
      <w:r>
        <w:rPr>
          <w:rFonts w:hint="eastAsia"/>
        </w:rPr>
        <w:t>　　　　三、绞股蓝市场机会</w:t>
      </w:r>
      <w:r>
        <w:rPr>
          <w:rFonts w:hint="eastAsia"/>
        </w:rPr>
        <w:br/>
      </w:r>
      <w:r>
        <w:rPr>
          <w:rFonts w:hint="eastAsia"/>
        </w:rPr>
        <w:t>　　　　四、绞股蓝市场威胁</w:t>
      </w:r>
      <w:r>
        <w:rPr>
          <w:rFonts w:hint="eastAsia"/>
        </w:rPr>
        <w:br/>
      </w:r>
      <w:r>
        <w:rPr>
          <w:rFonts w:hint="eastAsia"/>
        </w:rPr>
        <w:t>　　第二节 绞股蓝行业风险及对策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2025-2031年中国绞股蓝行业前景与发展趋势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2024-2025年绞股蓝行业发展环境分析</w:t>
      </w:r>
      <w:r>
        <w:rPr>
          <w:rFonts w:hint="eastAsia"/>
        </w:rPr>
        <w:br/>
      </w:r>
      <w:r>
        <w:rPr>
          <w:rFonts w:hint="eastAsia"/>
        </w:rPr>
        <w:t>　　　　一、绞股蓝行业主管部门与监管体制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二、绞股蓝行业主要法律法规及政策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三、绞股蓝行业标准与质量监管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2025-2031年绞股蓝行业发展趋势与方向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2025-2031年绞股蓝行业发展潜力与机遇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绞股蓝行业研究结论与建议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中^智^林^－绞股蓝行业发展建议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2019-2024年中国绞股蓝市场规模及增长情况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2019-2024年中国绞股蓝行业产量及增长趋势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2025-2031年中国绞股蓝行业产量预测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2019-2024年中国绞股蓝行业市场需求及增长情况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2025-2031年中国绞股蓝行业市场需求预测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2019-2024年中国绞股蓝行业利润及增长情况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**地区绞股蓝市场规模及增长情况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**地区绞股蓝行业市场需求情况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**地区绞股蓝市场规模及增长情况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**地区绞股蓝行业市场需求情况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2019-2024年中国绞股蓝行业出口情况分析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2019-2024年中国绞股蓝行业产品市场价格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2025-2031年中国绞股蓝行业产品市场价格走势预测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绞股蓝重点企业经营情况分析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绞股蓝重点企业经营情况分析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2025-2031年中国绞股蓝市场规模预测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2025-2031年中国绞股蓝行业利润预测</w:t>
      </w:r>
      <w:r>
        <w:rPr>
          <w:rFonts w:hint="eastAsia"/>
        </w:rPr>
        <w:br/>
      </w:r>
      <w:r>
        <w:rPr>
          <w:rFonts w:hint="eastAsia"/>
        </w:rPr>
        <w:t>　　图表 2025年绞股蓝行业壁垒</w:t>
      </w:r>
      <w:r>
        <w:rPr>
          <w:rFonts w:hint="eastAsia"/>
        </w:rPr>
        <w:br/>
      </w:r>
      <w:r>
        <w:rPr>
          <w:rFonts w:hint="eastAsia"/>
        </w:rPr>
        <w:t>　　图表 2025年绞股蓝市场前景分析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2025-2031年中国绞股蓝市场需求预测</w:t>
      </w:r>
      <w:r>
        <w:rPr>
          <w:rFonts w:hint="eastAsia"/>
        </w:rPr>
        <w:br/>
      </w:r>
      <w:r>
        <w:rPr>
          <w:rFonts w:hint="eastAsia"/>
        </w:rPr>
        <w:t>　　图表 2025年绞股蓝发展趋势预测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7f0fe3acc46ea" w:history="1">
        <w:r>
          <w:rPr>
            <w:rStyle w:val="Hyperlink"/>
          </w:rPr>
          <w:t>2025-2031年中国绞股蓝市场现状调研分析与发展前景报告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7f0fe3acc46ea" w:history="1">
        <w:r>
          <w:rPr>
            <w:rStyle w:val="Hyperlink"/>
          </w:rPr>
          <w:t>https://www.20087.com/9/16/JiaoGuLanXianZhuangYuQianJingFenXi.html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热点：什么叫绞股蓝、绞股蓝为什么叫短命茶、绞股蓝的药用与价值、绞股蓝总苷胶囊、绞股蓝的功效与作用百度百科、绞股蓝的图片、绞股蓝叶、绞股蓝总苷胶囊的功效与作用、绞股蓝条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fbf4399154e93" w:history="1">
      <w:r>
        <w:rPr>
          <w:rStyle w:val="Hyperlink"/>
        </w:rPr>
        <w:t>2025-2031年中国绞股蓝市场现状调研分析与发展前景报告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aoGuLanXianZhuangYuQianJingFenXi.html" TargetMode="External" Id="R9147f0fe3acc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aoGuLanXianZhuangYuQianJingFenXi.html" TargetMode="External" Id="R742fbf439915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2025-07-20T03:20:31Z</dcterms:created>
  <dcterms:modified xsi:type="dcterms:W3CDTF">2025-07-20T04:20:31Z</dcterms:modified>
  <dc:subject>2025-2031年中国绞股蓝市场现状调研分析与发展前景报告</dc:subject>
  <dc:title>2025-2031年中国绞股蓝市场现状调研分析与发展前景报告</dc:title>
  <cp:keywords>2025-2031年中国绞股蓝市场现状调研分析与发展前景报告</cp:keywords>
  <dc:description>2025-2031年中国绞股蓝市场现状调研分析与发展前景报告</dc:description>
</cp:coreProperties>
</file>