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d85d3ba0a4f11" w:history="1">
              <w:r>
                <w:rPr>
                  <w:rStyle w:val="Hyperlink"/>
                </w:rPr>
                <w:t>2025-2031年牛饲料行业发展现状调研与市场前景预测报告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d85d3ba0a4f11" w:history="1">
              <w:r>
                <w:rPr>
                  <w:rStyle w:val="Hyperlink"/>
                </w:rPr>
                <w:t>2025-2031年牛饲料行业发展现状调研与市场前景预测报告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d85d3ba0a4f11" w:history="1">
                <w:r>
                  <w:rPr>
                    <w:rStyle w:val="Hyperlink"/>
                  </w:rPr>
                  <w:t>https://www.20087.com/A/06/NiuSiLiaoShiChangDiaoYanBaoGao.html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是畜牧业中保障牛只健康生长和产奶量的关键因素。近年来，随着消费者对乳制品和牛肉品质要求的提高，优质牛饲料的需求日益增长。科学配比的牛饲料，如全混合日粮（TMR）和高蛋白浓缩饲料，提高了牛只的营养吸收效率和生产性能。同时，饲料添加剂，如益生菌和酶制剂，的应用，改善了牛只的消化健康，减少了抗生素的使用，促进了畜牧业的可持续发展。</w:t>
      </w:r>
      <w:r>
        <w:rPr>
          <w:rFonts w:hint="eastAsia"/>
        </w:rPr>
        <w:br/>
      </w:r>
      <w:r>
        <w:rPr>
          <w:rFonts w:hint="eastAsia"/>
        </w:rPr>
        <w:t>　　未来，牛饲料行业将更加注重营养平衡和环境友好。随着对动物福利和食品安全的关注，牛饲料将采用更多天然、有机的原料，减少化学添加剂的使用，提升饲料的营养价值和安全性。同时，饲料生产将更加注重资源循环利用和碳足迹管理，如利用农业废弃物和微生物发酵技术生产饲料原料，减少对传统粮食作物的依赖，促进农业生态系统的良性循环。此外，精准饲喂技术和智能化牧场管理系统的应用，将实现牛饲料的个性化供给，提高养殖效率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牛饲料行业特性研究</w:t>
      </w:r>
      <w:r>
        <w:rPr>
          <w:rFonts w:hint="eastAsia"/>
        </w:rPr>
        <w:br/>
      </w:r>
      <w:r>
        <w:rPr>
          <w:rFonts w:hint="eastAsia"/>
        </w:rPr>
        <w:t>第一章 牛饲料产业相关概述</w:t>
      </w:r>
      <w:r>
        <w:rPr>
          <w:rFonts w:hint="eastAsia"/>
        </w:rPr>
        <w:br/>
      </w:r>
      <w:r>
        <w:rPr>
          <w:rFonts w:hint="eastAsia"/>
        </w:rPr>
        <w:t>　　第一节 牛的营养需求及饲养标准</w:t>
      </w:r>
      <w:r>
        <w:rPr>
          <w:rFonts w:hint="eastAsia"/>
        </w:rPr>
        <w:br/>
      </w:r>
      <w:r>
        <w:rPr>
          <w:rFonts w:hint="eastAsia"/>
        </w:rPr>
        <w:t>　　　　一、奶牛的营养需要及饲养标准</w:t>
      </w:r>
      <w:r>
        <w:rPr>
          <w:rFonts w:hint="eastAsia"/>
        </w:rPr>
        <w:br/>
      </w:r>
      <w:r>
        <w:rPr>
          <w:rFonts w:hint="eastAsia"/>
        </w:rPr>
        <w:t>　　　　二、肉牛的营养需要及饲养标准</w:t>
      </w:r>
      <w:r>
        <w:rPr>
          <w:rFonts w:hint="eastAsia"/>
        </w:rPr>
        <w:br/>
      </w:r>
      <w:r>
        <w:rPr>
          <w:rFonts w:hint="eastAsia"/>
        </w:rPr>
        <w:t>　　第二节 牛饲料</w:t>
      </w:r>
      <w:r>
        <w:rPr>
          <w:rFonts w:hint="eastAsia"/>
        </w:rPr>
        <w:br/>
      </w:r>
      <w:r>
        <w:rPr>
          <w:rFonts w:hint="eastAsia"/>
        </w:rPr>
        <w:t>　　　　一、牛饲料的主要成分指标对比</w:t>
      </w:r>
      <w:r>
        <w:rPr>
          <w:rFonts w:hint="eastAsia"/>
        </w:rPr>
        <w:br/>
      </w:r>
      <w:r>
        <w:rPr>
          <w:rFonts w:hint="eastAsia"/>
        </w:rPr>
        <w:t>　　　　二、牛饲料原料</w:t>
      </w:r>
      <w:r>
        <w:rPr>
          <w:rFonts w:hint="eastAsia"/>
        </w:rPr>
        <w:br/>
      </w:r>
      <w:r>
        <w:rPr>
          <w:rFonts w:hint="eastAsia"/>
        </w:rPr>
        <w:t>　　　　三、牛饲料添加剂</w:t>
      </w:r>
      <w:r>
        <w:rPr>
          <w:rFonts w:hint="eastAsia"/>
        </w:rPr>
        <w:br/>
      </w:r>
      <w:r>
        <w:rPr>
          <w:rFonts w:hint="eastAsia"/>
        </w:rPr>
        <w:t>　　第三节 牛饲料安全及影响因素</w:t>
      </w:r>
      <w:r>
        <w:rPr>
          <w:rFonts w:hint="eastAsia"/>
        </w:rPr>
        <w:br/>
      </w:r>
      <w:r>
        <w:rPr>
          <w:rFonts w:hint="eastAsia"/>
        </w:rPr>
        <w:t>　　第四节 牛饲料种类</w:t>
      </w:r>
      <w:r>
        <w:rPr>
          <w:rFonts w:hint="eastAsia"/>
        </w:rPr>
        <w:br/>
      </w:r>
      <w:r>
        <w:rPr>
          <w:rFonts w:hint="eastAsia"/>
        </w:rPr>
        <w:t>　　　　一、雅津甜高粱秸秆饲料</w:t>
      </w:r>
      <w:r>
        <w:rPr>
          <w:rFonts w:hint="eastAsia"/>
        </w:rPr>
        <w:br/>
      </w:r>
      <w:r>
        <w:rPr>
          <w:rFonts w:hint="eastAsia"/>
        </w:rPr>
        <w:t>　　　　二、青玉米饲料</w:t>
      </w:r>
      <w:r>
        <w:rPr>
          <w:rFonts w:hint="eastAsia"/>
        </w:rPr>
        <w:br/>
      </w:r>
      <w:r>
        <w:rPr>
          <w:rFonts w:hint="eastAsia"/>
        </w:rPr>
        <w:t>　　　　三、苜蓿饲料</w:t>
      </w:r>
      <w:r>
        <w:rPr>
          <w:rFonts w:hint="eastAsia"/>
        </w:rPr>
        <w:br/>
      </w:r>
      <w:r>
        <w:rPr>
          <w:rFonts w:hint="eastAsia"/>
        </w:rPr>
        <w:t>　　　　四、雅津蛋白桑饲料</w:t>
      </w:r>
      <w:r>
        <w:rPr>
          <w:rFonts w:hint="eastAsia"/>
        </w:rPr>
        <w:br/>
      </w:r>
      <w:r>
        <w:rPr>
          <w:rFonts w:hint="eastAsia"/>
        </w:rPr>
        <w:t>　　　　五、燕麦饲料</w:t>
      </w:r>
      <w:r>
        <w:rPr>
          <w:rFonts w:hint="eastAsia"/>
        </w:rPr>
        <w:br/>
      </w:r>
      <w:r>
        <w:rPr>
          <w:rFonts w:hint="eastAsia"/>
        </w:rPr>
        <w:t>　　　　六、玉米饲料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2024-2025年中国牛饲料行业产业经济发展环境分析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2024-2025年中国牛饲料行业产业经济运行环境分析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2024-2025年中国牛饲料行业产业政策环境分析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一、牛饲料行业政策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2024-2025年中国牛饲料行业产业社会环境分析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2024-2025年中国牛饲料行业产业技术环境分析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牛饲料行业发展现状研究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2024-2025年世界牛饲料产业发展态势分析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2024-2025年世界牛饲料产业发展现状</w:t>
      </w:r>
      <w:r>
        <w:rPr>
          <w:rFonts w:hint="eastAsia"/>
        </w:rPr>
        <w:br/>
      </w:r>
      <w:r>
        <w:rPr>
          <w:rFonts w:hint="eastAsia"/>
        </w:rPr>
        <w:t>　　　　一、世界牛饲料产业发展历程分析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二、世界牛饲料产业规模分析</w:t>
      </w:r>
      <w:r>
        <w:rPr>
          <w:rFonts w:hint="eastAsia"/>
        </w:rPr>
        <w:br/>
      </w:r>
      <w:r>
        <w:rPr>
          <w:rFonts w:hint="eastAsia"/>
        </w:rPr>
        <w:t>　　　　三、世界牛饲料产业技术现状分析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2024-2025年世界牛饲料重点市场运行透析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一、美国牛饲料市场发展分析</w:t>
      </w:r>
      <w:r>
        <w:rPr>
          <w:rFonts w:hint="eastAsia"/>
        </w:rPr>
        <w:br/>
      </w:r>
      <w:r>
        <w:rPr>
          <w:rFonts w:hint="eastAsia"/>
        </w:rPr>
        <w:t>　　　　二、日本牛饲料市场发展分析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三、欧洲国家牛饲料市场发展解析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2025-2031年世界牛饲料产业发展趋势分析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2024-2025年中国牛饲料行业市场发展现状分析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2024-2025年中国牛饲料行业发展概述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2024-2025年中国牛饲料行业发展存在问题分析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2024-2025年中国牛饲料行业发展应对策略分析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2024-2025年中国牛饲料行业供需分析</w:t>
      </w:r>
      <w:r>
        <w:rPr>
          <w:rFonts w:hint="eastAsia"/>
        </w:rPr>
        <w:br/>
      </w:r>
      <w:r>
        <w:rPr>
          <w:rFonts w:hint="eastAsia"/>
        </w:rPr>
        <w:t>　　第一节 2024-2025年世界牛饲料运行环境分析</w:t>
      </w:r>
      <w:r>
        <w:rPr>
          <w:rFonts w:hint="eastAsia"/>
        </w:rPr>
        <w:br/>
      </w:r>
      <w:r>
        <w:rPr>
          <w:rFonts w:hint="eastAsia"/>
        </w:rPr>
        <w:t>　　　　一、全球养殖业景气度分析</w:t>
      </w:r>
      <w:r>
        <w:rPr>
          <w:rFonts w:hint="eastAsia"/>
        </w:rPr>
        <w:br/>
      </w:r>
      <w:r>
        <w:rPr>
          <w:rFonts w:hint="eastAsia"/>
        </w:rPr>
        <w:t>　　　　二、全球牛养殖概况</w:t>
      </w:r>
      <w:r>
        <w:rPr>
          <w:rFonts w:hint="eastAsia"/>
        </w:rPr>
        <w:br/>
      </w:r>
      <w:r>
        <w:rPr>
          <w:rFonts w:hint="eastAsia"/>
        </w:rPr>
        <w:t>　　　　　　1、肉牛养殖</w:t>
      </w:r>
      <w:r>
        <w:rPr>
          <w:rFonts w:hint="eastAsia"/>
        </w:rPr>
        <w:br/>
      </w:r>
      <w:r>
        <w:rPr>
          <w:rFonts w:hint="eastAsia"/>
        </w:rPr>
        <w:t>　　　　　　2、奶牛养殖</w:t>
      </w:r>
      <w:r>
        <w:rPr>
          <w:rFonts w:hint="eastAsia"/>
        </w:rPr>
        <w:br/>
      </w:r>
      <w:r>
        <w:rPr>
          <w:rFonts w:hint="eastAsia"/>
        </w:rPr>
        <w:t>　　第二节 2024-2025年世界牛饲料市场透析</w:t>
      </w:r>
      <w:r>
        <w:rPr>
          <w:rFonts w:hint="eastAsia"/>
        </w:rPr>
        <w:br/>
      </w:r>
      <w:r>
        <w:rPr>
          <w:rFonts w:hint="eastAsia"/>
        </w:rPr>
        <w:t>　　　　一、世界牛饲料占饲料工业比重</w:t>
      </w:r>
      <w:r>
        <w:rPr>
          <w:rFonts w:hint="eastAsia"/>
        </w:rPr>
        <w:br/>
      </w:r>
      <w:r>
        <w:rPr>
          <w:rFonts w:hint="eastAsia"/>
        </w:rPr>
        <w:t>　　　　二、牛饲料在养牛成本所占比重</w:t>
      </w:r>
      <w:r>
        <w:rPr>
          <w:rFonts w:hint="eastAsia"/>
        </w:rPr>
        <w:br/>
      </w:r>
      <w:r>
        <w:rPr>
          <w:rFonts w:hint="eastAsia"/>
        </w:rPr>
        <w:t>　　　　三、牛饲料市场供需分析</w:t>
      </w:r>
      <w:r>
        <w:rPr>
          <w:rFonts w:hint="eastAsia"/>
        </w:rPr>
        <w:br/>
      </w:r>
      <w:r>
        <w:rPr>
          <w:rFonts w:hint="eastAsia"/>
        </w:rPr>
        <w:t>　　第三节 2025-2031年世界牛饲料市场前景预测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2024-2025年中国牛饲料行业经济运行情况分析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牛饲料所属行业规模情况分析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牛饲料所属行业结构和成本分析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牛饲料所属行业财务能力分析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2024-2025年中国牛饲料产品进出口分析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2024-2025年牛饲料产品进口分析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一、2024-2025年牛饲料产品进口总额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二、2024-2025年牛饲料产品进口总量</w:t>
      </w:r>
      <w:r>
        <w:rPr>
          <w:rFonts w:hint="eastAsia"/>
        </w:rPr>
        <w:br/>
      </w:r>
      <w:r>
        <w:rPr>
          <w:rFonts w:hint="eastAsia"/>
        </w:rPr>
        <w:t>　　第二节 2024-2025年牛饲料产品出口分析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一、2024-2025年牛饲料产品出口总额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二、2024-2025年牛饲料产品出口总量</w:t>
      </w:r>
      <w:r>
        <w:rPr>
          <w:rFonts w:hint="eastAsia"/>
        </w:rPr>
        <w:br/>
      </w:r>
      <w:r>
        <w:rPr>
          <w:rFonts w:hint="eastAsia"/>
        </w:rPr>
        <w:t>　　第三节 2024-2025年牛饲料产品进出口格局分析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一、2024-2025年牛饲料产品出口格局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二、2024-2025年牛饲料产品进口格局</w:t>
      </w:r>
      <w:r>
        <w:rPr>
          <w:rFonts w:hint="eastAsia"/>
        </w:rPr>
        <w:br/>
      </w:r>
      <w:r>
        <w:rPr>
          <w:rFonts w:hint="eastAsia"/>
        </w:rPr>
        <w:t>　　第四节 2024-2025年牛饲料产品进出口价格走势分析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一、2024-2025年牛饲料产品进口价格走势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二、2024-2025年牛饲料产品出口价格走势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三、2025年配合饲料产量集中度分析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三、2025年混合饲料产量集中度分析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2024-2025年中国牛饲料行业竞争状况分析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2024-2025年中国牛饲料行业竞争力分析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一、中国牛饲料行业要素成本分析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2024-2025年中国牛饲料行业市场区域格局分析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2024-2025年中国牛饲料行业市场集中度分析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中国牛饲料行业五力竞争分析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2024-2025年中国牛饲料产业提升竞争力策略分析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　　一、世界牛饲料添加剂产业发展现状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二、饲料添加剂产业发展的国民经济意义</w:t>
      </w:r>
      <w:r>
        <w:rPr>
          <w:rFonts w:hint="eastAsia"/>
        </w:rPr>
        <w:br/>
      </w:r>
      <w:r>
        <w:rPr>
          <w:rFonts w:hint="eastAsia"/>
        </w:rPr>
        <w:t>　　　　三、我国牛饲料添加剂产业发展概况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　　一、世界饲料用氨基酸研发主流趋势分析</w:t>
      </w:r>
      <w:r>
        <w:rPr>
          <w:rFonts w:hint="eastAsia"/>
        </w:rPr>
        <w:br/>
      </w:r>
      <w:r>
        <w:rPr>
          <w:rFonts w:hint="eastAsia"/>
        </w:rPr>
        <w:t>　　　　二、饲料酶制剂技术研发情况</w:t>
      </w:r>
      <w:r>
        <w:rPr>
          <w:rFonts w:hint="eastAsia"/>
        </w:rPr>
        <w:br/>
      </w:r>
      <w:r>
        <w:rPr>
          <w:rFonts w:hint="eastAsia"/>
        </w:rPr>
        <w:t>　　　　三、饲用肽类产品发展情况</w:t>
      </w:r>
      <w:r>
        <w:rPr>
          <w:rFonts w:hint="eastAsia"/>
        </w:rPr>
        <w:br/>
      </w:r>
      <w:r>
        <w:rPr>
          <w:rFonts w:hint="eastAsia"/>
        </w:rPr>
        <w:t>　　　　四、微生态制剂技术研发情况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五、饲用植物提取物产品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牛饲料行业产业链分析</w:t>
      </w:r>
      <w:r>
        <w:rPr>
          <w:rFonts w:hint="eastAsia"/>
        </w:rPr>
        <w:br/>
      </w:r>
      <w:r>
        <w:rPr>
          <w:rFonts w:hint="eastAsia"/>
        </w:rPr>
        <w:t>第一章 2024-2025年国内外饲料工业整体运行态势分析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2024-2025年全球饲料工业运行总况</w:t>
      </w:r>
      <w:r>
        <w:rPr>
          <w:rFonts w:hint="eastAsia"/>
        </w:rPr>
        <w:br/>
      </w:r>
      <w:r>
        <w:rPr>
          <w:rFonts w:hint="eastAsia"/>
        </w:rPr>
        <w:t>　　　　一、全球饲料工业发展走势</w:t>
      </w:r>
      <w:r>
        <w:rPr>
          <w:rFonts w:hint="eastAsia"/>
        </w:rPr>
        <w:br/>
      </w:r>
      <w:r>
        <w:rPr>
          <w:rFonts w:hint="eastAsia"/>
        </w:rPr>
        <w:t>　　　　二、亚洲饲料业成为全球饲料工业主力军</w:t>
      </w:r>
      <w:r>
        <w:rPr>
          <w:rFonts w:hint="eastAsia"/>
        </w:rPr>
        <w:br/>
      </w:r>
      <w:r>
        <w:rPr>
          <w:rFonts w:hint="eastAsia"/>
        </w:rPr>
        <w:t>　　　　三、饲料工业面对全球经济化和竞争全球化战略分析</w:t>
      </w:r>
      <w:r>
        <w:rPr>
          <w:rFonts w:hint="eastAsia"/>
        </w:rPr>
        <w:br/>
      </w:r>
      <w:r>
        <w:rPr>
          <w:rFonts w:hint="eastAsia"/>
        </w:rPr>
        <w:t>　　第二节 2024-2025年中国饲料工业现状综述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六、中国饲料安全分析</w:t>
      </w:r>
      <w:r>
        <w:rPr>
          <w:rFonts w:hint="eastAsia"/>
        </w:rPr>
        <w:br/>
      </w:r>
      <w:r>
        <w:rPr>
          <w:rFonts w:hint="eastAsia"/>
        </w:rPr>
        <w:t>　　第三节 2024-2025年中国饲料工业技术分析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第四节 2024-2025年中国饲料市场走势深度剖析</w:t>
      </w:r>
      <w:r>
        <w:rPr>
          <w:rFonts w:hint="eastAsia"/>
        </w:rPr>
        <w:br/>
      </w:r>
      <w:r>
        <w:rPr>
          <w:rFonts w:hint="eastAsia"/>
        </w:rPr>
        <w:t>　　　　一、中国饲料产品结构变化</w:t>
      </w:r>
      <w:r>
        <w:rPr>
          <w:rFonts w:hint="eastAsia"/>
        </w:rPr>
        <w:br/>
      </w:r>
      <w:r>
        <w:rPr>
          <w:rFonts w:hint="eastAsia"/>
        </w:rPr>
        <w:t>　　　　二、全价料与预混料争夺市场份额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三、2024-2025年中国饲料期货市场分析</w:t>
      </w:r>
      <w:r>
        <w:rPr>
          <w:rFonts w:hint="eastAsia"/>
        </w:rPr>
        <w:br/>
      </w:r>
      <w:r>
        <w:rPr>
          <w:rFonts w:hint="eastAsia"/>
        </w:rPr>
        <w:t>　　第五节 2024-2025年中国饲料行业存在的问题及发展策略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一、饲料行业发展战略思考</w:t>
      </w:r>
      <w:r>
        <w:rPr>
          <w:rFonts w:hint="eastAsia"/>
        </w:rPr>
        <w:br/>
      </w:r>
      <w:r>
        <w:rPr>
          <w:rFonts w:hint="eastAsia"/>
        </w:rPr>
        <w:t>　　　　二、完善饲料工业支持体系的建议</w:t>
      </w:r>
      <w:r>
        <w:rPr>
          <w:rFonts w:hint="eastAsia"/>
        </w:rPr>
        <w:br/>
      </w:r>
      <w:r>
        <w:rPr>
          <w:rFonts w:hint="eastAsia"/>
        </w:rPr>
        <w:t>　　　　三、推动饲料强国建设的思路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　　一、日粮营养水平</w:t>
      </w:r>
      <w:r>
        <w:rPr>
          <w:rFonts w:hint="eastAsia"/>
        </w:rPr>
        <w:br/>
      </w:r>
      <w:r>
        <w:rPr>
          <w:rFonts w:hint="eastAsia"/>
        </w:rPr>
        <w:t>　　　　二、饲料对牛肉品质的影响</w:t>
      </w:r>
      <w:r>
        <w:rPr>
          <w:rFonts w:hint="eastAsia"/>
        </w:rPr>
        <w:br/>
      </w:r>
      <w:r>
        <w:rPr>
          <w:rFonts w:hint="eastAsia"/>
        </w:rPr>
        <w:t>　　　　三、饲料因素与脂肪品质</w:t>
      </w:r>
      <w:r>
        <w:rPr>
          <w:rFonts w:hint="eastAsia"/>
        </w:rPr>
        <w:br/>
      </w:r>
      <w:r>
        <w:rPr>
          <w:rFonts w:hint="eastAsia"/>
        </w:rPr>
        <w:t>　　　　四、饲料油脂与牛肉品质</w:t>
      </w:r>
      <w:r>
        <w:rPr>
          <w:rFonts w:hint="eastAsia"/>
        </w:rPr>
        <w:br/>
      </w:r>
      <w:r>
        <w:rPr>
          <w:rFonts w:hint="eastAsia"/>
        </w:rPr>
        <w:t>　　　　五、ve与牛肉品质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　　一、青贮饲料的营养价值</w:t>
      </w:r>
      <w:r>
        <w:rPr>
          <w:rFonts w:hint="eastAsia"/>
        </w:rPr>
        <w:br/>
      </w:r>
      <w:r>
        <w:rPr>
          <w:rFonts w:hint="eastAsia"/>
        </w:rPr>
        <w:t>　　　　二、影响青贮饲料营养价值的因素</w:t>
      </w:r>
      <w:r>
        <w:rPr>
          <w:rFonts w:hint="eastAsia"/>
        </w:rPr>
        <w:br/>
      </w:r>
      <w:r>
        <w:rPr>
          <w:rFonts w:hint="eastAsia"/>
        </w:rPr>
        <w:t>　　　　三、青贮饲料在牛产品生产中的应用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一、苜蓿的营养特性</w:t>
      </w:r>
      <w:r>
        <w:rPr>
          <w:rFonts w:hint="eastAsia"/>
        </w:rPr>
        <w:br/>
      </w:r>
      <w:r>
        <w:rPr>
          <w:rFonts w:hint="eastAsia"/>
        </w:rPr>
        <w:t>　　　　二、苜蓿对反刍动物瘤胃代谢的影响</w:t>
      </w:r>
      <w:r>
        <w:rPr>
          <w:rFonts w:hint="eastAsia"/>
        </w:rPr>
        <w:br/>
      </w:r>
      <w:r>
        <w:rPr>
          <w:rFonts w:hint="eastAsia"/>
        </w:rPr>
        <w:t>　　　　三、苜蓿对反刍动物生产性能的影响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一、反刍动物npn饲料的种类</w:t>
      </w:r>
      <w:r>
        <w:rPr>
          <w:rFonts w:hint="eastAsia"/>
        </w:rPr>
        <w:br/>
      </w:r>
      <w:r>
        <w:rPr>
          <w:rFonts w:hint="eastAsia"/>
        </w:rPr>
        <w:t>　　　　二、npn过量的危害</w:t>
      </w:r>
      <w:r>
        <w:rPr>
          <w:rFonts w:hint="eastAsia"/>
        </w:rPr>
        <w:br/>
      </w:r>
      <w:r>
        <w:rPr>
          <w:rFonts w:hint="eastAsia"/>
        </w:rPr>
        <w:t>　　　　三、影响npn利用的因素</w:t>
      </w:r>
      <w:r>
        <w:rPr>
          <w:rFonts w:hint="eastAsia"/>
        </w:rPr>
        <w:br/>
      </w:r>
      <w:r>
        <w:rPr>
          <w:rFonts w:hint="eastAsia"/>
        </w:rPr>
        <w:t>　　　　四、改善反刍动物对npn利用的途径</w:t>
      </w:r>
      <w:r>
        <w:rPr>
          <w:rFonts w:hint="eastAsia"/>
        </w:rPr>
        <w:br/>
      </w:r>
      <w:r>
        <w:rPr>
          <w:rFonts w:hint="eastAsia"/>
        </w:rPr>
        <w:t>　　　　五、瘤胃微生物对氨气营养需要量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t>　　　　一、牛的体重</w:t>
      </w:r>
      <w:r>
        <w:rPr>
          <w:rFonts w:hint="eastAsia"/>
        </w:rPr>
        <w:br/>
      </w:r>
      <w:r>
        <w:rPr>
          <w:rFonts w:hint="eastAsia"/>
        </w:rPr>
        <w:t>　　　　二、牛的性别</w:t>
      </w:r>
      <w:r>
        <w:rPr>
          <w:rFonts w:hint="eastAsia"/>
        </w:rPr>
        <w:br/>
      </w:r>
      <w:r>
        <w:rPr>
          <w:rFonts w:hint="eastAsia"/>
        </w:rPr>
        <w:t>　　　　三、牛的瘤胃发育</w:t>
      </w:r>
      <w:r>
        <w:rPr>
          <w:rFonts w:hint="eastAsia"/>
        </w:rPr>
        <w:br/>
      </w:r>
      <w:r>
        <w:rPr>
          <w:rFonts w:hint="eastAsia"/>
        </w:rPr>
        <w:t>　　　　四、饲料质量</w:t>
      </w:r>
      <w:r>
        <w:rPr>
          <w:rFonts w:hint="eastAsia"/>
        </w:rPr>
        <w:br/>
      </w:r>
      <w:r>
        <w:rPr>
          <w:rFonts w:hint="eastAsia"/>
        </w:rPr>
        <w:t>　　　　五、饲料的形态</w:t>
      </w:r>
      <w:r>
        <w:rPr>
          <w:rFonts w:hint="eastAsia"/>
        </w:rPr>
        <w:br/>
      </w:r>
      <w:r>
        <w:rPr>
          <w:rFonts w:hint="eastAsia"/>
        </w:rPr>
        <w:t>　　　　六、饲料营养</w:t>
      </w:r>
      <w:r>
        <w:rPr>
          <w:rFonts w:hint="eastAsia"/>
        </w:rPr>
        <w:br/>
      </w:r>
      <w:r>
        <w:rPr>
          <w:rFonts w:hint="eastAsia"/>
        </w:rPr>
        <w:t>　　　　七、饲喂制度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牛饲料行业企业竞争力分析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2024-2025年我国牛饲料主要企业分析</w:t>
      </w:r>
      <w:r>
        <w:rPr>
          <w:rFonts w:hint="eastAsia"/>
        </w:rPr>
        <w:br/>
      </w:r>
      <w:r>
        <w:rPr>
          <w:rFonts w:hint="eastAsia"/>
        </w:rPr>
        <w:t>　　第一节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正邦集团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天康集团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牛饲料行业未来市场前景展望、投资策略研究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2025-2031年中国牛饲料行业发展趋势预测分析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2025-2031年中国牛饲料行业前景展望</w:t>
      </w:r>
      <w:r>
        <w:rPr>
          <w:rFonts w:hint="eastAsia"/>
        </w:rPr>
        <w:br/>
      </w:r>
      <w:r>
        <w:rPr>
          <w:rFonts w:hint="eastAsia"/>
        </w:rPr>
        <w:t>　　　　一、牛饲料的研究进展及趋势分析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二、牛饲料价格趋势分析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2025-2031年中国牛饲料行业市场预测分析</w:t>
      </w:r>
      <w:r>
        <w:rPr>
          <w:rFonts w:hint="eastAsia"/>
        </w:rPr>
        <w:br/>
      </w:r>
      <w:r>
        <w:rPr>
          <w:rFonts w:hint="eastAsia"/>
        </w:rPr>
        <w:t>　　　　一、牛饲料市场供给预测分析</w:t>
      </w:r>
      <w:r>
        <w:rPr>
          <w:rFonts w:hint="eastAsia"/>
        </w:rPr>
        <w:br/>
      </w:r>
      <w:r>
        <w:rPr>
          <w:rFonts w:hint="eastAsia"/>
        </w:rPr>
        <w:t>　　　　二、牛饲料需求预测分析</w:t>
      </w:r>
      <w:r>
        <w:rPr>
          <w:rFonts w:hint="eastAsia"/>
        </w:rPr>
        <w:br/>
      </w:r>
      <w:r>
        <w:rPr>
          <w:rFonts w:hint="eastAsia"/>
        </w:rPr>
        <w:t>　　　　三、牛饲料竞争格局预测分析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2025-2031年中国牛饲料行业市场盈利预测分析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2025-2031年中国牛饲料行业投资和风险预警分析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2025-2031年牛饲料行业发展环境分析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三、2025-2031年中国牛饲料行业盈利因素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2025-2031年牛饲料行业投资风险分析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一、2025-2031年中国牛饲料行业政策风险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二、2025-2031年中国牛饲料行业技术风险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三、2025-2031年中国牛饲料行业供求风险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四、2025-2031年中国牛饲料行业其它风险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2025-2031年中国牛饲料行业投资机会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一、2025-2031年中国牛饲料行业最新投资动向</w:t>
      </w:r>
      <w:r>
        <w:rPr>
          <w:rFonts w:hint="eastAsia"/>
        </w:rPr>
        <w:br/>
      </w:r>
      <w:r>
        <w:rPr>
          <w:rFonts w:hint="eastAsia"/>
        </w:rPr>
        <w:t>　　　　二、济研：2025-2031年中国牛饲料行业投资机会分析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2025-2031年中国牛饲料行业发展策略及投资建议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牛饲料行业发展策略分析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中智-林-：牛饲料行业市场的重点客户战略实施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2025-2031年牛饲料行业投资建议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2024-2025年中国牛饲料所属行业发展能力分析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2024-2025年我国牛饲料产品进口数量分析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2024-2025年我国牛饲料产品进口金额分析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2024-2025年我国牛饲料产品出口数量分析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2024-2025年我国牛饲料产品出口金额分析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2024-2025年我国牛饲料产品出口价格分析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2024-2025年我国牛饲料产品进口来源分析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2024-2025年我国牛饲料产品出口流向分析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通威集团有限公司主要经济指标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通威集团有限公司销售收入变化趋势图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通威集团有限公司盈利指标分析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通威集团有限公司盈利能力分析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通威集团有限公司偿债能力分析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通威集团有限公司经营能力分析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通威集团有限公司成长能力分析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正邦集团主要经济指标</w:t>
      </w:r>
      <w:r>
        <w:rPr>
          <w:rFonts w:hint="eastAsia"/>
        </w:rPr>
        <w:br/>
      </w:r>
      <w:r>
        <w:rPr>
          <w:rFonts w:hint="eastAsia"/>
        </w:rPr>
        <w:t>　　图表 正邦集团销售收入变化趋势图</w:t>
      </w:r>
      <w:r>
        <w:rPr>
          <w:rFonts w:hint="eastAsia"/>
        </w:rPr>
        <w:br/>
      </w:r>
      <w:r>
        <w:rPr>
          <w:rFonts w:hint="eastAsia"/>
        </w:rPr>
        <w:t>　　图表 正邦集团盈利指标分析</w:t>
      </w:r>
      <w:r>
        <w:rPr>
          <w:rFonts w:hint="eastAsia"/>
        </w:rPr>
        <w:br/>
      </w:r>
      <w:r>
        <w:rPr>
          <w:rFonts w:hint="eastAsia"/>
        </w:rPr>
        <w:t>　　图表 正邦集团盈利能力分析</w:t>
      </w:r>
      <w:r>
        <w:rPr>
          <w:rFonts w:hint="eastAsia"/>
        </w:rPr>
        <w:br/>
      </w:r>
      <w:r>
        <w:rPr>
          <w:rFonts w:hint="eastAsia"/>
        </w:rPr>
        <w:t>　　图表 正邦集团偿债能力分析</w:t>
      </w:r>
      <w:r>
        <w:rPr>
          <w:rFonts w:hint="eastAsia"/>
        </w:rPr>
        <w:br/>
      </w:r>
      <w:r>
        <w:rPr>
          <w:rFonts w:hint="eastAsia"/>
        </w:rPr>
        <w:t>　　图表 正邦集团经营能力分析</w:t>
      </w:r>
      <w:r>
        <w:rPr>
          <w:rFonts w:hint="eastAsia"/>
        </w:rPr>
        <w:br/>
      </w:r>
      <w:r>
        <w:rPr>
          <w:rFonts w:hint="eastAsia"/>
        </w:rPr>
        <w:t>　　图表 正邦集团成长能力分析</w:t>
      </w:r>
      <w:r>
        <w:rPr>
          <w:rFonts w:hint="eastAsia"/>
        </w:rPr>
        <w:br/>
      </w:r>
      <w:r>
        <w:rPr>
          <w:rFonts w:hint="eastAsia"/>
        </w:rPr>
        <w:t>　　图表 天康集团主要经济指标</w:t>
      </w:r>
      <w:r>
        <w:rPr>
          <w:rFonts w:hint="eastAsia"/>
        </w:rPr>
        <w:br/>
      </w:r>
      <w:r>
        <w:rPr>
          <w:rFonts w:hint="eastAsia"/>
        </w:rPr>
        <w:t>　　图表 天康集团销售收入变化趋势图</w:t>
      </w:r>
      <w:r>
        <w:rPr>
          <w:rFonts w:hint="eastAsia"/>
        </w:rPr>
        <w:br/>
      </w:r>
      <w:r>
        <w:rPr>
          <w:rFonts w:hint="eastAsia"/>
        </w:rPr>
        <w:t>　　图表 天康集团盈利指标分析</w:t>
      </w:r>
      <w:r>
        <w:rPr>
          <w:rFonts w:hint="eastAsia"/>
        </w:rPr>
        <w:br/>
      </w:r>
      <w:r>
        <w:rPr>
          <w:rFonts w:hint="eastAsia"/>
        </w:rPr>
        <w:t>　　图表 天康集团盈利能力分析</w:t>
      </w:r>
      <w:r>
        <w:rPr>
          <w:rFonts w:hint="eastAsia"/>
        </w:rPr>
        <w:br/>
      </w:r>
      <w:r>
        <w:rPr>
          <w:rFonts w:hint="eastAsia"/>
        </w:rPr>
        <w:t>　　图表 天康集团偿债能力分析</w:t>
      </w:r>
      <w:r>
        <w:rPr>
          <w:rFonts w:hint="eastAsia"/>
        </w:rPr>
        <w:br/>
      </w:r>
      <w:r>
        <w:rPr>
          <w:rFonts w:hint="eastAsia"/>
        </w:rPr>
        <w:t>　　图表 天康集团经营能力分析</w:t>
      </w:r>
      <w:r>
        <w:rPr>
          <w:rFonts w:hint="eastAsia"/>
        </w:rPr>
        <w:br/>
      </w:r>
      <w:r>
        <w:rPr>
          <w:rFonts w:hint="eastAsia"/>
        </w:rPr>
        <w:t>　　图表 天康集团成长能力分析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宁波天邦股份有限公司销售收入变化趋势图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d85d3ba0a4f11" w:history="1">
        <w:r>
          <w:rPr>
            <w:rStyle w:val="Hyperlink"/>
          </w:rPr>
          <w:t>2025-2031年牛饲料行业发展现状调研与市场前景预测报告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d85d3ba0a4f11" w:history="1">
        <w:r>
          <w:rPr>
            <w:rStyle w:val="Hyperlink"/>
          </w:rPr>
          <w:t>https://www.20087.com/A/06/NiuSiLiaoShiChangDiaoYanBaoGao.html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热点：有为饲料、牛饲料哪个品牌最好、育肥牛的饲养方法、牛饲料排名前十、一头牛一天吃多少饲料、牛饲料配方表大全、泔水制成颗粒饲料机、牛饲料怎么配最好、牛的常用饲料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4e02487b54191" w:history="1">
      <w:r>
        <w:rPr>
          <w:rStyle w:val="Hyperlink"/>
        </w:rPr>
        <w:t>2025-2031年牛饲料行业发展现状调研与市场前景预测报告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NiuSiLiaoShiChangDiaoYanBaoGao.html" TargetMode="External" Id="R197d85d3ba0a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NiuSiLiaoShiChangDiaoYanBaoGao.html" TargetMode="External" Id="Rf134e02487b5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2024-12-04T03:26:00Z</dcterms:created>
  <dcterms:modified xsi:type="dcterms:W3CDTF">2024-12-04T04:26:00Z</dcterms:modified>
  <dc:subject>2025-2031年牛饲料行业发展现状调研与市场前景预测报告</dc:subject>
  <dc:title>2025-2031年牛饲料行业发展现状调研与市场前景预测报告</dc:title>
  <cp:keywords>2025-2031年牛饲料行业发展现状调研与市场前景预测报告</cp:keywords>
  <dc:description>2025-2031年牛饲料行业发展现状调研与市场前景预测报告</dc:description>
</cp:coreProperties>
</file>