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d9e19d8dd4a7b" w:history="1">
              <w:r>
                <w:rPr>
                  <w:rStyle w:val="Hyperlink"/>
                </w:rPr>
                <w:t>中国木薯淀粉行业研究及未来走势预测报告（2025-2031年）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d9e19d8dd4a7b" w:history="1">
              <w:r>
                <w:rPr>
                  <w:rStyle w:val="Hyperlink"/>
                </w:rPr>
                <w:t>中国木薯淀粉行业研究及未来走势预测报告（2025-2031年）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d9e19d8dd4a7b" w:history="1">
                <w:r>
                  <w:rPr>
                    <w:rStyle w:val="Hyperlink"/>
                  </w:rPr>
                  <w:t>https://www.20087.com/0/57/MuShuDianFenHangYeQianJingBaoGao.html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重要的食品原料和工业原料，近年来市场需求稳定增长。在食品工业中，木薯淀粉因其良好的凝胶性和稳定性，广泛应用于糖果、饮料、烘焙等领域。在造纸、纺织、医药等行业，木薯淀粉也发挥着重要作用。技术进步，如酶法提取、膜分离等，提高了木薯淀粉的纯度和产量，降低了生产成本。然而，木薯种植受气候条件影响较大，供应链的稳定性和可持续性是行业发展的关键。</w:t>
      </w:r>
      <w:r>
        <w:rPr>
          <w:rFonts w:hint="eastAsia"/>
        </w:rPr>
        <w:br/>
      </w:r>
      <w:r>
        <w:rPr>
          <w:rFonts w:hint="eastAsia"/>
        </w:rPr>
        <w:t>　　未来，木薯淀粉行业将面临新的机遇与挑战。一方面，随着健康饮食趋势的兴起，低糖、低脂的木薯淀粉制品将更受欢迎，推动行业向健康食品方向发展。另一方面，生物技术的应用，如转基因木薯的培育，将提高木薯的产量和抗逆性，保障供应链的稳定性。同时，环保法规的加强，将促使木薯淀粉生产企业更加注重废水处理和资源循环利用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d9e19d8dd4a7b" w:history="1">
        <w:r>
          <w:rPr>
            <w:rStyle w:val="Hyperlink"/>
          </w:rPr>
          <w:t>中国木薯淀粉行业研究及未来走势预测报告（2025-2031年）</w:t>
        </w:r>
      </w:hyperlink>
      <w:r>
        <w:rPr>
          <w:rFonts w:hint="eastAsia"/>
        </w:rPr>
        <w:t>》全面分析了木薯淀粉行业的市场规模、供需状况及产业链结构，深入探讨了木薯淀粉各细分市场的品牌竞争情况和价格动态，聚焦木薯淀粉重点企业经营现状，揭示了行业的集中度和竞争格局。此外，木薯淀粉报告对木薯淀粉行业的市场前景进行了科学预测，揭示了行业未来的发展趋势、潜在风险和机遇。木薯淀粉报告旨在为木薯淀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中国木薯淀粉行业发展环境</w:t>
      </w:r>
      <w:r>
        <w:rPr>
          <w:rFonts w:hint="eastAsia"/>
        </w:rPr>
        <w:br/>
      </w:r>
      <w:r>
        <w:rPr>
          <w:rFonts w:hint="eastAsia"/>
        </w:rPr>
        <w:t>　　第一节 木薯淀粉行业及属性分析</w:t>
      </w:r>
      <w:r>
        <w:rPr>
          <w:rFonts w:hint="eastAsia"/>
        </w:rPr>
        <w:br/>
      </w:r>
      <w:r>
        <w:rPr>
          <w:rFonts w:hint="eastAsia"/>
        </w:rPr>
        <w:t>　　　　一、木薯淀粉行业定义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四、木薯淀粉行业周期属性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木薯淀粉行业政策发展环境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二、木薯淀粉产业发展规划</w:t>
      </w:r>
      <w:r>
        <w:rPr>
          <w:rFonts w:hint="eastAsia"/>
        </w:rPr>
        <w:br/>
      </w:r>
      <w:r>
        <w:rPr>
          <w:rFonts w:hint="eastAsia"/>
        </w:rPr>
        <w:t>　　　　三、木薯淀粉行业标准政策</w:t>
      </w:r>
      <w:r>
        <w:rPr>
          <w:rFonts w:hint="eastAsia"/>
        </w:rPr>
        <w:br/>
      </w:r>
      <w:r>
        <w:rPr>
          <w:rFonts w:hint="eastAsia"/>
        </w:rPr>
        <w:t>　　　　四、木薯淀粉市场应用政策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中国木薯淀粉行业发展分析</w:t>
      </w:r>
      <w:r>
        <w:rPr>
          <w:rFonts w:hint="eastAsia"/>
        </w:rPr>
        <w:br/>
      </w:r>
      <w:r>
        <w:rPr>
          <w:rFonts w:hint="eastAsia"/>
        </w:rPr>
        <w:t>　　第一节 中国木薯淀粉行业的发展概况</w:t>
      </w:r>
      <w:r>
        <w:rPr>
          <w:rFonts w:hint="eastAsia"/>
        </w:rPr>
        <w:br/>
      </w:r>
      <w:r>
        <w:rPr>
          <w:rFonts w:hint="eastAsia"/>
        </w:rPr>
        <w:t>　　　　一、木薯淀粉行业对国民经济和社会发展的贡献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二、2025年中国木薯淀粉行业政策环境综述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2019-2024年中国木薯淀粉行业的发展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一、2019-2024年中国木薯淀粉行业的运行分析</w:t>
      </w:r>
      <w:r>
        <w:rPr>
          <w:rFonts w:hint="eastAsia"/>
        </w:rPr>
        <w:br/>
      </w:r>
      <w:r>
        <w:rPr>
          <w:rFonts w:hint="eastAsia"/>
        </w:rPr>
        <w:t>　　　　二、2025年木薯淀粉行业经济运行分析</w:t>
      </w:r>
      <w:r>
        <w:rPr>
          <w:rFonts w:hint="eastAsia"/>
        </w:rPr>
        <w:br/>
      </w:r>
      <w:r>
        <w:rPr>
          <w:rFonts w:hint="eastAsia"/>
        </w:rPr>
        <w:t>　　第三节 中国木薯淀粉行业发展存在的问题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一、中国木薯淀粉行业供需值得关注的问题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二、木薯淀粉行业发展亟需解决的问题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三、木薯淀粉工业的应急机制需要加强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四、木薯淀粉企业经营困境分析</w:t>
      </w:r>
      <w:r>
        <w:rPr>
          <w:rFonts w:hint="eastAsia"/>
        </w:rPr>
        <w:br/>
      </w:r>
      <w:r>
        <w:rPr>
          <w:rFonts w:hint="eastAsia"/>
        </w:rPr>
        <w:t>　　第四节 中国木薯淀粉行业的发展对策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中国木薯淀粉行业经济运行分析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2019-2024年中国木薯淀粉行业经济规模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一、2019-2024年木薯淀粉行业企业数量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二、2019-2024年木薯淀粉行业资产规模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三、2019-2024年木薯淀粉行业收入规模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四、2019-2024年木薯淀粉行业产值规模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五、2019-2024年木薯淀粉行业利润规模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2019-2024年中国木薯淀粉行业区域结构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2019-2024年中国木薯淀粉行业规模结构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2019-2024年中国木薯淀粉行业控股结构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中国木薯淀粉行业重点区域市场发展分析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一、2019-2024年木薯淀粉行业发展环境分析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二、2019-2024年木薯淀粉市场供需现状分析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三、2019-2024年木薯淀粉行业发展现状分析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四、2025-2031年木薯淀粉行业发展前景预测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五、2025-2031年木薯淀粉行业投资风险预测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一、2019-2024年木薯淀粉行业发展环境分析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二、2019-2024年木薯淀粉市场供需现状分析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三、2019-2024年木薯淀粉行业发展现状分析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四、2025-2031年木薯淀粉行业发展前景预测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五、2025-2031年木薯淀粉行业投资风险预测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一、2019-2024年木薯淀粉行业发展环境分析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二、2019-2024年木薯淀粉市场供需现状分析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三、2019-2024年木薯淀粉行业发展现状分析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四、2025-2031年木薯淀粉行业发展前景预测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五、2025-2031年木薯淀粉行业投资风险预测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一、2019-2024年木薯淀粉行业发展环境分析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二、2019-2024年木薯淀粉市场供需现状分析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三、2019-2024年木薯淀粉行业发展现状分析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四、2025-2031年木薯淀粉行业发展前景预测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五、2025-2031年木薯淀粉行业投资风险预测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中国木薯淀粉行业盈利现状</w:t>
      </w:r>
      <w:r>
        <w:rPr>
          <w:rFonts w:hint="eastAsia"/>
        </w:rPr>
        <w:br/>
      </w:r>
      <w:r>
        <w:rPr>
          <w:rFonts w:hint="eastAsia"/>
        </w:rPr>
        <w:t>　　第一节 中国木薯淀粉行业整体运行指标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一、2019-2024年木薯淀粉行业偿债能力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二、2019-2024年木薯淀粉行业发展能力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三、2019-2024年木薯淀粉行业经营能力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四、2019-2024年木薯淀粉行业盈利能力</w:t>
      </w:r>
      <w:r>
        <w:rPr>
          <w:rFonts w:hint="eastAsia"/>
        </w:rPr>
        <w:br/>
      </w:r>
      <w:r>
        <w:rPr>
          <w:rFonts w:hint="eastAsia"/>
        </w:rPr>
        <w:t>　　第二节 中国木薯淀粉行业成本分析</w:t>
      </w:r>
      <w:r>
        <w:rPr>
          <w:rFonts w:hint="eastAsia"/>
        </w:rPr>
        <w:br/>
      </w:r>
      <w:r>
        <w:rPr>
          <w:rFonts w:hint="eastAsia"/>
        </w:rPr>
        <w:t>　　第三节 中国木薯淀粉行业产销运存分析</w:t>
      </w:r>
      <w:r>
        <w:rPr>
          <w:rFonts w:hint="eastAsia"/>
        </w:rPr>
        <w:br/>
      </w:r>
      <w:r>
        <w:rPr>
          <w:rFonts w:hint="eastAsia"/>
        </w:rPr>
        <w:t>　　第四节 中国木薯淀粉行业整体盈利指标</w:t>
      </w:r>
      <w:r>
        <w:rPr>
          <w:rFonts w:hint="eastAsia"/>
        </w:rPr>
        <w:br/>
      </w:r>
      <w:r>
        <w:rPr>
          <w:rFonts w:hint="eastAsia"/>
        </w:rPr>
        <w:t>　　第五节 中国木薯淀粉行业盈利结构分析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木薯淀粉行业产品市场价格分析与预测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2019-2024年木薯淀粉行业产品市场价格回顾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2025年木薯淀粉行业产品市场价格现状分析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影响木薯淀粉行业产品市场价格因素分析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2025-2031年木薯淀粉行业产品市场价格走势预测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中国木薯淀粉行业进出口情况分析预测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2019-2024年中国木薯淀粉行业进出口情况分析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一、2019-2024年中国木薯淀粉行业进口分析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二、2019-2024年中国木薯淀粉行业出口分析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2025-2031年中国木薯淀粉行业进出口情况预测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一、2025-2031年中国木薯淀粉行业进口预测分析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二、2025-2031年中国木薯淀粉行业出口预测分析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影响木薯淀粉行业进出口变化的主要原因分析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中国木薯淀粉行业重点企业竞争力分析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木薯淀粉企业（一）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三、木薯淀粉企业经营状况</w:t>
      </w:r>
      <w:r>
        <w:rPr>
          <w:rFonts w:hint="eastAsia"/>
        </w:rPr>
        <w:br/>
      </w:r>
      <w:r>
        <w:rPr>
          <w:rFonts w:hint="eastAsia"/>
        </w:rPr>
        <w:t>　　　　四、木薯淀粉企业发展策略</w:t>
      </w:r>
      <w:r>
        <w:rPr>
          <w:rFonts w:hint="eastAsia"/>
        </w:rPr>
        <w:br/>
      </w:r>
      <w:r>
        <w:rPr>
          <w:rFonts w:hint="eastAsia"/>
        </w:rPr>
        <w:t>　　第二节 木薯淀粉企业（二）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三、木薯淀粉企业经营状况</w:t>
      </w:r>
      <w:r>
        <w:rPr>
          <w:rFonts w:hint="eastAsia"/>
        </w:rPr>
        <w:br/>
      </w:r>
      <w:r>
        <w:rPr>
          <w:rFonts w:hint="eastAsia"/>
        </w:rPr>
        <w:t>　　　　四、木薯淀粉企业发展策略</w:t>
      </w:r>
      <w:r>
        <w:rPr>
          <w:rFonts w:hint="eastAsia"/>
        </w:rPr>
        <w:br/>
      </w:r>
      <w:r>
        <w:rPr>
          <w:rFonts w:hint="eastAsia"/>
        </w:rPr>
        <w:t>　　第三节 木薯淀粉企业（三）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三、木薯淀粉企业经营状况</w:t>
      </w:r>
      <w:r>
        <w:rPr>
          <w:rFonts w:hint="eastAsia"/>
        </w:rPr>
        <w:br/>
      </w:r>
      <w:r>
        <w:rPr>
          <w:rFonts w:hint="eastAsia"/>
        </w:rPr>
        <w:t>　　　　四、木薯淀粉企业发展策略</w:t>
      </w:r>
      <w:r>
        <w:rPr>
          <w:rFonts w:hint="eastAsia"/>
        </w:rPr>
        <w:br/>
      </w:r>
      <w:r>
        <w:rPr>
          <w:rFonts w:hint="eastAsia"/>
        </w:rPr>
        <w:t>　　第四节 木薯淀粉企业（四）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三、木薯淀粉企业经营状况</w:t>
      </w:r>
      <w:r>
        <w:rPr>
          <w:rFonts w:hint="eastAsia"/>
        </w:rPr>
        <w:br/>
      </w:r>
      <w:r>
        <w:rPr>
          <w:rFonts w:hint="eastAsia"/>
        </w:rPr>
        <w:t>　　　　四、木薯淀粉企业发展策略</w:t>
      </w:r>
      <w:r>
        <w:rPr>
          <w:rFonts w:hint="eastAsia"/>
        </w:rPr>
        <w:br/>
      </w:r>
      <w:r>
        <w:rPr>
          <w:rFonts w:hint="eastAsia"/>
        </w:rPr>
        <w:t>　　第五节 木薯淀粉企业（五）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三、木薯淀粉企业经营状况</w:t>
      </w:r>
      <w:r>
        <w:rPr>
          <w:rFonts w:hint="eastAsia"/>
        </w:rPr>
        <w:br/>
      </w:r>
      <w:r>
        <w:rPr>
          <w:rFonts w:hint="eastAsia"/>
        </w:rPr>
        <w:t>　　　　四、木薯淀粉企业发展策略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中国木薯淀粉行业投资状况分析</w:t>
      </w:r>
      <w:r>
        <w:rPr>
          <w:rFonts w:hint="eastAsia"/>
        </w:rPr>
        <w:br/>
      </w:r>
      <w:r>
        <w:rPr>
          <w:rFonts w:hint="eastAsia"/>
        </w:rPr>
        <w:t>　　第一节 木薯淀粉行业投资优劣势分析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木薯淀粉行业投资概述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一、2019-2024年木薯淀粉行业投资规模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二、2019-2024年木薯淀粉行业投资结构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三、2019-2024年木薯淀粉行业投资增速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四、2019-2024年木薯淀粉行业投资地区</w:t>
      </w:r>
      <w:r>
        <w:rPr>
          <w:rFonts w:hint="eastAsia"/>
        </w:rPr>
        <w:br/>
      </w:r>
      <w:r>
        <w:rPr>
          <w:rFonts w:hint="eastAsia"/>
        </w:rPr>
        <w:t>　　第三节 木薯淀粉行业投资机会分析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一、木薯淀粉行业投资项目分析</w:t>
      </w:r>
      <w:r>
        <w:rPr>
          <w:rFonts w:hint="eastAsia"/>
        </w:rPr>
        <w:br/>
      </w:r>
      <w:r>
        <w:rPr>
          <w:rFonts w:hint="eastAsia"/>
        </w:rPr>
        <w:t>　　　　二、木薯淀粉行业细分行业投资机会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五、木薯淀粉行业投资新方向</w:t>
      </w:r>
      <w:r>
        <w:rPr>
          <w:rFonts w:hint="eastAsia"/>
        </w:rPr>
        <w:br/>
      </w:r>
      <w:r>
        <w:rPr>
          <w:rFonts w:hint="eastAsia"/>
        </w:rPr>
        <w:t>　　第四节 木薯淀粉行业投资前景分析</w:t>
      </w:r>
      <w:r>
        <w:rPr>
          <w:rFonts w:hint="eastAsia"/>
        </w:rPr>
        <w:br/>
      </w:r>
      <w:r>
        <w:rPr>
          <w:rFonts w:hint="eastAsia"/>
        </w:rPr>
        <w:t>　　　　一、木薯淀粉行业市场发展前景分析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二、木薯淀粉行业市场蕴藏的商机</w:t>
      </w:r>
      <w:r>
        <w:rPr>
          <w:rFonts w:hint="eastAsia"/>
        </w:rPr>
        <w:br/>
      </w:r>
      <w:r>
        <w:rPr>
          <w:rFonts w:hint="eastAsia"/>
        </w:rPr>
        <w:t>　　　　三、木薯淀粉行业金融危机下的发展前景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四、2025-2031年木薯淀粉行业市场面临的发展商机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中国木薯淀粉行业发展趋势与规划建议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中国木薯淀粉市场趋势预测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一、2019-2024年中国木薯淀粉市场趋势总结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二、2025-2031年中国木薯淀粉行业发展趋势分析</w:t>
      </w:r>
      <w:r>
        <w:rPr>
          <w:rFonts w:hint="eastAsia"/>
        </w:rPr>
        <w:br/>
      </w:r>
      <w:r>
        <w:rPr>
          <w:rFonts w:hint="eastAsia"/>
        </w:rPr>
        <w:t>　　第二节 中国木薯淀粉市场供给趋势预测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一、2025-2031年木薯淀粉行业产品技术趋势分析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二、2025-2031年木薯淀粉行业产量预测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三、2025-2031年木薯淀粉行业市场供给量预测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中国木薯淀粉市场需求趋势预测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一、2025-2031年木薯淀粉市场需求热点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二、2025-2031年木薯淀粉行业国内消费预测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三、2025-2031年木薯淀粉行业国内价格预测</w:t>
      </w:r>
      <w:r>
        <w:rPr>
          <w:rFonts w:hint="eastAsia"/>
        </w:rPr>
        <w:br/>
      </w:r>
      <w:r>
        <w:rPr>
          <w:rFonts w:hint="eastAsia"/>
        </w:rPr>
        <w:t>　　第四节 中国木薯淀粉行业发展规划建议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中国木薯淀粉行业企业发展策略建议</w:t>
      </w:r>
      <w:r>
        <w:rPr>
          <w:rFonts w:hint="eastAsia"/>
        </w:rPr>
        <w:br/>
      </w:r>
      <w:r>
        <w:rPr>
          <w:rFonts w:hint="eastAsia"/>
        </w:rPr>
        <w:t>　　第一节 木薯淀粉市场策略分析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木薯淀粉销售策略分析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提高木薯淀粉行业企业竞争力的建议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一、提高中国木薯淀粉企业核心竞争力的对策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二、木薯淀粉企业提升竞争力的主要方向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三、木薯淀粉企业核心竞争力的因素及提升途径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四、提高木薯淀粉的策略</w:t>
      </w:r>
      <w:r>
        <w:rPr>
          <w:rFonts w:hint="eastAsia"/>
        </w:rPr>
        <w:br/>
      </w:r>
      <w:r>
        <w:rPr>
          <w:rFonts w:hint="eastAsia"/>
        </w:rPr>
        <w:t>　　第四节 中智~林~　对中国木薯淀粉品牌的战略思考</w:t>
      </w:r>
      <w:r>
        <w:rPr>
          <w:rFonts w:hint="eastAsia"/>
        </w:rPr>
        <w:br/>
      </w:r>
      <w:r>
        <w:rPr>
          <w:rFonts w:hint="eastAsia"/>
        </w:rPr>
        <w:t>　　　　一、木薯淀粉行业实施品牌战略的意义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二、木薯淀粉行业企业品牌的现状分析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三、木薯淀粉行业企业的品牌战略</w:t>
      </w:r>
      <w:r>
        <w:rPr>
          <w:rFonts w:hint="eastAsia"/>
        </w:rPr>
        <w:br/>
      </w:r>
      <w:r>
        <w:rPr>
          <w:rFonts w:hint="eastAsia"/>
        </w:rPr>
        <w:t>　　　　四、木薯淀粉行业品牌战略管理的策略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木薯淀粉行业研究结论及建议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d9e19d8dd4a7b" w:history="1">
        <w:r>
          <w:rPr>
            <w:rStyle w:val="Hyperlink"/>
          </w:rPr>
          <w:t>中国木薯淀粉行业研究及未来走势预测报告（2025-2031年）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d9e19d8dd4a7b" w:history="1">
        <w:r>
          <w:rPr>
            <w:rStyle w:val="Hyperlink"/>
          </w:rPr>
          <w:t>https://www.20087.com/0/57/MuShuDianFenHangYeQianJingBaoGao.html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46fcdc11e4581" w:history="1">
      <w:r>
        <w:rPr>
          <w:rStyle w:val="Hyperlink"/>
        </w:rPr>
        <w:t>中国木薯淀粉行业研究及未来走势预测报告（2025-2031年）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MuShuDianFenHangYeQianJingBaoGao.html" TargetMode="External" Id="R341d9e19d8dd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MuShuDianFenHangYeQianJingBaoGao.html" TargetMode="External" Id="Rda146fcdc11e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2024-12-11T06:59:00Z</dcterms:created>
  <dcterms:modified xsi:type="dcterms:W3CDTF">2024-12-11T07:59:00Z</dcterms:modified>
  <dc:subject>中国木薯淀粉行业研究及未来走势预测报告（2025-2031年）</dc:subject>
  <dc:title>中国木薯淀粉行业研究及未来走势预测报告（2025-2031年）</dc:title>
  <cp:keywords>中国木薯淀粉行业研究及未来走势预测报告（2025-2031年）</cp:keywords>
  <dc:description>中国木薯淀粉行业研究及未来走势预测报告（2025-2031年）</dc:description>
</cp:coreProperties>
</file>