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d2feb9bc483d" w:history="1">
              <w:r>
                <w:rPr>
                  <w:rStyle w:val="Hyperlink"/>
                </w:rPr>
                <w:t>2025-2031年中国禽行业现状与前景趋势分析报告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d2feb9bc483d" w:history="1">
              <w:r>
                <w:rPr>
                  <w:rStyle w:val="Hyperlink"/>
                </w:rPr>
                <w:t>2025-2031年中国禽行业现状与前景趋势分析报告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1d2feb9bc483d" w:history="1">
                <w:r>
                  <w:rPr>
                    <w:rStyle w:val="Hyperlink"/>
                  </w:rPr>
                  <w:t>https://www.20087.com/0/27/QinQianJing.html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e1d2feb9bc483d" w:history="1">
        <w:r>
          <w:rPr>
            <w:rStyle w:val="Hyperlink"/>
          </w:rPr>
          <w:t>2025-2031年中国禽行业现状与前景趋势分析报告</w:t>
        </w:r>
      </w:hyperlink>
      <w:r>
        <w:rPr>
          <w:rFonts w:hint="eastAsia"/>
        </w:rPr>
        <w:t>》主要基于统计局、相关协会等机构的详实数据，全面分析禽市场规模、价格走势及需求特征，梳理禽产业链各环节发展现状。报告客观评估禽行业技术演进方向与市场格局变化，对禽未来发展趋势作出合理预测，并分析禽不同细分领域的成长空间与潜在风险。通过对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禽产业概述</w:t>
      </w:r>
      <w:r>
        <w:rPr>
          <w:rFonts w:hint="eastAsia"/>
        </w:rPr>
        <w:br/>
      </w:r>
      <w:r>
        <w:rPr>
          <w:rFonts w:hint="eastAsia"/>
        </w:rPr>
        <w:t>　　第一节 禽定义与分类</w:t>
      </w:r>
      <w:r>
        <w:rPr>
          <w:rFonts w:hint="eastAsia"/>
        </w:rPr>
        <w:br/>
      </w:r>
      <w:r>
        <w:rPr>
          <w:rFonts w:hint="eastAsia"/>
        </w:rPr>
        <w:t>　　第二节 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二、2025年禽行业市场规模特点</w:t>
      </w:r>
      <w:r>
        <w:rPr>
          <w:rFonts w:hint="eastAsia"/>
        </w:rPr>
        <w:br/>
      </w:r>
      <w:r>
        <w:rPr>
          <w:rFonts w:hint="eastAsia"/>
        </w:rPr>
        <w:t>　　第二节 禽市场规模的构成</w:t>
      </w:r>
      <w:r>
        <w:rPr>
          <w:rFonts w:hint="eastAsia"/>
        </w:rPr>
        <w:br/>
      </w:r>
      <w:r>
        <w:rPr>
          <w:rFonts w:hint="eastAsia"/>
        </w:rPr>
        <w:t>　　　　一、禽客户群体特征与偏好分析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二、不同类型禽市场规模分布</w:t>
      </w:r>
      <w:r>
        <w:rPr>
          <w:rFonts w:hint="eastAsia"/>
        </w:rPr>
        <w:br/>
      </w:r>
      <w:r>
        <w:rPr>
          <w:rFonts w:hint="eastAsia"/>
        </w:rPr>
        <w:t>　　　　三、各地区禽市场规模差异与特点</w:t>
      </w:r>
      <w:r>
        <w:rPr>
          <w:rFonts w:hint="eastAsia"/>
        </w:rPr>
        <w:br/>
      </w:r>
      <w:r>
        <w:rPr>
          <w:rFonts w:hint="eastAsia"/>
        </w:rPr>
        <w:t>　　第三节 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2019-2024年禽行业规模情况</w:t>
      </w:r>
      <w:r>
        <w:rPr>
          <w:rFonts w:hint="eastAsia"/>
        </w:rPr>
        <w:br/>
      </w:r>
      <w:r>
        <w:rPr>
          <w:rFonts w:hint="eastAsia"/>
        </w:rPr>
        <w:t>　　　　一、禽行业企业数量规模</w:t>
      </w:r>
      <w:r>
        <w:rPr>
          <w:rFonts w:hint="eastAsia"/>
        </w:rPr>
        <w:br/>
      </w:r>
      <w:r>
        <w:rPr>
          <w:rFonts w:hint="eastAsia"/>
        </w:rPr>
        <w:t>　　　　二、禽行业从业人员规模</w:t>
      </w:r>
      <w:r>
        <w:rPr>
          <w:rFonts w:hint="eastAsia"/>
        </w:rPr>
        <w:br/>
      </w:r>
      <w:r>
        <w:rPr>
          <w:rFonts w:hint="eastAsia"/>
        </w:rPr>
        <w:t>　　　　三、禽行业市场敏感性分析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2019-2024年禽行业财务能力分析</w:t>
      </w:r>
      <w:r>
        <w:rPr>
          <w:rFonts w:hint="eastAsia"/>
        </w:rPr>
        <w:br/>
      </w:r>
      <w:r>
        <w:rPr>
          <w:rFonts w:hint="eastAsia"/>
        </w:rPr>
        <w:t>　　　　一、禽行业盈利能力</w:t>
      </w:r>
      <w:r>
        <w:rPr>
          <w:rFonts w:hint="eastAsia"/>
        </w:rPr>
        <w:br/>
      </w:r>
      <w:r>
        <w:rPr>
          <w:rFonts w:hint="eastAsia"/>
        </w:rPr>
        <w:t>　　　　二、禽行业偿债能力</w:t>
      </w:r>
      <w:r>
        <w:rPr>
          <w:rFonts w:hint="eastAsia"/>
        </w:rPr>
        <w:br/>
      </w:r>
      <w:r>
        <w:rPr>
          <w:rFonts w:hint="eastAsia"/>
        </w:rPr>
        <w:t>　　　　三、禽行业营运能力</w:t>
      </w:r>
      <w:r>
        <w:rPr>
          <w:rFonts w:hint="eastAsia"/>
        </w:rPr>
        <w:br/>
      </w:r>
      <w:r>
        <w:rPr>
          <w:rFonts w:hint="eastAsia"/>
        </w:rPr>
        <w:t>　　　　四、禽行业发展能力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二、各类渠道对禽行业的影响</w:t>
      </w:r>
      <w:r>
        <w:rPr>
          <w:rFonts w:hint="eastAsia"/>
        </w:rPr>
        <w:br/>
      </w:r>
      <w:r>
        <w:rPr>
          <w:rFonts w:hint="eastAsia"/>
        </w:rPr>
        <w:t>　　　　三、主要禽企业渠道策略研究</w:t>
      </w:r>
      <w:r>
        <w:rPr>
          <w:rFonts w:hint="eastAsia"/>
        </w:rPr>
        <w:br/>
      </w:r>
      <w:r>
        <w:rPr>
          <w:rFonts w:hint="eastAsia"/>
        </w:rPr>
        <w:t>　　第二节 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禽企业发展策略分析</w:t>
      </w:r>
      <w:r>
        <w:rPr>
          <w:rFonts w:hint="eastAsia"/>
        </w:rPr>
        <w:br/>
      </w:r>
      <w:r>
        <w:rPr>
          <w:rFonts w:hint="eastAsia"/>
        </w:rPr>
        <w:t>　　第一节 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一、禽技术的应用与创新</w:t>
      </w:r>
      <w:r>
        <w:rPr>
          <w:rFonts w:hint="eastAsia"/>
        </w:rPr>
        <w:br/>
      </w:r>
      <w:r>
        <w:rPr>
          <w:rFonts w:hint="eastAsia"/>
        </w:rPr>
        <w:t>　　　　二、禽行业发展的技术趋势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2025-2031年禽市场发展前景分析</w:t>
      </w:r>
      <w:r>
        <w:rPr>
          <w:rFonts w:hint="eastAsia"/>
        </w:rPr>
        <w:br/>
      </w:r>
      <w:r>
        <w:rPr>
          <w:rFonts w:hint="eastAsia"/>
        </w:rPr>
        <w:t>　　　　一、禽市场发展潜力</w:t>
      </w:r>
      <w:r>
        <w:rPr>
          <w:rFonts w:hint="eastAsia"/>
        </w:rPr>
        <w:br/>
      </w:r>
      <w:r>
        <w:rPr>
          <w:rFonts w:hint="eastAsia"/>
        </w:rPr>
        <w:t>　　　　二、禽市场前景分析</w:t>
      </w:r>
      <w:r>
        <w:rPr>
          <w:rFonts w:hint="eastAsia"/>
        </w:rPr>
        <w:br/>
      </w:r>
      <w:r>
        <w:rPr>
          <w:rFonts w:hint="eastAsia"/>
        </w:rPr>
        <w:t>　　　　三、禽细分行业发展前景分析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2025-2031年禽发展趋势预测</w:t>
      </w:r>
      <w:r>
        <w:rPr>
          <w:rFonts w:hint="eastAsia"/>
        </w:rPr>
        <w:br/>
      </w:r>
      <w:r>
        <w:rPr>
          <w:rFonts w:hint="eastAsia"/>
        </w:rPr>
        <w:t>　　　　一、禽发展趋势预测</w:t>
      </w:r>
      <w:r>
        <w:rPr>
          <w:rFonts w:hint="eastAsia"/>
        </w:rPr>
        <w:br/>
      </w:r>
      <w:r>
        <w:rPr>
          <w:rFonts w:hint="eastAsia"/>
        </w:rPr>
        <w:t>　　　　二、禽市场规模预测</w:t>
      </w:r>
      <w:r>
        <w:rPr>
          <w:rFonts w:hint="eastAsia"/>
        </w:rPr>
        <w:br/>
      </w:r>
      <w:r>
        <w:rPr>
          <w:rFonts w:hint="eastAsia"/>
        </w:rPr>
        <w:t>　　　　三、禽细分市场发展趋势预测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未来禽行业挑战与机遇探讨</w:t>
      </w:r>
      <w:r>
        <w:rPr>
          <w:rFonts w:hint="eastAsia"/>
        </w:rPr>
        <w:br/>
      </w:r>
      <w:r>
        <w:rPr>
          <w:rFonts w:hint="eastAsia"/>
        </w:rPr>
        <w:t>　　　　一、禽行业挑战</w:t>
      </w:r>
      <w:r>
        <w:rPr>
          <w:rFonts w:hint="eastAsia"/>
        </w:rPr>
        <w:br/>
      </w:r>
      <w:r>
        <w:rPr>
          <w:rFonts w:hint="eastAsia"/>
        </w:rPr>
        <w:t>　　　　二、禽行业机遇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禽行业现状</w:t>
      </w:r>
      <w:r>
        <w:rPr>
          <w:rFonts w:hint="eastAsia"/>
        </w:rPr>
        <w:br/>
      </w:r>
      <w:r>
        <w:rPr>
          <w:rFonts w:hint="eastAsia"/>
        </w:rPr>
        <w:t>　　图表 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2019-2024年中国禽行业市场规模情况</w:t>
      </w:r>
      <w:r>
        <w:rPr>
          <w:rFonts w:hint="eastAsia"/>
        </w:rPr>
        <w:br/>
      </w:r>
      <w:r>
        <w:rPr>
          <w:rFonts w:hint="eastAsia"/>
        </w:rPr>
        <w:t>　　图表 禽行业动态</w:t>
      </w:r>
      <w:r>
        <w:rPr>
          <w:rFonts w:hint="eastAsia"/>
        </w:rPr>
        <w:br/>
      </w:r>
      <w:r>
        <w:rPr>
          <w:rFonts w:hint="eastAsia"/>
        </w:rPr>
        <w:t>　　图表 2019-2024年中国禽行业销售收入统计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2019-2024年中国禽行业经营效益分析</w:t>
      </w:r>
      <w:r>
        <w:rPr>
          <w:rFonts w:hint="eastAsia"/>
        </w:rPr>
        <w:br/>
      </w:r>
      <w:r>
        <w:rPr>
          <w:rFonts w:hint="eastAsia"/>
        </w:rPr>
        <w:t>　　图表 禽行业竞争对手分析</w:t>
      </w:r>
      <w:r>
        <w:rPr>
          <w:rFonts w:hint="eastAsia"/>
        </w:rPr>
        <w:br/>
      </w:r>
      <w:r>
        <w:rPr>
          <w:rFonts w:hint="eastAsia"/>
        </w:rPr>
        <w:t>　　图表 **地区禽市场规模</w:t>
      </w:r>
      <w:r>
        <w:rPr>
          <w:rFonts w:hint="eastAsia"/>
        </w:rPr>
        <w:br/>
      </w:r>
      <w:r>
        <w:rPr>
          <w:rFonts w:hint="eastAsia"/>
        </w:rPr>
        <w:t>　　图表 **地区禽行业市场需求</w:t>
      </w:r>
      <w:r>
        <w:rPr>
          <w:rFonts w:hint="eastAsia"/>
        </w:rPr>
        <w:br/>
      </w:r>
      <w:r>
        <w:rPr>
          <w:rFonts w:hint="eastAsia"/>
        </w:rPr>
        <w:t>　　图表 **地区禽市场调研</w:t>
      </w:r>
      <w:r>
        <w:rPr>
          <w:rFonts w:hint="eastAsia"/>
        </w:rPr>
        <w:br/>
      </w:r>
      <w:r>
        <w:rPr>
          <w:rFonts w:hint="eastAsia"/>
        </w:rPr>
        <w:t>　　图表 **地区禽行业市场需求分析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**地区禽市场规模</w:t>
      </w:r>
      <w:r>
        <w:rPr>
          <w:rFonts w:hint="eastAsia"/>
        </w:rPr>
        <w:br/>
      </w:r>
      <w:r>
        <w:rPr>
          <w:rFonts w:hint="eastAsia"/>
        </w:rPr>
        <w:t>　　图表 **地区禽行业市场需求</w:t>
      </w:r>
      <w:r>
        <w:rPr>
          <w:rFonts w:hint="eastAsia"/>
        </w:rPr>
        <w:br/>
      </w:r>
      <w:r>
        <w:rPr>
          <w:rFonts w:hint="eastAsia"/>
        </w:rPr>
        <w:t>　　图表 **地区禽市场调研</w:t>
      </w:r>
      <w:r>
        <w:rPr>
          <w:rFonts w:hint="eastAsia"/>
        </w:rPr>
        <w:br/>
      </w:r>
      <w:r>
        <w:rPr>
          <w:rFonts w:hint="eastAsia"/>
        </w:rPr>
        <w:t>　　图表 **地区禽行业市场需求分析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d2feb9bc483d" w:history="1">
        <w:r>
          <w:rPr>
            <w:rStyle w:val="Hyperlink"/>
          </w:rPr>
          <w:t>2025-2031年中国禽行业现状与前景趋势分析报告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1d2feb9bc483d" w:history="1">
        <w:r>
          <w:rPr>
            <w:rStyle w:val="Hyperlink"/>
          </w:rPr>
          <w:t>https://www.20087.com/0/27/QinQianJing.html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热点：禽类和畜类的区别、禽怎么读音、飞禽走兽、禽组词、禽兽图片、禽打一成语、禽的最佳配字、禽滑厘、禽的古义和今义是什么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b3d1ba4b4428" w:history="1">
      <w:r>
        <w:rPr>
          <w:rStyle w:val="Hyperlink"/>
        </w:rPr>
        <w:t>2025-2031年中国禽行业现状与前景趋势分析报告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nQianJing.html" TargetMode="External" Id="R4be1d2feb9b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nQianJing.html" TargetMode="External" Id="Ra48cb3d1ba4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2025-06-17T08:40:34Z</dcterms:created>
  <dcterms:modified xsi:type="dcterms:W3CDTF">2025-06-17T09:40:34Z</dcterms:modified>
  <dc:subject>2025-2031年中国禽行业现状与前景趋势分析报告</dc:subject>
  <dc:title>2025-2031年中国禽行业现状与前景趋势分析报告</dc:title>
  <cp:keywords>2025-2031年中国禽行业现状与前景趋势分析报告</cp:keywords>
  <dc:description>2025-2031年中国禽行业现状与前景趋势分析报告</dc:description>
</cp:coreProperties>
</file>