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596a0022419e" w:history="1">
              <w:r>
                <w:rPr>
                  <w:rStyle w:val="Hyperlink"/>
                </w:rPr>
                <w:t>2025-2031年中国水产品冷冻加工行业发展全面调研与未来趋势报告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596a0022419e" w:history="1">
              <w:r>
                <w:rPr>
                  <w:rStyle w:val="Hyperlink"/>
                </w:rPr>
                <w:t>2025-2031年中国水产品冷冻加工行业发展全面调研与未来趋势报告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596a0022419e" w:history="1">
                <w:r>
                  <w:rPr>
                    <w:rStyle w:val="Hyperlink"/>
                  </w:rPr>
                  <w:t>https://www.20087.com/0/17/ShuiChanPinLengDongJiaGongHangYe.html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技术在延长食品保质期、减少运输损耗和提升食品安全方面发挥了重要作用。近年来，随着冷链物流的完善和消费者对新鲜食品需求的增加，水产品冷冻加工行业经历了技术革新和市场扩张。速冻技术和低温冷冻技术的应用，提高了冷冻水产品的口感和营养价值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水产品冷冻加工将朝着更高效、更环保和更智能化的方向发展。一方面，采用更先进的冷冻技术，如超低温冷冻和液氮冷冻，将显著缩短冷冻时间，减少冰晶形成，最大限度保留食品的原始风味和营养。另一方面，绿色包装材料和节能减排的冷冻设备将得到推广，以减少对环境的影响。此外，物联网和大数据技术的集成，将实现对冷冻加工过程的实时监控和优化，提高整个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596a0022419e" w:history="1">
        <w:r>
          <w:rPr>
            <w:rStyle w:val="Hyperlink"/>
          </w:rPr>
          <w:t>2025-2031年中国水产品冷冻加工行业发展全面调研与未来趋势报告</w:t>
        </w:r>
      </w:hyperlink>
      <w:r>
        <w:rPr>
          <w:rFonts w:hint="eastAsia"/>
        </w:rPr>
        <w:t>》基于国家统计局及相关行业协会的详实数据，结合国内外水产品冷冻加工行业研究资料及深入市场调研，系统分析了水产品冷冻加工行业的市场规模、市场需求及产业链现状。报告重点探讨了水产品冷冻加工行业整体运行情况及细分领域特点，科学预测了水产品冷冻加工市场前景与发展趋势，揭示了水产品冷冻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2596a0022419e" w:history="1">
        <w:r>
          <w:rPr>
            <w:rStyle w:val="Hyperlink"/>
          </w:rPr>
          <w:t>2025-2031年中国水产品冷冻加工行业发展全面调研与未来趋势报告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2020-2025年世界水产品冷冻加工行业整体发展现状分析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2020-2025年世界水产业数据分析</w:t>
      </w:r>
      <w:r>
        <w:rPr>
          <w:rFonts w:hint="eastAsia"/>
        </w:rPr>
        <w:br/>
      </w:r>
      <w:r>
        <w:rPr>
          <w:rFonts w:hint="eastAsia"/>
        </w:rPr>
        <w:t>　　　　一、世界水产品分类别生产量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二、各类别水产品生产量增长率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三、全球各类别水产品生产量占全部水产品产量的比重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第二节 2020-2025年世界水产品市场消费情况分析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一、世界水产品冷冻加工市场特征分析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　　四、欧盟水产品消费领先日本美国</w:t>
      </w:r>
      <w:r>
        <w:rPr>
          <w:rFonts w:hint="eastAsia"/>
        </w:rPr>
        <w:br/>
      </w:r>
      <w:r>
        <w:rPr>
          <w:rFonts w:hint="eastAsia"/>
        </w:rPr>
        <w:t>　　第三节 2020-2025年世界水产品冷冻加工品牌主要国家分析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一、美国冷冻水产品市场呈增势</w:t>
      </w:r>
      <w:r>
        <w:rPr>
          <w:rFonts w:hint="eastAsia"/>
        </w:rPr>
        <w:br/>
      </w:r>
      <w:r>
        <w:rPr>
          <w:rFonts w:hint="eastAsia"/>
        </w:rPr>
        <w:t>　　　　二、俄罗斯水产品捕捞量分析</w:t>
      </w:r>
      <w:r>
        <w:rPr>
          <w:rFonts w:hint="eastAsia"/>
        </w:rPr>
        <w:br/>
      </w:r>
      <w:r>
        <w:rPr>
          <w:rFonts w:hint="eastAsia"/>
        </w:rPr>
        <w:t>　　　　三、越南水产品出口贸易分析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2025-2031年世界水产品冷冻加工新趋势探析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2020-2025年中国水产品冷冻加工行业市场发展环境解析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二、水产品加工行业税收征管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一、人们的健康饮食习惯</w:t>
      </w:r>
      <w:r>
        <w:rPr>
          <w:rFonts w:hint="eastAsia"/>
        </w:rPr>
        <w:br/>
      </w:r>
      <w:r>
        <w:rPr>
          <w:rFonts w:hint="eastAsia"/>
        </w:rPr>
        <w:t>　　　　二、居民消费状况分析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2020-2025年中国水产品冷冻加工行业市场供需分析剖析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三、全国水产品批发所属行业市场运行分析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2025年中国水产品冷冻加工业面临的挑战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2020-2025年中国水产品冷冻加工所属行业主要数据监测分析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2020-2025年中国冷冻加工水产品市场运行走势分析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2020-2025年中国冷冻加工水产品市场动态分析</w:t>
      </w:r>
      <w:r>
        <w:rPr>
          <w:rFonts w:hint="eastAsia"/>
        </w:rPr>
        <w:br/>
      </w:r>
      <w:r>
        <w:rPr>
          <w:rFonts w:hint="eastAsia"/>
        </w:rPr>
        <w:t>　　　　一、山东水产品转型精深加工抢占市场先机</w:t>
      </w:r>
      <w:r>
        <w:rPr>
          <w:rFonts w:hint="eastAsia"/>
        </w:rPr>
        <w:br/>
      </w:r>
      <w:r>
        <w:rPr>
          <w:rFonts w:hint="eastAsia"/>
        </w:rPr>
        <w:t>　　　　二、锦州提高水产品冷冻加工比重</w:t>
      </w:r>
      <w:r>
        <w:rPr>
          <w:rFonts w:hint="eastAsia"/>
        </w:rPr>
        <w:br/>
      </w:r>
      <w:r>
        <w:rPr>
          <w:rFonts w:hint="eastAsia"/>
        </w:rPr>
        <w:t>　　　　三、市场冷冻水产品质量情况分析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2020-2025年中国冷冻加工水产品市场消费情况分析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一、中国正成为世界水产品消费支柱</w:t>
      </w:r>
      <w:r>
        <w:rPr>
          <w:rFonts w:hint="eastAsia"/>
        </w:rPr>
        <w:br/>
      </w:r>
      <w:r>
        <w:rPr>
          <w:rFonts w:hint="eastAsia"/>
        </w:rPr>
        <w:t>　　　　二、消费升级推动对海珍品的需求</w:t>
      </w:r>
      <w:r>
        <w:rPr>
          <w:rFonts w:hint="eastAsia"/>
        </w:rPr>
        <w:br/>
      </w:r>
      <w:r>
        <w:rPr>
          <w:rFonts w:hint="eastAsia"/>
        </w:rPr>
        <w:t>　　　　三、中国水产品人均占有情况分析</w:t>
      </w:r>
      <w:r>
        <w:rPr>
          <w:rFonts w:hint="eastAsia"/>
        </w:rPr>
        <w:br/>
      </w:r>
      <w:r>
        <w:rPr>
          <w:rFonts w:hint="eastAsia"/>
        </w:rPr>
        <w:t>　　　　四、中国水产品消费与城市化进程分析</w:t>
      </w:r>
      <w:r>
        <w:rPr>
          <w:rFonts w:hint="eastAsia"/>
        </w:rPr>
        <w:br/>
      </w:r>
      <w:r>
        <w:rPr>
          <w:rFonts w:hint="eastAsia"/>
        </w:rPr>
        <w:t>　　第三节 2020-2025年中国冷冻加工水产品所属行业进出口贸易综述</w:t>
      </w:r>
      <w:r>
        <w:rPr>
          <w:rFonts w:hint="eastAsia"/>
        </w:rPr>
        <w:br/>
      </w:r>
      <w:r>
        <w:rPr>
          <w:rFonts w:hint="eastAsia"/>
        </w:rPr>
        <w:t>　　　　一、福建漳州鲍鱼加工出口市场聚焦</w:t>
      </w:r>
      <w:r>
        <w:rPr>
          <w:rFonts w:hint="eastAsia"/>
        </w:rPr>
        <w:br/>
      </w:r>
      <w:r>
        <w:rPr>
          <w:rFonts w:hint="eastAsia"/>
        </w:rPr>
        <w:t>　　　　二、海南水产品加工出口贸易市场调研</w:t>
      </w:r>
      <w:r>
        <w:rPr>
          <w:rFonts w:hint="eastAsia"/>
        </w:rPr>
        <w:br/>
      </w:r>
      <w:r>
        <w:rPr>
          <w:rFonts w:hint="eastAsia"/>
        </w:rPr>
        <w:t>　　　　三、信阳水产品加工出口贸易分析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2020-2025年中国鱼及其他水生无脊椎动物所属行业进出口贸易分析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2020-2025年中国鱼及其他水生无脊椎动物所属行业进口数据分析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2020-2025年中国鱼及其他水生无脊椎动物所属行业出口数据分析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2020-2025年中国鱼及其他水生无脊椎动物所属行业进出口平均单价分析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2020-2025年中国鱼及其他水生无脊椎动物所属行业进出口国家及地区分析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2020-2025年中国水产品冷冻加工市场竞争格局透析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2020-2025年中国水产品冷冻加工行业竞争现状调研</w:t>
      </w:r>
      <w:r>
        <w:rPr>
          <w:rFonts w:hint="eastAsia"/>
        </w:rPr>
        <w:br/>
      </w:r>
      <w:r>
        <w:rPr>
          <w:rFonts w:hint="eastAsia"/>
        </w:rPr>
        <w:t>　　　　一、我国水产品的核心竞争力分析</w:t>
      </w:r>
      <w:r>
        <w:rPr>
          <w:rFonts w:hint="eastAsia"/>
        </w:rPr>
        <w:br/>
      </w:r>
      <w:r>
        <w:rPr>
          <w:rFonts w:hint="eastAsia"/>
        </w:rPr>
        <w:t>　　　　二、水产品品牌竞争分析</w:t>
      </w:r>
      <w:r>
        <w:rPr>
          <w:rFonts w:hint="eastAsia"/>
        </w:rPr>
        <w:br/>
      </w:r>
      <w:r>
        <w:rPr>
          <w:rFonts w:hint="eastAsia"/>
        </w:rPr>
        <w:t>　　　　三、中国台湾水产品进军上海市场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中国水产品冷冻加工重点企业竞争力及关键性数据分析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五、中国水产养殖业发展规模</w:t>
      </w:r>
      <w:r>
        <w:rPr>
          <w:rFonts w:hint="eastAsia"/>
        </w:rPr>
        <w:br/>
      </w:r>
      <w:r>
        <w:rPr>
          <w:rFonts w:hint="eastAsia"/>
        </w:rPr>
        <w:t>　　　　六、国内水产养殖业发展模式探究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2020-2025年中国水产养殖业技术研究</w:t>
      </w:r>
      <w:r>
        <w:rPr>
          <w:rFonts w:hint="eastAsia"/>
        </w:rPr>
        <w:br/>
      </w:r>
      <w:r>
        <w:rPr>
          <w:rFonts w:hint="eastAsia"/>
        </w:rPr>
        <w:t>　　　　一、我国臭氧水产养殖应用技术获突破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二、嘉兴水产养殖引入生物技术提高对虾成活率</w:t>
      </w:r>
      <w:r>
        <w:rPr>
          <w:rFonts w:hint="eastAsia"/>
        </w:rPr>
        <w:br/>
      </w:r>
      <w:r>
        <w:rPr>
          <w:rFonts w:hint="eastAsia"/>
        </w:rPr>
        <w:t>　　第三节 2020-2025年特种水产养殖业发展探讨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三、我国特种水产养殖业发展现状调研</w:t>
      </w:r>
      <w:r>
        <w:rPr>
          <w:rFonts w:hint="eastAsia"/>
        </w:rPr>
        <w:br/>
      </w:r>
      <w:r>
        <w:rPr>
          <w:rFonts w:hint="eastAsia"/>
        </w:rPr>
        <w:t>　　第四节 2020-2025年水产养殖业可持续发展与国际贸易新秩序构建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第五节 2020-2025年中国水产养殖业发展中存在的问题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第六节 2025-2031年中国水产养殖业趋势预测展望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2025-2031年中国水产品冷冻加工行业发展趋势与前景展望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2025-2031年中国水产品冷冻加工行业趋势预测分析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一、世界水产养殖增长潜力巨大</w:t>
      </w:r>
      <w:r>
        <w:rPr>
          <w:rFonts w:hint="eastAsia"/>
        </w:rPr>
        <w:br/>
      </w:r>
      <w:r>
        <w:rPr>
          <w:rFonts w:hint="eastAsia"/>
        </w:rPr>
        <w:t>　　　　二、生态与资源保护的需要养殖业前景广阔</w:t>
      </w:r>
      <w:r>
        <w:rPr>
          <w:rFonts w:hint="eastAsia"/>
        </w:rPr>
        <w:br/>
      </w:r>
      <w:r>
        <w:rPr>
          <w:rFonts w:hint="eastAsia"/>
        </w:rPr>
        <w:t>　　　　三、冷冻水产品市场趋势分析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三、中国水产品所属行业进出口贸易预测分析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2025-2031年中国水产品冷冻加工市场盈利预测分析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2025-2031年中国水产品冷冻加工行业投资机会与风险规避指引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中国水产行业投资价值分析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一、行业投资特点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2025-2031年中国水产品冷冻加工行业投资机会分析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一、中国水产业面临良好发展机遇</w:t>
      </w:r>
      <w:r>
        <w:rPr>
          <w:rFonts w:hint="eastAsia"/>
        </w:rPr>
        <w:br/>
      </w:r>
      <w:r>
        <w:rPr>
          <w:rFonts w:hint="eastAsia"/>
        </w:rPr>
        <w:t>　　　　二、水产品冷冻加工区域投资潜力分析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2025-2031年中国水产品冷冻加工行业投资前景预警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中⋅智林－2025-2031年中国水产品冷冻加工行业投资规划指引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2025-2031年中国冷冻加工水产品产量预测分析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2025-2031年中国被加工过的水产品市场需求消费预测分析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2025-2031年中国加工过的水产品进出口贸易预测分析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596a0022419e" w:history="1">
        <w:r>
          <w:rPr>
            <w:rStyle w:val="Hyperlink"/>
          </w:rPr>
          <w:t>2025-2031年中国水产品冷冻加工行业发展全面调研与未来趋势报告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596a0022419e" w:history="1">
        <w:r>
          <w:rPr>
            <w:rStyle w:val="Hyperlink"/>
          </w:rPr>
          <w:t>https://www.20087.com/0/17/ShuiChanPinLengDongJiaGongHangYe.html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265d46834aba" w:history="1">
      <w:r>
        <w:rPr>
          <w:rStyle w:val="Hyperlink"/>
        </w:rPr>
        <w:t>2025-2031年中国水产品冷冻加工行业发展全面调研与未来趋势报告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iChanPinLengDongJiaGongHangYe.html" TargetMode="External" Id="Rc312596a0022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iChanPinLengDongJiaGongHangYe.html" TargetMode="External" Id="R2ef6265d468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2025-02-02T08:15:00Z</dcterms:created>
  <dcterms:modified xsi:type="dcterms:W3CDTF">2025-02-02T09:15:00Z</dcterms:modified>
  <dc:subject>2025-2031年中国水产品冷冻加工行业发展全面调研与未来趋势报告</dc:subject>
  <dc:title>2025-2031年中国水产品冷冻加工行业发展全面调研与未来趋势报告</dc:title>
  <cp:keywords>2025-2031年中国水产品冷冻加工行业发展全面调研与未来趋势报告</cp:keywords>
  <dc:description>2025-2031年中国水产品冷冻加工行业发展全面调研与未来趋势报告</dc:description>
</cp:coreProperties>
</file>